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546" w:rsidRDefault="00A21ACF">
      <w:pPr>
        <w:rPr>
          <w:sz w:val="22"/>
        </w:rPr>
      </w:pPr>
      <w:r>
        <w:rPr>
          <w:sz w:val="22"/>
        </w:rPr>
        <w:t>PRESIDENTE: MARCO MARSILIO</w:t>
      </w:r>
    </w:p>
    <w:p w:rsidR="00E31546" w:rsidRDefault="00A21ACF">
      <w:pPr>
        <w:rPr>
          <w:sz w:val="22"/>
        </w:rPr>
      </w:pPr>
      <w:r>
        <w:rPr>
          <w:sz w:val="22"/>
        </w:rPr>
        <w:t>SEGRETARIO: DANIELA VALENZA</w:t>
      </w:r>
    </w:p>
    <w:p w:rsidR="00E31546" w:rsidRDefault="00A21ACF">
      <w:pPr>
        <w:rPr>
          <w:sz w:val="22"/>
        </w:rPr>
      </w:pPr>
      <w:r>
        <w:rPr>
          <w:sz w:val="22"/>
        </w:rPr>
        <w:t>GIUNTA REGIONALE: STRAORDINARIA</w:t>
      </w:r>
    </w:p>
    <w:p w:rsidR="00E31546" w:rsidRDefault="00E31546">
      <w:pPr>
        <w:rPr>
          <w:sz w:val="22"/>
        </w:rPr>
      </w:pPr>
    </w:p>
    <w:p w:rsidR="00E31546" w:rsidRDefault="00E31546">
      <w:pPr>
        <w:rPr>
          <w:sz w:val="22"/>
        </w:rPr>
      </w:pPr>
    </w:p>
    <w:tbl>
      <w:tblPr>
        <w:tblW w:w="10276" w:type="dxa"/>
        <w:tblBorders>
          <w:top w:val="single" w:sz="4" w:space="0" w:color="000000"/>
          <w:left w:val="none" w:sz="0" w:space="0" w:color="000000"/>
          <w:bottom w:val="single" w:sz="4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229"/>
        <w:gridCol w:w="1701"/>
      </w:tblGrid>
      <w:tr w:rsidR="00E31546" w:rsidTr="00772562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E31546" w:rsidRDefault="00A21ACF">
            <w:pPr>
              <w:spacing w:before="60" w:after="60"/>
              <w:jc w:val="both"/>
              <w:rPr>
                <w:rFonts w:ascii="Arial" w:hAnsi="Arial" w:cs="Arial"/>
                <w:szCs w:val="20"/>
              </w:rPr>
            </w:pPr>
            <w:bookmarkStart w:id="0" w:name="Inizio"/>
            <w:bookmarkEnd w:id="0"/>
            <w:r>
              <w:rPr>
                <w:rFonts w:ascii="Arial" w:hAnsi="Arial" w:cs="Arial"/>
                <w:szCs w:val="20"/>
              </w:rPr>
              <w:t>2020/00182</w:t>
            </w:r>
          </w:p>
          <w:p w:rsidR="00E31546" w:rsidRDefault="00E31546">
            <w:pPr>
              <w:spacing w:before="60" w:after="6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46" w:rsidRDefault="00A21ACF">
            <w:pPr>
              <w:widowControl w:val="0"/>
              <w:jc w:val="both"/>
              <w:rPr>
                <w:rFonts w:ascii="Arial" w:hAnsi="Arial" w:cs="Arial"/>
                <w:color w:val="000000"/>
                <w:szCs w:val="20"/>
                <w:lang w:bidi="ar-SA"/>
              </w:rPr>
            </w:pPr>
            <w:bookmarkStart w:id="1" w:name="_GoBack"/>
            <w:bookmarkEnd w:id="1"/>
            <w:r>
              <w:rPr>
                <w:rFonts w:ascii="Arial" w:hAnsi="Arial" w:cs="Arial"/>
                <w:color w:val="000000"/>
                <w:szCs w:val="20"/>
                <w:lang w:bidi="ar-SA"/>
              </w:rPr>
              <w:t xml:space="preserve"> Variazione al documento tecnico di accompagnamento e al bilancio gestionale 2020_2022 ai sensi dell’articolo 12</w:t>
            </w:r>
            <w:r>
              <w:rPr>
                <w:rFonts w:ascii="Arial" w:hAnsi="Arial" w:cs="Arial"/>
                <w:color w:val="000000"/>
                <w:szCs w:val="20"/>
                <w:lang w:bidi="ar-SA"/>
              </w:rPr>
              <w:t xml:space="preserve"> comma 10 della L.R 6 aprile 2020, n .9 inerente “ Misure straordinarie ed urgenti per l’economia e l’occupazione connesse all’emergenza epidemiologicadaCOVID-19” - Iscrizione di quote vincolate e accantonate del risultato presunto di amministrazione 2019.</w:t>
            </w:r>
          </w:p>
          <w:p w:rsidR="00F42B5F" w:rsidRDefault="00F42B5F">
            <w:pPr>
              <w:widowControl w:val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E31546" w:rsidRDefault="00A21ACF">
            <w:pPr>
              <w:spacing w:before="60" w:after="6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Guido </w:t>
            </w:r>
            <w:proofErr w:type="spellStart"/>
            <w:r>
              <w:rPr>
                <w:rFonts w:ascii="Arial" w:hAnsi="Arial" w:cs="Arial"/>
                <w:szCs w:val="20"/>
              </w:rPr>
              <w:t>Liris</w:t>
            </w:r>
            <w:proofErr w:type="spellEnd"/>
          </w:p>
        </w:tc>
      </w:tr>
      <w:tr w:rsidR="00E31546" w:rsidTr="00772562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E31546" w:rsidRDefault="00A21ACF">
            <w:pPr>
              <w:spacing w:before="60" w:after="6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2020/00183</w:t>
            </w:r>
          </w:p>
          <w:p w:rsidR="00E31546" w:rsidRDefault="00E31546">
            <w:pPr>
              <w:spacing w:before="60" w:after="6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46" w:rsidRDefault="00A21A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Cs w:val="20"/>
                <w:lang w:bidi="ar-SA"/>
              </w:rPr>
            </w:pPr>
            <w:r>
              <w:rPr>
                <w:rFonts w:ascii="Arial" w:hAnsi="Arial" w:cs="Arial"/>
                <w:szCs w:val="20"/>
                <w:lang w:bidi="ar-SA"/>
              </w:rPr>
              <w:t>Bilancio di previsione finanziario 2020-2022. Variazione n. 2-2020 per iscrizione di entrate e di spese derivanti da assegnazioni vincolate.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E31546" w:rsidRDefault="00A21ACF">
            <w:pPr>
              <w:spacing w:before="60" w:after="6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Guido </w:t>
            </w:r>
            <w:proofErr w:type="spellStart"/>
            <w:r>
              <w:rPr>
                <w:rFonts w:ascii="Arial" w:hAnsi="Arial" w:cs="Arial"/>
                <w:szCs w:val="20"/>
              </w:rPr>
              <w:t>Liris</w:t>
            </w:r>
            <w:proofErr w:type="spellEnd"/>
          </w:p>
        </w:tc>
      </w:tr>
      <w:tr w:rsidR="00E31546" w:rsidTr="00772562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E31546" w:rsidRDefault="00A21ACF">
            <w:pPr>
              <w:spacing w:before="60" w:after="6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2020/00184</w:t>
            </w:r>
          </w:p>
          <w:p w:rsidR="00E31546" w:rsidRDefault="00E31546">
            <w:pPr>
              <w:spacing w:before="60" w:after="6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46" w:rsidRDefault="00A21A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Cs w:val="20"/>
                <w:lang w:bidi="ar-SA"/>
              </w:rPr>
            </w:pPr>
            <w:r>
              <w:rPr>
                <w:rFonts w:ascii="Arial" w:hAnsi="Arial" w:cs="Arial"/>
                <w:szCs w:val="20"/>
                <w:lang w:bidi="ar-SA"/>
              </w:rPr>
              <w:t>Documento Tecnico di Accompagnamento e Bilancio finanziario gestionale 2020-2022.Variazione n. 2-2020 per iscrizione di entrate e di spese derivanti da assegnazioni vincolate.</w:t>
            </w:r>
          </w:p>
          <w:p w:rsidR="00F42B5F" w:rsidRDefault="00F42B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E31546" w:rsidRDefault="00A21ACF">
            <w:pPr>
              <w:spacing w:before="60" w:after="6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Guido </w:t>
            </w:r>
            <w:proofErr w:type="spellStart"/>
            <w:r>
              <w:rPr>
                <w:rFonts w:ascii="Arial" w:hAnsi="Arial" w:cs="Arial"/>
                <w:szCs w:val="20"/>
              </w:rPr>
              <w:t>Liris</w:t>
            </w:r>
            <w:proofErr w:type="spellEnd"/>
          </w:p>
          <w:p w:rsidR="00E31546" w:rsidRDefault="00E31546">
            <w:pPr>
              <w:spacing w:before="60" w:after="6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E31546" w:rsidTr="00772562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E31546" w:rsidRDefault="00A21ACF">
            <w:pPr>
              <w:spacing w:before="60" w:after="6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2020/00185</w:t>
            </w:r>
          </w:p>
          <w:p w:rsidR="00E31546" w:rsidRDefault="00E31546">
            <w:pPr>
              <w:spacing w:before="60" w:after="6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46" w:rsidRDefault="00A21A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Cs w:val="20"/>
                <w:lang w:bidi="ar-SA"/>
              </w:rPr>
            </w:pPr>
            <w:r>
              <w:rPr>
                <w:rFonts w:ascii="Arial" w:hAnsi="Arial" w:cs="Arial"/>
                <w:szCs w:val="20"/>
                <w:lang w:bidi="ar-SA"/>
              </w:rPr>
              <w:t>Variazioni al Bilancio di Previsione 2020-2022 per utilizzo quote vincolate del</w:t>
            </w:r>
          </w:p>
          <w:p w:rsidR="00E31546" w:rsidRDefault="00A21ACF">
            <w:pPr>
              <w:spacing w:before="60" w:after="60"/>
              <w:jc w:val="both"/>
              <w:rPr>
                <w:rFonts w:ascii="Arial" w:hAnsi="Arial" w:cs="Arial"/>
                <w:szCs w:val="20"/>
                <w:lang w:bidi="ar-SA"/>
              </w:rPr>
            </w:pPr>
            <w:r>
              <w:rPr>
                <w:rFonts w:ascii="Arial" w:hAnsi="Arial" w:cs="Arial"/>
                <w:szCs w:val="20"/>
                <w:lang w:bidi="ar-SA"/>
              </w:rPr>
              <w:t>risultato di amministrazione. I provvedimento.</w:t>
            </w:r>
          </w:p>
          <w:p w:rsidR="00CD4C5C" w:rsidRDefault="00CD4C5C">
            <w:pPr>
              <w:spacing w:before="60" w:after="6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E31546" w:rsidRDefault="00A21ACF">
            <w:pPr>
              <w:spacing w:before="60" w:after="6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Guido </w:t>
            </w:r>
            <w:proofErr w:type="spellStart"/>
            <w:r>
              <w:rPr>
                <w:rFonts w:ascii="Arial" w:hAnsi="Arial" w:cs="Arial"/>
                <w:szCs w:val="20"/>
              </w:rPr>
              <w:t>Liris</w:t>
            </w:r>
            <w:proofErr w:type="spellEnd"/>
          </w:p>
          <w:p w:rsidR="00E31546" w:rsidRDefault="00E31546">
            <w:pPr>
              <w:spacing w:before="60" w:after="6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E31546" w:rsidTr="00772562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E31546" w:rsidRDefault="00A21ACF">
            <w:pPr>
              <w:spacing w:before="60" w:after="6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2020/00186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46" w:rsidRDefault="00A21A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Cs w:val="20"/>
                <w:lang w:bidi="ar-SA"/>
              </w:rPr>
            </w:pPr>
            <w:r>
              <w:rPr>
                <w:rFonts w:ascii="Arial" w:hAnsi="Arial" w:cs="Arial"/>
                <w:szCs w:val="20"/>
                <w:lang w:bidi="ar-SA"/>
              </w:rPr>
              <w:t>Variazione al Documento Tecnico di Accompagnamento e Bilancio finanziario gestionale 2020-2022 per utilizzo quote vincolate del risultato di amministrazione. I provvedimento</w:t>
            </w:r>
            <w:r w:rsidR="00C72349">
              <w:rPr>
                <w:rFonts w:ascii="Arial" w:hAnsi="Arial" w:cs="Arial"/>
                <w:szCs w:val="20"/>
                <w:lang w:bidi="ar-SA"/>
              </w:rPr>
              <w:t xml:space="preserve">. </w:t>
            </w:r>
          </w:p>
          <w:p w:rsidR="00C72349" w:rsidRDefault="00C723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E31546" w:rsidRDefault="00A21ACF">
            <w:pPr>
              <w:spacing w:before="60" w:after="6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Guido </w:t>
            </w:r>
            <w:proofErr w:type="spellStart"/>
            <w:r>
              <w:rPr>
                <w:rFonts w:ascii="Arial" w:hAnsi="Arial" w:cs="Arial"/>
                <w:szCs w:val="20"/>
              </w:rPr>
              <w:t>Liris</w:t>
            </w:r>
            <w:proofErr w:type="spellEnd"/>
          </w:p>
          <w:p w:rsidR="00E31546" w:rsidRDefault="00E31546">
            <w:pPr>
              <w:spacing w:before="60" w:after="6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E31546" w:rsidTr="00772562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E31546" w:rsidRDefault="00A21ACF">
            <w:pPr>
              <w:spacing w:before="60" w:after="6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2020/00187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46" w:rsidRDefault="00A21ACF">
            <w:pPr>
              <w:spacing w:before="60" w:after="6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L.R. 6 APRILE 2020 N. 9 RECANTE “MISURE STRAORDINARIE E URGENTI PER L’ECONOMIA E L’OCCUPAZIONE”. ADOZIONE MISURE URGENTI IN MATERIA DI TRIBUTI REGIONALI</w:t>
            </w:r>
          </w:p>
          <w:p w:rsidR="00C72349" w:rsidRDefault="00C72349">
            <w:pPr>
              <w:spacing w:before="60" w:after="6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E31546" w:rsidRDefault="00A21ACF">
            <w:pPr>
              <w:spacing w:before="60" w:after="6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Guido </w:t>
            </w:r>
            <w:proofErr w:type="spellStart"/>
            <w:r>
              <w:rPr>
                <w:rFonts w:ascii="Arial" w:hAnsi="Arial" w:cs="Arial"/>
                <w:szCs w:val="20"/>
              </w:rPr>
              <w:t>Liris</w:t>
            </w:r>
            <w:proofErr w:type="spellEnd"/>
          </w:p>
          <w:p w:rsidR="00E31546" w:rsidRDefault="00E31546">
            <w:pPr>
              <w:spacing w:before="60" w:after="6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E31546" w:rsidTr="00772562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E31546" w:rsidRDefault="00A21ACF">
            <w:pPr>
              <w:spacing w:before="60" w:after="6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2020/00188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46" w:rsidRDefault="00A21ACF">
            <w:pPr>
              <w:spacing w:before="60" w:after="60"/>
              <w:jc w:val="both"/>
              <w:rPr>
                <w:rFonts w:ascii="Arial" w:hAnsi="Arial" w:cs="Arial"/>
                <w:color w:val="00000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Cs w:val="20"/>
                <w:lang w:bidi="ar-SA"/>
              </w:rPr>
              <w:t>SANZIONI COVID-19. INDIRIZZI PER LA GESTIONE FINANZIARIA E CONTABILE</w:t>
            </w:r>
          </w:p>
          <w:p w:rsidR="00C72349" w:rsidRDefault="00C72349">
            <w:pPr>
              <w:spacing w:before="60" w:after="6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E31546" w:rsidRDefault="00A21ACF">
            <w:pPr>
              <w:spacing w:before="60" w:after="6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Guido </w:t>
            </w:r>
            <w:proofErr w:type="spellStart"/>
            <w:r>
              <w:rPr>
                <w:rFonts w:ascii="Arial" w:hAnsi="Arial" w:cs="Arial"/>
                <w:szCs w:val="20"/>
              </w:rPr>
              <w:t>Liris</w:t>
            </w:r>
            <w:proofErr w:type="spellEnd"/>
          </w:p>
          <w:p w:rsidR="00E31546" w:rsidRDefault="00E31546">
            <w:pPr>
              <w:spacing w:before="60" w:after="6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E31546" w:rsidTr="00772562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E31546" w:rsidRDefault="00A21ACF">
            <w:pPr>
              <w:spacing w:before="60" w:after="6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2020/00189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46" w:rsidRDefault="00A21ACF">
            <w:pPr>
              <w:spacing w:before="60" w:after="6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LEGGE REGINALE </w:t>
            </w:r>
            <w:r>
              <w:rPr>
                <w:rFonts w:ascii="Arial" w:hAnsi="Arial" w:cs="Arial"/>
                <w:szCs w:val="20"/>
              </w:rPr>
              <w:t xml:space="preserve">6 APRILE 2020 N. 9: MISURE STRAORDINARIE ED URGENTI PER L’ECONOMIA E L’OCCUPAZIONE CONNESSE ALL’EMERGENZA EPIDEMIOLOGICA DA COVID-19” – ARTICOLO 4 – INDIRIZZI PER LE </w:t>
            </w:r>
            <w:proofErr w:type="spellStart"/>
            <w:r>
              <w:rPr>
                <w:rFonts w:ascii="Arial" w:hAnsi="Arial" w:cs="Arial"/>
                <w:szCs w:val="20"/>
              </w:rPr>
              <w:t>MODALITà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DI PRESENTAZIONE DELLE DOMANDE DI CONTRIBUTO E PER LA RELATIVA MODULISTICA</w:t>
            </w:r>
          </w:p>
          <w:p w:rsidR="00F42B5F" w:rsidRDefault="00F42B5F">
            <w:pPr>
              <w:spacing w:before="60" w:after="6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E31546" w:rsidRDefault="00A21ACF">
            <w:pPr>
              <w:spacing w:before="60" w:after="6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Guido </w:t>
            </w:r>
            <w:proofErr w:type="spellStart"/>
            <w:r>
              <w:rPr>
                <w:rFonts w:ascii="Arial" w:hAnsi="Arial" w:cs="Arial"/>
                <w:szCs w:val="20"/>
              </w:rPr>
              <w:t>Liris</w:t>
            </w:r>
            <w:proofErr w:type="spellEnd"/>
          </w:p>
        </w:tc>
      </w:tr>
      <w:tr w:rsidR="00E31546" w:rsidTr="00772562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E31546" w:rsidRDefault="00A21ACF">
            <w:pPr>
              <w:spacing w:before="60" w:after="6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2020/00190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46" w:rsidRDefault="00A21A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Cs w:val="20"/>
                <w:lang w:bidi="ar-SA"/>
              </w:rPr>
            </w:pPr>
            <w:r>
              <w:rPr>
                <w:rFonts w:ascii="Arial" w:hAnsi="Arial" w:cs="Arial"/>
                <w:szCs w:val="20"/>
                <w:lang w:bidi="ar-SA"/>
              </w:rPr>
              <w:t>Gestione ordinaria delle Riserve naturali regionali. Ripartizione fondi e programma 2020 -- L.R. 15/2016“Interventi a favore della conservazione dell’Orso bruno marsicano”</w:t>
            </w:r>
          </w:p>
          <w:p w:rsidR="00E31546" w:rsidRDefault="00E3154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E31546" w:rsidRDefault="00A21ACF">
            <w:pPr>
              <w:spacing w:before="60" w:after="6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Emanuele Imprudente</w:t>
            </w:r>
          </w:p>
        </w:tc>
      </w:tr>
    </w:tbl>
    <w:p w:rsidR="00772562" w:rsidRDefault="00772562">
      <w:r>
        <w:br w:type="page"/>
      </w:r>
    </w:p>
    <w:tbl>
      <w:tblPr>
        <w:tblW w:w="10276" w:type="dxa"/>
        <w:tblBorders>
          <w:top w:val="single" w:sz="4" w:space="0" w:color="000000"/>
          <w:left w:val="none" w:sz="0" w:space="0" w:color="000000"/>
          <w:bottom w:val="single" w:sz="4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229"/>
        <w:gridCol w:w="1701"/>
      </w:tblGrid>
      <w:tr w:rsidR="00E31546" w:rsidTr="00772562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E31546" w:rsidRDefault="00A21ACF">
            <w:pPr>
              <w:spacing w:before="60" w:after="6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2020/00191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46" w:rsidRDefault="00A21A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Cs w:val="20"/>
                <w:lang w:eastAsia="it-IT" w:bidi="ar-SA"/>
              </w:rPr>
            </w:pPr>
            <w:r>
              <w:rPr>
                <w:rFonts w:ascii="Arial" w:hAnsi="Arial" w:cs="Arial"/>
                <w:bCs/>
                <w:color w:val="000000"/>
                <w:szCs w:val="20"/>
                <w:lang w:eastAsia="it-IT" w:bidi="ar-SA"/>
              </w:rPr>
              <w:t>Recepimento dell’Accordo in Conferenza Stato - Regioni del 1 agosto 2019 (Rep. Atti n. 155/CSR) riguardante l’integrazione e modifica del Repertorio Nazionale delle figure nazionali di riferimento per le Qualifiche e i Diplomi professionali, l’aggiornament</w:t>
            </w:r>
            <w:r>
              <w:rPr>
                <w:rFonts w:ascii="Arial" w:hAnsi="Arial" w:cs="Arial"/>
                <w:bCs/>
                <w:color w:val="000000"/>
                <w:szCs w:val="20"/>
                <w:lang w:eastAsia="it-IT" w:bidi="ar-SA"/>
              </w:rPr>
              <w:t>o degli standard minimi formativi relativi alle competenze di base e dei modelli di attestazione intermedi e finali dei percorsi di Istruzione e Formazione Professionale, di cui all’Accordo in Conferenza Stato-Regioni del 27.7.2011. Recepimento dell’Accord</w:t>
            </w:r>
            <w:r>
              <w:rPr>
                <w:rFonts w:ascii="Arial" w:hAnsi="Arial" w:cs="Arial"/>
                <w:bCs/>
                <w:color w:val="000000"/>
                <w:szCs w:val="20"/>
                <w:lang w:eastAsia="it-IT" w:bidi="ar-SA"/>
              </w:rPr>
              <w:t>o fra le Regioni e le PP.AA. del 18.12.2019 9/210/CR 10/C9 relativo alla tabella  di confluenza tra qualifiche e diplomi professionali e per l’assunzione delle dimensioni personali, sociali, di apprendimento e imprenditoriali nell’ambito dei percorsi di is</w:t>
            </w:r>
            <w:r>
              <w:rPr>
                <w:rFonts w:ascii="Arial" w:hAnsi="Arial" w:cs="Arial"/>
                <w:bCs/>
                <w:color w:val="000000"/>
                <w:szCs w:val="20"/>
                <w:lang w:eastAsia="it-IT" w:bidi="ar-SA"/>
              </w:rPr>
              <w:t>truzione e formazione professionale</w:t>
            </w:r>
          </w:p>
          <w:p w:rsidR="00E31546" w:rsidRDefault="00E31546">
            <w:pPr>
              <w:spacing w:before="60" w:after="6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E31546" w:rsidRDefault="00A21ACF">
            <w:pPr>
              <w:spacing w:before="60" w:after="6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Piero Fioretti</w:t>
            </w:r>
          </w:p>
        </w:tc>
      </w:tr>
      <w:tr w:rsidR="00E31546" w:rsidTr="00772562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E31546" w:rsidRDefault="00A21ACF">
            <w:pPr>
              <w:spacing w:before="60" w:after="6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2020/00192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46" w:rsidRDefault="00A21A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Cs w:val="20"/>
                <w:lang w:eastAsia="it-IT" w:bidi="ar-SA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Cs w:val="20"/>
                <w:lang w:eastAsia="it-IT" w:bidi="ar-SA"/>
              </w:rPr>
              <w:t>D.G.r</w:t>
            </w:r>
            <w:proofErr w:type="spellEnd"/>
            <w:r>
              <w:rPr>
                <w:rFonts w:ascii="Arial" w:hAnsi="Arial" w:cs="Arial"/>
                <w:bCs/>
                <w:color w:val="000000"/>
                <w:szCs w:val="20"/>
                <w:lang w:eastAsia="it-IT" w:bidi="ar-SA"/>
              </w:rPr>
              <w:t xml:space="preserve">. n. 788 del 16.10.2018 recante “L.R. n. 111/1995 (come integrata con L.R. n. 30/2018): recepimento </w:t>
            </w:r>
            <w:proofErr w:type="spellStart"/>
            <w:r>
              <w:rPr>
                <w:rFonts w:ascii="Arial" w:hAnsi="Arial" w:cs="Arial"/>
                <w:bCs/>
                <w:color w:val="000000"/>
                <w:szCs w:val="20"/>
                <w:lang w:eastAsia="it-IT" w:bidi="ar-SA"/>
              </w:rPr>
              <w:t>D.Lgs</w:t>
            </w:r>
            <w:proofErr w:type="spellEnd"/>
            <w:r>
              <w:rPr>
                <w:rFonts w:ascii="Arial" w:hAnsi="Arial" w:cs="Arial"/>
                <w:bCs/>
                <w:color w:val="000000"/>
                <w:szCs w:val="20"/>
                <w:lang w:eastAsia="it-IT" w:bidi="ar-SA"/>
              </w:rPr>
              <w:t xml:space="preserve"> n. 13/2013 e successivi D.M. M</w:t>
            </w:r>
            <w:r>
              <w:rPr>
                <w:rFonts w:ascii="Arial" w:hAnsi="Arial" w:cs="Arial"/>
                <w:bCs/>
                <w:color w:val="000000"/>
                <w:szCs w:val="20"/>
                <w:lang w:eastAsia="it-IT" w:bidi="ar-SA"/>
              </w:rPr>
              <w:t>LPS/MIUR del 30.06.2015 e del 0801-2018. Approvazione documento denominato “Sistema regionale integrato di certificazione delle competenze e di riconoscimento dei crediti formativi da apprendimenti formali, non formali ed informali - Istituzione e prime di</w:t>
            </w:r>
            <w:r>
              <w:rPr>
                <w:rFonts w:ascii="Arial" w:hAnsi="Arial" w:cs="Arial"/>
                <w:bCs/>
                <w:color w:val="000000"/>
                <w:szCs w:val="20"/>
                <w:lang w:eastAsia="it-IT" w:bidi="ar-SA"/>
              </w:rPr>
              <w:t>sposizioni attuative” Adempimenti consequenziali - Approvazione “Linee di indirizzo relative alla titolazione degli organismi operanti nell’ambito del sistema regionale integrato di certificazione delle competenze e di riconoscimento dei crediti formativi”</w:t>
            </w:r>
          </w:p>
          <w:p w:rsidR="00E31546" w:rsidRDefault="00E31546">
            <w:pPr>
              <w:spacing w:before="60" w:after="6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E31546" w:rsidRDefault="00A21ACF">
            <w:pPr>
              <w:spacing w:before="60" w:after="6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Piero Fioretti</w:t>
            </w:r>
          </w:p>
        </w:tc>
      </w:tr>
      <w:tr w:rsidR="00E31546" w:rsidTr="00772562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E31546" w:rsidRDefault="00A21ACF">
            <w:pPr>
              <w:spacing w:before="60" w:after="6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2020/00193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46" w:rsidRDefault="00A21ACF">
            <w:pPr>
              <w:spacing w:before="60" w:after="60"/>
              <w:jc w:val="both"/>
              <w:rPr>
                <w:rFonts w:ascii="Arial" w:hAnsi="Arial" w:cs="Arial"/>
                <w:bCs/>
                <w:color w:val="000000"/>
                <w:szCs w:val="20"/>
                <w:lang w:bidi="ar-SA"/>
              </w:rPr>
            </w:pPr>
            <w:r>
              <w:rPr>
                <w:rFonts w:ascii="Arial" w:hAnsi="Arial" w:cs="Arial"/>
                <w:bCs/>
                <w:color w:val="000000"/>
                <w:szCs w:val="20"/>
                <w:lang w:bidi="ar-SA"/>
              </w:rPr>
              <w:t>Legge regionale 9/2020: “Misure straordinarie ed urgenti per l’economia e l’occupazione connesse all’emergenza epidemiolo</w:t>
            </w:r>
            <w:r>
              <w:rPr>
                <w:rFonts w:ascii="Arial" w:hAnsi="Arial" w:cs="Arial"/>
                <w:bCs/>
                <w:color w:val="000000"/>
                <w:szCs w:val="20"/>
                <w:lang w:bidi="ar-SA"/>
              </w:rPr>
              <w:t xml:space="preserve">gica da COVID-19”. Approvazione schema di Avviso per l’accesso da parte dei nuclei familiari in condizioni di particolare disagio derivante dall’emergenza </w:t>
            </w:r>
            <w:proofErr w:type="spellStart"/>
            <w:r>
              <w:rPr>
                <w:rFonts w:ascii="Arial" w:hAnsi="Arial" w:cs="Arial"/>
                <w:bCs/>
                <w:color w:val="000000"/>
                <w:szCs w:val="20"/>
                <w:lang w:bidi="ar-SA"/>
              </w:rPr>
              <w:t>Covid</w:t>
            </w:r>
            <w:proofErr w:type="spellEnd"/>
            <w:r>
              <w:rPr>
                <w:rFonts w:ascii="Arial" w:hAnsi="Arial" w:cs="Arial"/>
                <w:bCs/>
                <w:color w:val="000000"/>
                <w:szCs w:val="20"/>
                <w:lang w:bidi="ar-SA"/>
              </w:rPr>
              <w:t xml:space="preserve"> -19 al contributo per l’acquisto di beni di prima necessità di cui all’art. 2 co. 1 lettera d).</w:t>
            </w:r>
          </w:p>
          <w:p w:rsidR="00CD4C5C" w:rsidRDefault="00CD4C5C">
            <w:pPr>
              <w:spacing w:before="60" w:after="6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E31546" w:rsidRDefault="00A21ACF">
            <w:pPr>
              <w:spacing w:before="60" w:after="6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Piero Fioretti</w:t>
            </w:r>
          </w:p>
        </w:tc>
      </w:tr>
      <w:tr w:rsidR="00E31546" w:rsidTr="00772562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E31546" w:rsidRDefault="00A21ACF">
            <w:pPr>
              <w:spacing w:before="60" w:after="6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2020/00194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546" w:rsidRDefault="00A21ACF">
            <w:pPr>
              <w:spacing w:before="60" w:after="6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DETERMINAZIONE VALORE ECONOMICO RETRIBUZIONE DI POSIZIONE DELLE FUNZIONI DIRIGENZIALI RELATIVE AI DIPARTIMENTI, SERVIZIO AUTONOMI E SERVIZI</w:t>
            </w:r>
          </w:p>
          <w:p w:rsidR="00CD4C5C" w:rsidRDefault="00CD4C5C">
            <w:pPr>
              <w:spacing w:before="60" w:after="6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E31546" w:rsidRDefault="00A21ACF">
            <w:pPr>
              <w:spacing w:before="60" w:after="6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Guido </w:t>
            </w:r>
            <w:proofErr w:type="spellStart"/>
            <w:r>
              <w:rPr>
                <w:rFonts w:ascii="Arial" w:hAnsi="Arial" w:cs="Arial"/>
                <w:szCs w:val="20"/>
              </w:rPr>
              <w:t>Liris</w:t>
            </w:r>
            <w:proofErr w:type="spellEnd"/>
          </w:p>
        </w:tc>
      </w:tr>
    </w:tbl>
    <w:p w:rsidR="00E31546" w:rsidRDefault="00E31546">
      <w:pPr>
        <w:jc w:val="both"/>
        <w:rPr>
          <w:rFonts w:ascii="Arial" w:hAnsi="Arial" w:cs="Arial"/>
          <w:szCs w:val="20"/>
        </w:rPr>
      </w:pPr>
    </w:p>
    <w:sectPr w:rsidR="00E31546">
      <w:headerReference w:type="default" r:id="rId7"/>
      <w:footerReference w:type="even" r:id="rId8"/>
      <w:footerReference w:type="default" r:id="rId9"/>
      <w:pgSz w:w="11907" w:h="16840"/>
      <w:pgMar w:top="1418" w:right="851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ACF" w:rsidRDefault="00A21ACF">
      <w:r>
        <w:separator/>
      </w:r>
    </w:p>
  </w:endnote>
  <w:endnote w:type="continuationSeparator" w:id="0">
    <w:p w:rsidR="00A21ACF" w:rsidRDefault="00A2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546" w:rsidRDefault="00A21AC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31546" w:rsidRDefault="00E315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546" w:rsidRDefault="00A21AC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3143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E31546" w:rsidRDefault="00E31546">
    <w:pPr>
      <w:pStyle w:val="Pidipagina"/>
    </w:pPr>
  </w:p>
  <w:p w:rsidR="00E31546" w:rsidRDefault="00A21ACF">
    <w:pPr>
      <w:pStyle w:val="Pidipagina"/>
    </w:pPr>
    <w:r>
      <w:t>N: Non Deliberata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ACF" w:rsidRDefault="00A21ACF">
      <w:r>
        <w:separator/>
      </w:r>
    </w:p>
  </w:footnote>
  <w:footnote w:type="continuationSeparator" w:id="0">
    <w:p w:rsidR="00A21ACF" w:rsidRDefault="00A21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546" w:rsidRDefault="00A21ACF">
    <w:pPr>
      <w:jc w:val="center"/>
    </w:pPr>
    <w:r>
      <w:rPr>
        <w:noProof/>
        <w:lang w:eastAsia="it-IT" w:bidi="ar-SA"/>
      </w:rPr>
      <mc:AlternateContent>
        <mc:Choice Requires="wpg">
          <w:drawing>
            <wp:anchor distT="0" distB="0" distL="114300" distR="114300" simplePos="0" relativeHeight="524288" behindDoc="0" locked="0" layoutInCell="0" allowOverlap="1">
              <wp:simplePos x="0" y="0"/>
              <wp:positionH relativeFrom="column">
                <wp:posOffset>2976245</wp:posOffset>
              </wp:positionH>
              <wp:positionV relativeFrom="paragraph">
                <wp:posOffset>635</wp:posOffset>
              </wp:positionV>
              <wp:extent cx="571500" cy="762000"/>
              <wp:effectExtent l="0" t="0" r="0" b="0"/>
              <wp:wrapTopAndBottom/>
              <wp:docPr id="1" name="Immagine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15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524288;o:allowoverlap:true;o:allowincell:false;mso-position-horizontal-relative:text;margin-left:234.3pt;mso-position-horizontal:absolute;mso-position-vertical-relative:text;margin-top:0.0pt;mso-position-vertical:absolute;width:45.0pt;height:60.0pt;">
              <v:path textboxrect="0,0,0,0"/>
              <v:imagedata r:id="rId2" o:title=""/>
            </v:shape>
          </w:pict>
        </mc:Fallback>
      </mc:AlternateContent>
    </w:r>
  </w:p>
  <w:p w:rsidR="00E31546" w:rsidRDefault="00E31546">
    <w:pPr>
      <w:jc w:val="center"/>
    </w:pPr>
  </w:p>
  <w:p w:rsidR="00E31546" w:rsidRDefault="00E31546">
    <w:pPr>
      <w:jc w:val="center"/>
    </w:pPr>
  </w:p>
  <w:p w:rsidR="00E31546" w:rsidRDefault="00E31546">
    <w:pPr>
      <w:jc w:val="center"/>
    </w:pPr>
  </w:p>
  <w:p w:rsidR="00E31546" w:rsidRDefault="00E31546"/>
  <w:p w:rsidR="00E31546" w:rsidRDefault="00A21ACF">
    <w:pPr>
      <w:pStyle w:val="Int1"/>
    </w:pPr>
    <w:r>
      <w:t>Regione Abruzzo</w:t>
    </w:r>
  </w:p>
  <w:p w:rsidR="00E31546" w:rsidRDefault="00A21ACF">
    <w:pPr>
      <w:pStyle w:val="Int2"/>
      <w:rPr>
        <w:b/>
        <w:sz w:val="28"/>
      </w:rPr>
    </w:pPr>
    <w:r>
      <w:rPr>
        <w:b/>
        <w:sz w:val="28"/>
      </w:rPr>
      <w:t>Giunta Regionale</w:t>
    </w:r>
  </w:p>
  <w:p w:rsidR="00E31546" w:rsidRDefault="00A21ACF">
    <w:pPr>
      <w:pStyle w:val="Int2"/>
      <w:rPr>
        <w:b/>
      </w:rPr>
    </w:pPr>
    <w:r>
      <w:rPr>
        <w:b/>
      </w:rPr>
      <w:t>Elenco deliberazioni</w:t>
    </w:r>
  </w:p>
  <w:p w:rsidR="00E31546" w:rsidRDefault="00A21ACF">
    <w:pPr>
      <w:pStyle w:val="Int2"/>
      <w:jc w:val="left"/>
      <w:rPr>
        <w:b/>
      </w:rPr>
    </w:pPr>
    <w:r>
      <w:rPr>
        <w:b/>
      </w:rPr>
      <w:t xml:space="preserve">Riunione del </w:t>
    </w:r>
    <w:bookmarkStart w:id="2" w:name="DataOdG"/>
    <w:bookmarkStart w:id="3" w:name="OraOdG"/>
    <w:bookmarkEnd w:id="2"/>
    <w:bookmarkEnd w:id="3"/>
    <w:r>
      <w:rPr>
        <w:b/>
      </w:rPr>
      <w:t xml:space="preserve">10/04/2020 ore10.30 L’AQUILA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44524"/>
    <w:multiLevelType w:val="hybridMultilevel"/>
    <w:tmpl w:val="FFFFFFFF"/>
    <w:lvl w:ilvl="0" w:tplc="94AACA3A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/>
      </w:rPr>
    </w:lvl>
    <w:lvl w:ilvl="1" w:tplc="880A6FD8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/>
      </w:rPr>
    </w:lvl>
    <w:lvl w:ilvl="2" w:tplc="389C418C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/>
      </w:rPr>
    </w:lvl>
    <w:lvl w:ilvl="3" w:tplc="245EACDC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/>
      </w:rPr>
    </w:lvl>
    <w:lvl w:ilvl="4" w:tplc="0A663AD6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/>
      </w:rPr>
    </w:lvl>
    <w:lvl w:ilvl="5" w:tplc="95D44F46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/>
      </w:rPr>
    </w:lvl>
    <w:lvl w:ilvl="6" w:tplc="9802158A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/>
      </w:rPr>
    </w:lvl>
    <w:lvl w:ilvl="7" w:tplc="CF8E2FFC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/>
      </w:rPr>
    </w:lvl>
    <w:lvl w:ilvl="8" w:tplc="1E5AD9C2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46"/>
    <w:rsid w:val="0073143A"/>
    <w:rsid w:val="00772562"/>
    <w:rsid w:val="00A21ACF"/>
    <w:rsid w:val="00C72349"/>
    <w:rsid w:val="00CD4C5C"/>
    <w:rsid w:val="00E31546"/>
    <w:rsid w:val="00F4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019E8"/>
  <w15:docId w15:val="{F928AFA0-DB84-BF41-A4D7-866C85AE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it-IT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leChar">
    <w:name w:val="Title Char"/>
    <w:basedOn w:val="Carpredefinitoparagrafo"/>
    <w:uiPriority w:val="10"/>
    <w:rPr>
      <w:sz w:val="48"/>
      <w:szCs w:val="48"/>
    </w:rPr>
  </w:style>
  <w:style w:type="character" w:customStyle="1" w:styleId="SubtitleChar">
    <w:name w:val="Subtitle Char"/>
    <w:basedOn w:val="Carpredefinitoparagrafo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paragraph" w:customStyle="1" w:styleId="Titolo11">
    <w:name w:val="Titolo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Titolo11"/>
    <w:uiPriority w:val="9"/>
    <w:rPr>
      <w:rFonts w:ascii="Arial" w:eastAsia="Arial" w:hAnsi="Arial" w:cs="Arial"/>
      <w:sz w:val="40"/>
      <w:szCs w:val="40"/>
    </w:rPr>
  </w:style>
  <w:style w:type="paragraph" w:customStyle="1" w:styleId="Titolo21">
    <w:name w:val="Titolo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Titolo21"/>
    <w:uiPriority w:val="9"/>
    <w:rPr>
      <w:rFonts w:ascii="Arial" w:eastAsia="Arial" w:hAnsi="Arial" w:cs="Arial"/>
      <w:sz w:val="34"/>
    </w:rPr>
  </w:style>
  <w:style w:type="paragraph" w:customStyle="1" w:styleId="Titolo31">
    <w:name w:val="Titolo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Titolo31"/>
    <w:uiPriority w:val="9"/>
    <w:rPr>
      <w:rFonts w:ascii="Arial" w:eastAsia="Arial" w:hAnsi="Arial" w:cs="Arial"/>
      <w:sz w:val="30"/>
      <w:szCs w:val="30"/>
    </w:rPr>
  </w:style>
  <w:style w:type="paragraph" w:customStyle="1" w:styleId="Titolo41">
    <w:name w:val="Titolo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Titolo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Titolo51">
    <w:name w:val="Titolo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Titolo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Titolo61">
    <w:name w:val="Titolo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Titolo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Titolo71">
    <w:name w:val="Titolo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Titolo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itolo81">
    <w:name w:val="Titolo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Titolo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Titolo91">
    <w:name w:val="Titolo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Titolo91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foelenco">
    <w:name w:val="List Paragraph"/>
    <w:uiPriority w:val="34"/>
    <w:qFormat/>
    <w:pPr>
      <w:ind w:left="720"/>
      <w:contextualSpacing/>
    </w:pPr>
  </w:style>
  <w:style w:type="paragraph" w:styleId="Nessunaspaziatura">
    <w:name w:val="No Spacing"/>
    <w:uiPriority w:val="1"/>
    <w:qFormat/>
  </w:style>
  <w:style w:type="paragraph" w:styleId="Titolo">
    <w:name w:val="Title"/>
    <w:link w:val="TitoloCaratter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oloCarattere">
    <w:name w:val="Titolo Carattere"/>
    <w:link w:val="Titolo"/>
    <w:uiPriority w:val="10"/>
    <w:rPr>
      <w:sz w:val="48"/>
      <w:szCs w:val="48"/>
    </w:rPr>
  </w:style>
  <w:style w:type="paragraph" w:styleId="Sottotitolo">
    <w:name w:val="Subtitle"/>
    <w:link w:val="SottotitoloCarattere"/>
    <w:uiPriority w:val="11"/>
    <w:qFormat/>
    <w:pPr>
      <w:spacing w:before="200" w:after="200"/>
    </w:pPr>
    <w:rPr>
      <w:sz w:val="24"/>
      <w:szCs w:val="24"/>
    </w:rPr>
  </w:style>
  <w:style w:type="character" w:customStyle="1" w:styleId="SottotitoloCarattere">
    <w:name w:val="Sottotitolo Carattere"/>
    <w:link w:val="Sottotitolo"/>
    <w:uiPriority w:val="11"/>
    <w:rPr>
      <w:sz w:val="24"/>
      <w:szCs w:val="24"/>
    </w:rPr>
  </w:style>
  <w:style w:type="paragraph" w:styleId="Citazione">
    <w:name w:val="Quote"/>
    <w:link w:val="CitazioneCarattere"/>
    <w:uiPriority w:val="29"/>
    <w:qFormat/>
    <w:pPr>
      <w:ind w:left="720" w:right="720"/>
    </w:pPr>
    <w:rPr>
      <w:i/>
    </w:rPr>
  </w:style>
  <w:style w:type="character" w:customStyle="1" w:styleId="CitazioneCarattere">
    <w:name w:val="Citazione Carattere"/>
    <w:link w:val="Citazione"/>
    <w:uiPriority w:val="29"/>
    <w:rPr>
      <w:i/>
    </w:rPr>
  </w:style>
  <w:style w:type="paragraph" w:styleId="Citazioneintensa">
    <w:name w:val="Intense Quote"/>
    <w:link w:val="CitazioneintensaCaratter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zioneintensaCarattere">
    <w:name w:val="Citazione intensa Carattere"/>
    <w:link w:val="Citazioneintensa"/>
    <w:uiPriority w:val="30"/>
    <w:rPr>
      <w:i/>
    </w:rPr>
  </w:style>
  <w:style w:type="paragraph" w:customStyle="1" w:styleId="Intestazione1">
    <w:name w:val="Intestazione1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Intestazione1"/>
    <w:uiPriority w:val="99"/>
  </w:style>
  <w:style w:type="paragraph" w:customStyle="1" w:styleId="Pidipagina1">
    <w:name w:val="Piè di pagina1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Pidipagina1"/>
    <w:uiPriority w:val="99"/>
  </w:style>
  <w:style w:type="table" w:styleId="Grigliatabell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semplice-11">
    <w:name w:val="Tabella semplice -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Tabellasemplice-21">
    <w:name w:val="Tabella semplice -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lasemplice-31">
    <w:name w:val="Tabella semplice -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lasemplice41">
    <w:name w:val="Tabella semplice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lasemplice51">
    <w:name w:val="Tabella semplice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lagriglia1chiara1">
    <w:name w:val="Tabella griglia 1 chiar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gliatab21">
    <w:name w:val="Griglia tab.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gliatab31">
    <w:name w:val="Griglia tab.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gliatab41">
    <w:name w:val="Griglia tab.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ellagriglia5scura1">
    <w:name w:val="Tabella griglia 5 scur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Tabellagriglia6acolori1">
    <w:name w:val="Tabella griglia 6 a colori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lagriglia7acolori1">
    <w:name w:val="Tabella griglia 7 a colori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laelenco1chiara1">
    <w:name w:val="Tabella elenco 1 chiara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Elencotab21">
    <w:name w:val="Elenco tab.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Elencotab31">
    <w:name w:val="Elenco tab.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Elencotab41">
    <w:name w:val="Elenco tab.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ellaelenco5scura1">
    <w:name w:val="Tabella elenco 5 scur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Tabellaelenco6acolori1">
    <w:name w:val="Tabella elenco 6 a colori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laelenco7acolori1">
    <w:name w:val="Tabella elenco 7 a colori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Collegamentoipertestuale">
    <w:name w:val="Hyperlink"/>
    <w:uiPriority w:val="99"/>
    <w:unhideWhenUsed/>
    <w:rPr>
      <w:color w:val="0000FF" w:themeColor="hyperlink"/>
      <w:u w:val="single"/>
    </w:rPr>
  </w:style>
  <w:style w:type="paragraph" w:styleId="Testonotaapidipagina">
    <w:name w:val="footnote text"/>
    <w:link w:val="TestonotaapidipaginaCarattere"/>
    <w:uiPriority w:val="99"/>
    <w:semiHidden/>
    <w:unhideWhenUsed/>
    <w:pPr>
      <w:spacing w:after="40"/>
    </w:pPr>
    <w:rPr>
      <w:sz w:val="18"/>
    </w:rPr>
  </w:style>
  <w:style w:type="character" w:customStyle="1" w:styleId="TestonotaapidipaginaCarattere">
    <w:name w:val="Testo nota a piè di pagina Carattere"/>
    <w:link w:val="Testonotaapidipagina"/>
    <w:uiPriority w:val="99"/>
    <w:rPr>
      <w:sz w:val="18"/>
    </w:rPr>
  </w:style>
  <w:style w:type="character" w:styleId="Rimandonotaapidipagina">
    <w:name w:val="footnote reference"/>
    <w:uiPriority w:val="99"/>
    <w:unhideWhenUsed/>
    <w:rPr>
      <w:vertAlign w:val="superscript"/>
    </w:rPr>
  </w:style>
  <w:style w:type="paragraph" w:styleId="Sommario1">
    <w:name w:val="toc 1"/>
    <w:uiPriority w:val="39"/>
    <w:unhideWhenUsed/>
    <w:pPr>
      <w:spacing w:after="57"/>
    </w:pPr>
  </w:style>
  <w:style w:type="paragraph" w:styleId="Sommario2">
    <w:name w:val="toc 2"/>
    <w:uiPriority w:val="39"/>
    <w:unhideWhenUsed/>
    <w:pPr>
      <w:spacing w:after="57"/>
      <w:ind w:left="283"/>
    </w:pPr>
  </w:style>
  <w:style w:type="paragraph" w:styleId="Sommario3">
    <w:name w:val="toc 3"/>
    <w:uiPriority w:val="39"/>
    <w:unhideWhenUsed/>
    <w:pPr>
      <w:spacing w:after="57"/>
      <w:ind w:left="567"/>
    </w:pPr>
  </w:style>
  <w:style w:type="paragraph" w:styleId="Sommario4">
    <w:name w:val="toc 4"/>
    <w:uiPriority w:val="39"/>
    <w:unhideWhenUsed/>
    <w:pPr>
      <w:spacing w:after="57"/>
      <w:ind w:left="850"/>
    </w:pPr>
  </w:style>
  <w:style w:type="paragraph" w:styleId="Sommario5">
    <w:name w:val="toc 5"/>
    <w:uiPriority w:val="39"/>
    <w:unhideWhenUsed/>
    <w:pPr>
      <w:spacing w:after="57"/>
      <w:ind w:left="1134"/>
    </w:pPr>
  </w:style>
  <w:style w:type="paragraph" w:styleId="Sommario6">
    <w:name w:val="toc 6"/>
    <w:uiPriority w:val="39"/>
    <w:unhideWhenUsed/>
    <w:pPr>
      <w:spacing w:after="57"/>
      <w:ind w:left="1417"/>
    </w:pPr>
  </w:style>
  <w:style w:type="paragraph" w:styleId="Sommario7">
    <w:name w:val="toc 7"/>
    <w:uiPriority w:val="39"/>
    <w:unhideWhenUsed/>
    <w:pPr>
      <w:spacing w:after="57"/>
      <w:ind w:left="1701"/>
    </w:pPr>
  </w:style>
  <w:style w:type="paragraph" w:styleId="Sommario8">
    <w:name w:val="toc 8"/>
    <w:uiPriority w:val="39"/>
    <w:unhideWhenUsed/>
    <w:pPr>
      <w:spacing w:after="57"/>
      <w:ind w:left="1984"/>
    </w:pPr>
  </w:style>
  <w:style w:type="paragraph" w:styleId="Sommario9">
    <w:name w:val="toc 9"/>
    <w:uiPriority w:val="39"/>
    <w:unhideWhenUsed/>
    <w:pPr>
      <w:spacing w:after="57"/>
      <w:ind w:left="2268"/>
    </w:pPr>
  </w:style>
  <w:style w:type="paragraph" w:styleId="Titolosommario">
    <w:name w:val="TOC Heading"/>
    <w:uiPriority w:val="39"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pPr>
      <w:widowControl w:val="0"/>
    </w:pPr>
    <w:rPr>
      <w:color w:val="000000"/>
      <w:sz w:val="24"/>
      <w:szCs w:val="24"/>
      <w:lang w:eastAsia="it-IT" w:bidi="ar-SA"/>
    </w:rPr>
  </w:style>
  <w:style w:type="paragraph" w:customStyle="1" w:styleId="Int1">
    <w:name w:val="Int1"/>
    <w:pPr>
      <w:jc w:val="center"/>
    </w:pPr>
    <w:rPr>
      <w:rFonts w:ascii="Calisto MT" w:hAnsi="Calisto MT"/>
      <w:i/>
      <w:sz w:val="36"/>
      <w:u w:val="single"/>
      <w:lang w:eastAsia="it-IT" w:bidi="ar-SA"/>
    </w:rPr>
  </w:style>
  <w:style w:type="paragraph" w:customStyle="1" w:styleId="Int2">
    <w:name w:val="Int2"/>
    <w:pPr>
      <w:jc w:val="center"/>
    </w:pPr>
    <w:rPr>
      <w:sz w:val="24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capitan</dc:creator>
  <cp:lastModifiedBy>9681b682c0eeea7f</cp:lastModifiedBy>
  <cp:revision>9</cp:revision>
  <dcterms:created xsi:type="dcterms:W3CDTF">2020-04-13T09:42:00Z</dcterms:created>
  <dcterms:modified xsi:type="dcterms:W3CDTF">2020-04-17T09:23:00Z</dcterms:modified>
</cp:coreProperties>
</file>