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0D" w:rsidRDefault="00946E0D" w:rsidP="00946E0D">
      <w:pPr>
        <w:jc w:val="center"/>
        <w:rPr>
          <w:rFonts w:cstheme="minorHAnsi"/>
        </w:rPr>
      </w:pPr>
    </w:p>
    <w:p w:rsidR="00946E0D" w:rsidRPr="00317221" w:rsidRDefault="00946E0D" w:rsidP="00946E0D">
      <w:pPr>
        <w:jc w:val="center"/>
        <w:rPr>
          <w:rFonts w:cstheme="minorHAnsi"/>
        </w:rPr>
      </w:pPr>
      <w:r w:rsidRPr="00317221">
        <w:rPr>
          <w:rFonts w:cstheme="minorHAnsi"/>
        </w:rPr>
        <w:t>2</w:t>
      </w:r>
      <w:r>
        <w:rPr>
          <w:rFonts w:cstheme="minorHAnsi"/>
        </w:rPr>
        <w:t>5</w:t>
      </w:r>
      <w:r w:rsidRPr="00317221">
        <w:rPr>
          <w:rFonts w:cstheme="minorHAnsi"/>
        </w:rPr>
        <w:t xml:space="preserve"> October 2017</w:t>
      </w:r>
    </w:p>
    <w:p w:rsidR="00946E0D" w:rsidRPr="00317221" w:rsidRDefault="00946E0D" w:rsidP="00946E0D">
      <w:pPr>
        <w:rPr>
          <w:rFonts w:cstheme="minorHAnsi"/>
        </w:rPr>
      </w:pPr>
    </w:p>
    <w:p w:rsidR="00946E0D" w:rsidRDefault="00946E0D" w:rsidP="00946E0D">
      <w:pPr>
        <w:jc w:val="center"/>
        <w:rPr>
          <w:rFonts w:cstheme="minorHAnsi"/>
          <w:b/>
          <w:sz w:val="28"/>
          <w:szCs w:val="28"/>
        </w:rPr>
      </w:pPr>
    </w:p>
    <w:p w:rsidR="00946E0D" w:rsidRPr="00946E0D" w:rsidRDefault="00946E0D" w:rsidP="00946E0D">
      <w:pPr>
        <w:jc w:val="center"/>
        <w:rPr>
          <w:rFonts w:cstheme="minorHAnsi"/>
          <w:b/>
          <w:color w:val="4F81BD" w:themeColor="accent1"/>
          <w:sz w:val="40"/>
          <w:szCs w:val="40"/>
        </w:rPr>
      </w:pPr>
      <w:r w:rsidRPr="00946E0D">
        <w:rPr>
          <w:rFonts w:cstheme="minorHAnsi"/>
          <w:b/>
          <w:color w:val="4F81BD" w:themeColor="accent1"/>
          <w:sz w:val="40"/>
          <w:szCs w:val="40"/>
        </w:rPr>
        <w:t xml:space="preserve">Training for trainers </w:t>
      </w:r>
    </w:p>
    <w:p w:rsidR="00946E0D" w:rsidRPr="00317221" w:rsidRDefault="00946E0D" w:rsidP="00946E0D">
      <w:pPr>
        <w:jc w:val="center"/>
        <w:rPr>
          <w:rFonts w:cstheme="minorHAnsi"/>
          <w:b/>
        </w:rPr>
      </w:pPr>
    </w:p>
    <w:p w:rsidR="00946E0D" w:rsidRDefault="00946E0D" w:rsidP="00946E0D">
      <w:pPr>
        <w:rPr>
          <w:rFonts w:cstheme="minorHAnsi"/>
        </w:rPr>
      </w:pPr>
    </w:p>
    <w:p w:rsidR="00946E0D" w:rsidRDefault="00946E0D" w:rsidP="00946E0D">
      <w:pPr>
        <w:rPr>
          <w:rFonts w:cstheme="minorHAnsi"/>
        </w:rPr>
      </w:pPr>
    </w:p>
    <w:p w:rsidR="00946E0D" w:rsidRDefault="00946E0D" w:rsidP="00946E0D">
      <w:pPr>
        <w:rPr>
          <w:rFonts w:cstheme="minorHAnsi"/>
        </w:rPr>
      </w:pPr>
    </w:p>
    <w:p w:rsidR="00946E0D" w:rsidRDefault="004D7EE0" w:rsidP="00946E0D">
      <w:pPr>
        <w:rPr>
          <w:rFonts w:cstheme="minorHAnsi"/>
        </w:rPr>
      </w:pPr>
      <w:r>
        <w:rPr>
          <w:rFonts w:cstheme="minorHAnsi"/>
        </w:rPr>
        <w:t>09</w:t>
      </w:r>
      <w:r w:rsidR="00946E0D">
        <w:rPr>
          <w:rFonts w:cstheme="minorHAnsi"/>
        </w:rPr>
        <w:t xml:space="preserve">:00 – </w:t>
      </w:r>
      <w:r>
        <w:rPr>
          <w:rFonts w:cstheme="minorHAnsi"/>
        </w:rPr>
        <w:t>09</w:t>
      </w:r>
      <w:r w:rsidR="00946E0D">
        <w:rPr>
          <w:rFonts w:cstheme="minorHAnsi"/>
        </w:rPr>
        <w:t>:15 Introduction to training work session</w:t>
      </w:r>
    </w:p>
    <w:p w:rsidR="00946E0D" w:rsidRDefault="00946E0D" w:rsidP="00946E0D">
      <w:pPr>
        <w:rPr>
          <w:rFonts w:cstheme="minorHAnsi"/>
        </w:rPr>
      </w:pPr>
    </w:p>
    <w:p w:rsidR="00946E0D" w:rsidRDefault="004D7EE0" w:rsidP="00946E0D">
      <w:pPr>
        <w:ind w:left="1418" w:hanging="1418"/>
        <w:rPr>
          <w:rFonts w:cstheme="minorHAnsi"/>
        </w:rPr>
      </w:pPr>
      <w:r>
        <w:rPr>
          <w:rFonts w:cstheme="minorHAnsi"/>
        </w:rPr>
        <w:t>09</w:t>
      </w:r>
      <w:r w:rsidR="00946E0D">
        <w:rPr>
          <w:rFonts w:cstheme="minorHAnsi"/>
        </w:rPr>
        <w:t xml:space="preserve">:15 – </w:t>
      </w:r>
      <w:r>
        <w:rPr>
          <w:rFonts w:cstheme="minorHAnsi"/>
        </w:rPr>
        <w:t>09</w:t>
      </w:r>
      <w:r w:rsidR="00946E0D">
        <w:rPr>
          <w:rFonts w:cstheme="minorHAnsi"/>
        </w:rPr>
        <w:t>:45 Financing mechanisms for EE and RES in Public Buildings. General overview and introduction to most innovative ones</w:t>
      </w:r>
    </w:p>
    <w:p w:rsidR="00946E0D" w:rsidRDefault="00946E0D" w:rsidP="00946E0D">
      <w:pPr>
        <w:ind w:left="1418" w:hanging="1418"/>
        <w:rPr>
          <w:rFonts w:cstheme="minorHAnsi"/>
        </w:rPr>
      </w:pPr>
    </w:p>
    <w:p w:rsidR="00946E0D" w:rsidRPr="00317221" w:rsidRDefault="004D7EE0" w:rsidP="00946E0D">
      <w:pPr>
        <w:ind w:left="1418" w:hanging="1418"/>
        <w:rPr>
          <w:rFonts w:cstheme="minorHAnsi"/>
        </w:rPr>
      </w:pPr>
      <w:r>
        <w:rPr>
          <w:rFonts w:cstheme="minorHAnsi"/>
        </w:rPr>
        <w:t>09</w:t>
      </w:r>
      <w:r w:rsidR="00946E0D">
        <w:rPr>
          <w:rFonts w:cstheme="minorHAnsi"/>
        </w:rPr>
        <w:t xml:space="preserve">:45 – </w:t>
      </w:r>
      <w:r>
        <w:rPr>
          <w:rFonts w:cstheme="minorHAnsi"/>
        </w:rPr>
        <w:t>10</w:t>
      </w:r>
      <w:r w:rsidR="00946E0D">
        <w:rPr>
          <w:rFonts w:cstheme="minorHAnsi"/>
        </w:rPr>
        <w:t>:15 Illustration and comparison of 3 selected innovative Mechanisms and the role of the main stakeholders</w:t>
      </w:r>
    </w:p>
    <w:p w:rsidR="00946E0D" w:rsidRPr="00317221" w:rsidRDefault="00946E0D" w:rsidP="00946E0D">
      <w:pPr>
        <w:rPr>
          <w:rFonts w:cstheme="minorHAnsi"/>
        </w:rPr>
      </w:pPr>
    </w:p>
    <w:p w:rsidR="00946E0D" w:rsidRDefault="00946E0D" w:rsidP="00946E0D">
      <w:pPr>
        <w:jc w:val="center"/>
        <w:rPr>
          <w:rFonts w:cstheme="minorHAnsi"/>
          <w:i/>
          <w:color w:val="1F497D" w:themeColor="text2"/>
        </w:rPr>
      </w:pPr>
    </w:p>
    <w:p w:rsidR="00946E0D" w:rsidRPr="00317221" w:rsidRDefault="004D7EE0" w:rsidP="00946E0D">
      <w:pPr>
        <w:jc w:val="center"/>
        <w:rPr>
          <w:rFonts w:cstheme="minorHAnsi"/>
          <w:i/>
          <w:color w:val="1F497D" w:themeColor="text2"/>
        </w:rPr>
      </w:pPr>
      <w:r>
        <w:rPr>
          <w:rFonts w:cstheme="minorHAnsi"/>
          <w:i/>
          <w:color w:val="1F497D" w:themeColor="text2"/>
        </w:rPr>
        <w:t>10:15 – 10</w:t>
      </w:r>
      <w:r w:rsidR="00946E0D" w:rsidRPr="00317221">
        <w:rPr>
          <w:rFonts w:cstheme="minorHAnsi"/>
          <w:i/>
          <w:color w:val="1F497D" w:themeColor="text2"/>
        </w:rPr>
        <w:t>:45</w:t>
      </w:r>
      <w:r w:rsidR="00946E0D" w:rsidRPr="00317221">
        <w:rPr>
          <w:rFonts w:cstheme="minorHAnsi"/>
          <w:i/>
          <w:color w:val="1F497D" w:themeColor="text2"/>
        </w:rPr>
        <w:tab/>
        <w:t>Coffee break</w:t>
      </w:r>
    </w:p>
    <w:p w:rsidR="00946E0D" w:rsidRPr="00317221" w:rsidRDefault="00946E0D" w:rsidP="00946E0D">
      <w:pPr>
        <w:rPr>
          <w:rFonts w:cstheme="minorHAnsi"/>
        </w:rPr>
      </w:pPr>
    </w:p>
    <w:p w:rsidR="00946E0D" w:rsidRDefault="00946E0D" w:rsidP="00946E0D">
      <w:pPr>
        <w:rPr>
          <w:rFonts w:cstheme="minorHAnsi"/>
        </w:rPr>
      </w:pPr>
    </w:p>
    <w:p w:rsidR="00946E0D" w:rsidRDefault="00946E0D" w:rsidP="00946E0D">
      <w:pPr>
        <w:rPr>
          <w:rFonts w:cstheme="minorHAnsi"/>
        </w:rPr>
      </w:pPr>
      <w:r>
        <w:rPr>
          <w:rFonts w:cstheme="minorHAnsi"/>
        </w:rPr>
        <w:t>1</w:t>
      </w:r>
      <w:r w:rsidR="004D7EE0">
        <w:rPr>
          <w:rFonts w:cstheme="minorHAnsi"/>
        </w:rPr>
        <w:t>0</w:t>
      </w:r>
      <w:r>
        <w:rPr>
          <w:rFonts w:cstheme="minorHAnsi"/>
        </w:rPr>
        <w:t>:45 – 1</w:t>
      </w:r>
      <w:r w:rsidR="004D7EE0">
        <w:rPr>
          <w:rFonts w:cstheme="minorHAnsi"/>
        </w:rPr>
        <w:t>1</w:t>
      </w:r>
      <w:r>
        <w:rPr>
          <w:rFonts w:cstheme="minorHAnsi"/>
        </w:rPr>
        <w:t>:30 Practical examples</w:t>
      </w:r>
    </w:p>
    <w:p w:rsidR="00946E0D" w:rsidRDefault="00946E0D" w:rsidP="00946E0D">
      <w:pPr>
        <w:rPr>
          <w:rFonts w:cstheme="minorHAnsi"/>
        </w:rPr>
      </w:pPr>
    </w:p>
    <w:p w:rsidR="00946E0D" w:rsidRDefault="00946E0D" w:rsidP="00946E0D">
      <w:pPr>
        <w:rPr>
          <w:rFonts w:cstheme="minorHAnsi"/>
        </w:rPr>
      </w:pPr>
      <w:r>
        <w:rPr>
          <w:rFonts w:cstheme="minorHAnsi"/>
        </w:rPr>
        <w:t>1</w:t>
      </w:r>
      <w:r w:rsidR="004D7EE0">
        <w:rPr>
          <w:rFonts w:cstheme="minorHAnsi"/>
        </w:rPr>
        <w:t>1</w:t>
      </w:r>
      <w:r>
        <w:rPr>
          <w:rFonts w:cstheme="minorHAnsi"/>
        </w:rPr>
        <w:t>:30 – 1</w:t>
      </w:r>
      <w:r w:rsidR="004D7EE0">
        <w:rPr>
          <w:rFonts w:cstheme="minorHAnsi"/>
        </w:rPr>
        <w:t>2</w:t>
      </w:r>
      <w:r>
        <w:rPr>
          <w:rFonts w:cstheme="minorHAnsi"/>
        </w:rPr>
        <w:t>:00 Q&amp;A</w:t>
      </w:r>
    </w:p>
    <w:p w:rsidR="00946E0D" w:rsidRDefault="00946E0D" w:rsidP="00946E0D">
      <w:pPr>
        <w:rPr>
          <w:rFonts w:cstheme="minorHAnsi"/>
        </w:rPr>
      </w:pPr>
    </w:p>
    <w:p w:rsidR="00946E0D" w:rsidRDefault="00946E0D" w:rsidP="00946E0D">
      <w:pPr>
        <w:jc w:val="center"/>
        <w:rPr>
          <w:rFonts w:cstheme="minorHAnsi"/>
          <w:i/>
          <w:color w:val="1F497D" w:themeColor="text2"/>
        </w:rPr>
      </w:pPr>
    </w:p>
    <w:p w:rsidR="00946E0D" w:rsidRDefault="00946E0D" w:rsidP="00946E0D">
      <w:pPr>
        <w:jc w:val="center"/>
        <w:rPr>
          <w:rFonts w:cstheme="minorHAnsi"/>
          <w:i/>
          <w:color w:val="1F497D" w:themeColor="text2"/>
        </w:rPr>
      </w:pPr>
      <w:r w:rsidRPr="00317221">
        <w:rPr>
          <w:rFonts w:cstheme="minorHAnsi"/>
          <w:i/>
          <w:color w:val="1F497D" w:themeColor="text2"/>
        </w:rPr>
        <w:t>1</w:t>
      </w:r>
      <w:r w:rsidR="004D7EE0">
        <w:rPr>
          <w:rFonts w:cstheme="minorHAnsi"/>
          <w:i/>
          <w:color w:val="1F497D" w:themeColor="text2"/>
        </w:rPr>
        <w:t>2</w:t>
      </w:r>
      <w:r w:rsidRPr="00317221">
        <w:rPr>
          <w:rFonts w:cstheme="minorHAnsi"/>
          <w:i/>
          <w:color w:val="1F497D" w:themeColor="text2"/>
        </w:rPr>
        <w:t>:00 – 1</w:t>
      </w:r>
      <w:r w:rsidR="004D7EE0">
        <w:rPr>
          <w:rFonts w:cstheme="minorHAnsi"/>
          <w:i/>
          <w:color w:val="1F497D" w:themeColor="text2"/>
        </w:rPr>
        <w:t>3</w:t>
      </w:r>
      <w:r w:rsidRPr="00317221">
        <w:rPr>
          <w:rFonts w:cstheme="minorHAnsi"/>
          <w:i/>
          <w:color w:val="1F497D" w:themeColor="text2"/>
        </w:rPr>
        <w:t>:30</w:t>
      </w:r>
      <w:r w:rsidRPr="00317221">
        <w:rPr>
          <w:rFonts w:cstheme="minorHAnsi"/>
          <w:i/>
          <w:color w:val="1F497D" w:themeColor="text2"/>
        </w:rPr>
        <w:tab/>
        <w:t>Lunch</w:t>
      </w:r>
    </w:p>
    <w:p w:rsidR="00946E0D" w:rsidRPr="00317221" w:rsidRDefault="00946E0D" w:rsidP="00946E0D">
      <w:pPr>
        <w:rPr>
          <w:rFonts w:cstheme="minorHAnsi"/>
        </w:rPr>
      </w:pPr>
    </w:p>
    <w:p w:rsidR="00946E0D" w:rsidRDefault="00946E0D" w:rsidP="00946E0D">
      <w:pPr>
        <w:rPr>
          <w:rFonts w:cstheme="minorHAnsi"/>
        </w:rPr>
      </w:pPr>
    </w:p>
    <w:p w:rsidR="00946E0D" w:rsidRDefault="004D7EE0" w:rsidP="00946E0D">
      <w:pPr>
        <w:rPr>
          <w:rFonts w:cstheme="minorHAnsi"/>
        </w:rPr>
      </w:pPr>
      <w:r>
        <w:rPr>
          <w:rFonts w:cstheme="minorHAnsi"/>
        </w:rPr>
        <w:t>13:30 – 14</w:t>
      </w:r>
      <w:r w:rsidR="00946E0D">
        <w:rPr>
          <w:rFonts w:cstheme="minorHAnsi"/>
        </w:rPr>
        <w:t>:00 How to be proactive, partners’ actions to support the model</w:t>
      </w:r>
    </w:p>
    <w:p w:rsidR="00946E0D" w:rsidRDefault="00946E0D" w:rsidP="00946E0D">
      <w:pPr>
        <w:rPr>
          <w:rFonts w:cstheme="minorHAnsi"/>
        </w:rPr>
      </w:pPr>
    </w:p>
    <w:p w:rsidR="00946E0D" w:rsidRDefault="004D7EE0" w:rsidP="00946E0D">
      <w:pPr>
        <w:rPr>
          <w:rFonts w:cstheme="minorHAnsi"/>
        </w:rPr>
      </w:pPr>
      <w:r>
        <w:rPr>
          <w:rFonts w:cstheme="minorHAnsi"/>
        </w:rPr>
        <w:t>14:00 – 14</w:t>
      </w:r>
      <w:r w:rsidR="00946E0D">
        <w:rPr>
          <w:rFonts w:cstheme="minorHAnsi"/>
        </w:rPr>
        <w:t xml:space="preserve">:30 Presentation of training materials: training manual and modules. </w:t>
      </w:r>
    </w:p>
    <w:p w:rsidR="00946E0D" w:rsidRDefault="00946E0D" w:rsidP="00946E0D">
      <w:pPr>
        <w:rPr>
          <w:rFonts w:cstheme="minorHAnsi"/>
        </w:rPr>
      </w:pPr>
    </w:p>
    <w:p w:rsidR="00946E0D" w:rsidRDefault="004D7EE0" w:rsidP="00946E0D">
      <w:pPr>
        <w:rPr>
          <w:rFonts w:cstheme="minorHAnsi"/>
        </w:rPr>
      </w:pPr>
      <w:r>
        <w:rPr>
          <w:rFonts w:cstheme="minorHAnsi"/>
        </w:rPr>
        <w:t>14</w:t>
      </w:r>
      <w:r w:rsidR="00946E0D">
        <w:rPr>
          <w:rFonts w:cstheme="minorHAnsi"/>
        </w:rPr>
        <w:t>:30 – 1</w:t>
      </w:r>
      <w:r>
        <w:rPr>
          <w:rFonts w:cstheme="minorHAnsi"/>
        </w:rPr>
        <w:t>5</w:t>
      </w:r>
      <w:r w:rsidR="00946E0D">
        <w:rPr>
          <w:rFonts w:cstheme="minorHAnsi"/>
        </w:rPr>
        <w:t>:00 Round-table discussion</w:t>
      </w:r>
    </w:p>
    <w:p w:rsidR="00946E0D" w:rsidRDefault="00946E0D" w:rsidP="00946E0D">
      <w:pPr>
        <w:rPr>
          <w:rFonts w:cstheme="minorHAnsi"/>
        </w:rPr>
      </w:pPr>
    </w:p>
    <w:p w:rsidR="00946E0D" w:rsidRPr="00317221" w:rsidRDefault="004D7EE0" w:rsidP="00946E0D">
      <w:pPr>
        <w:rPr>
          <w:rFonts w:cstheme="minorHAnsi"/>
        </w:rPr>
      </w:pPr>
      <w:r>
        <w:rPr>
          <w:rFonts w:cstheme="minorHAnsi"/>
        </w:rPr>
        <w:t>15:00 – 16</w:t>
      </w:r>
      <w:r w:rsidR="00946E0D">
        <w:rPr>
          <w:rFonts w:cstheme="minorHAnsi"/>
        </w:rPr>
        <w:t xml:space="preserve">:00 Participation to STEPPING project dissemination event </w:t>
      </w:r>
    </w:p>
    <w:p w:rsidR="000E181F" w:rsidRDefault="000E181F">
      <w:bookmarkStart w:id="0" w:name="_GoBack"/>
      <w:bookmarkEnd w:id="0"/>
    </w:p>
    <w:sectPr w:rsidR="000E181F" w:rsidSect="0014676C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7EE0">
      <w:r>
        <w:separator/>
      </w:r>
    </w:p>
  </w:endnote>
  <w:endnote w:type="continuationSeparator" w:id="0">
    <w:p w:rsidR="00000000" w:rsidRDefault="004D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069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C9F" w:rsidRDefault="00946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1C9F" w:rsidRDefault="004D7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D7EE0">
      <w:r>
        <w:separator/>
      </w:r>
    </w:p>
  </w:footnote>
  <w:footnote w:type="continuationSeparator" w:id="0">
    <w:p w:rsidR="00000000" w:rsidRDefault="004D7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0B" w:rsidRDefault="00946E0D">
    <w:pPr>
      <w:pStyle w:val="Header"/>
    </w:pPr>
    <w:r>
      <w:rPr>
        <w:noProof/>
        <w:lang w:val="en-GB" w:eastAsia="en-GB"/>
      </w:rPr>
      <w:drawing>
        <wp:inline distT="0" distB="0" distL="0" distR="0" wp14:anchorId="7AEC7EA8" wp14:editId="5DC3E11A">
          <wp:extent cx="4952144" cy="1274859"/>
          <wp:effectExtent l="0" t="0" r="1270" b="1905"/>
          <wp:docPr id="1" name="Picture 1" descr="Z:\Projekti\Međunarodni projekti\MED\MED 2014-2020\NEW_FINANCE\WP Communication\NEW FINANCE_logos\LOGO+ERDF EN\COLOUR\LOGO_ERDF_NEW FINANCE 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i\Međunarodni projekti\MED\MED 2014-2020\NEW_FINANCE\WP Communication\NEW FINANCE_logos\LOGO+ERDF EN\COLOUR\LOGO_ERDF_NEW FINANCE 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8087" cy="1284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D"/>
    <w:rsid w:val="000E181F"/>
    <w:rsid w:val="004D7EE0"/>
    <w:rsid w:val="0094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0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E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0D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0D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0D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6E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0D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0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Lupić</dc:creator>
  <cp:lastModifiedBy>Dragica Lupić</cp:lastModifiedBy>
  <cp:revision>2</cp:revision>
  <dcterms:created xsi:type="dcterms:W3CDTF">2017-10-17T13:45:00Z</dcterms:created>
  <dcterms:modified xsi:type="dcterms:W3CDTF">2017-10-17T13:45:00Z</dcterms:modified>
</cp:coreProperties>
</file>