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5A37" w14:textId="77777777" w:rsidR="00F506FF" w:rsidRPr="00221E83" w:rsidRDefault="00F506FF" w:rsidP="00F5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5"/>
          <w:tab w:val="right" w:pos="9638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4A2D0B">
        <w:rPr>
          <w:rFonts w:cstheme="minorHAnsi"/>
          <w:i/>
          <w:sz w:val="20"/>
          <w:szCs w:val="20"/>
        </w:rPr>
        <w:tab/>
      </w:r>
      <w:r w:rsidRPr="004A2D0B">
        <w:rPr>
          <w:rFonts w:cstheme="minorHAnsi"/>
          <w:i/>
          <w:sz w:val="20"/>
          <w:szCs w:val="20"/>
        </w:rPr>
        <w:tab/>
        <w:t>Mod.</w:t>
      </w:r>
      <w:r w:rsidR="0048395B">
        <w:rPr>
          <w:rFonts w:cstheme="minorHAnsi"/>
          <w:i/>
          <w:sz w:val="20"/>
          <w:szCs w:val="20"/>
        </w:rPr>
        <w:t>RCC</w:t>
      </w:r>
      <w:r w:rsidRPr="004A2D0B">
        <w:rPr>
          <w:rFonts w:cstheme="minorHAnsi"/>
          <w:i/>
          <w:sz w:val="20"/>
          <w:szCs w:val="20"/>
        </w:rPr>
        <w:t xml:space="preserve">_ Richiesta credenziali </w:t>
      </w:r>
      <w:r>
        <w:rPr>
          <w:rFonts w:cstheme="minorHAnsi"/>
          <w:i/>
          <w:sz w:val="20"/>
          <w:szCs w:val="20"/>
        </w:rPr>
        <w:t>per operatori CAA</w:t>
      </w:r>
    </w:p>
    <w:p w14:paraId="57A0E804" w14:textId="77777777" w:rsidR="00F506FF" w:rsidRDefault="00F506FF" w:rsidP="00F506FF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14:paraId="52F1BAFE" w14:textId="77777777" w:rsidR="00E13430" w:rsidRPr="00F506FF" w:rsidRDefault="00772AD8" w:rsidP="005F6341">
      <w:pPr>
        <w:jc w:val="center"/>
        <w:rPr>
          <w:sz w:val="24"/>
          <w:szCs w:val="24"/>
        </w:rPr>
      </w:pPr>
      <w:r w:rsidRPr="00F506FF">
        <w:rPr>
          <w:sz w:val="24"/>
          <w:szCs w:val="24"/>
          <w:highlight w:val="yellow"/>
        </w:rPr>
        <w:t>Carta intestata CAA</w:t>
      </w:r>
      <w:r w:rsidR="00E13430" w:rsidRPr="00F506FF">
        <w:rPr>
          <w:sz w:val="24"/>
          <w:szCs w:val="24"/>
        </w:rPr>
        <w:t xml:space="preserve"> </w:t>
      </w:r>
    </w:p>
    <w:p w14:paraId="1E9F7E70" w14:textId="77777777" w:rsidR="001907D2" w:rsidRDefault="00E13430" w:rsidP="005F6341">
      <w:pPr>
        <w:jc w:val="center"/>
      </w:pPr>
      <w:r>
        <w:t>(</w:t>
      </w:r>
      <w:r w:rsidRPr="00E13430">
        <w:rPr>
          <w:i/>
        </w:rPr>
        <w:t xml:space="preserve">da inviare </w:t>
      </w:r>
      <w:r w:rsidR="00F506FF">
        <w:rPr>
          <w:i/>
        </w:rPr>
        <w:t xml:space="preserve">anche </w:t>
      </w:r>
      <w:r w:rsidRPr="00E13430">
        <w:rPr>
          <w:i/>
        </w:rPr>
        <w:t>in formato word o pdf editabile</w:t>
      </w:r>
      <w:r>
        <w:t>)</w:t>
      </w:r>
    </w:p>
    <w:p w14:paraId="67C25232" w14:textId="77777777" w:rsidR="00772AD8" w:rsidRPr="00045A15" w:rsidRDefault="00772AD8">
      <w:pPr>
        <w:rPr>
          <w:rFonts w:cstheme="minorHAnsi"/>
        </w:rPr>
      </w:pPr>
    </w:p>
    <w:p w14:paraId="24D83B42" w14:textId="77777777"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Spett.le </w:t>
      </w:r>
    </w:p>
    <w:p w14:paraId="16660675" w14:textId="77777777"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Regione Abruzzo</w:t>
      </w:r>
    </w:p>
    <w:p w14:paraId="631261D0" w14:textId="77777777"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Dipartimento Agricoltura</w:t>
      </w:r>
    </w:p>
    <w:p w14:paraId="533F41F3" w14:textId="77777777"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Servizio Territoriale per l’Agricoltura </w:t>
      </w:r>
    </w:p>
    <w:p w14:paraId="3CD1FBDE" w14:textId="77777777" w:rsidR="00772AD8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Abruzzo Sud – Coordinamento UMA</w:t>
      </w:r>
    </w:p>
    <w:p w14:paraId="5EB83F66" w14:textId="77777777"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14:paraId="5D651E65" w14:textId="77777777"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PEC: </w:t>
      </w:r>
      <w:hyperlink r:id="rId7" w:history="1">
        <w:r w:rsidR="00E24F8E" w:rsidRPr="00D324CB">
          <w:rPr>
            <w:rStyle w:val="Collegamentoipertestuale"/>
            <w:rFonts w:cstheme="minorHAnsi"/>
            <w:sz w:val="24"/>
            <w:szCs w:val="24"/>
          </w:rPr>
          <w:t>dpd026@pec.regione.abruzzo.it</w:t>
        </w:r>
      </w:hyperlink>
      <w:r w:rsidRPr="00045A15">
        <w:rPr>
          <w:rFonts w:cstheme="minorHAnsi"/>
          <w:sz w:val="24"/>
          <w:szCs w:val="24"/>
        </w:rPr>
        <w:t xml:space="preserve"> </w:t>
      </w:r>
    </w:p>
    <w:p w14:paraId="0B4BE994" w14:textId="77777777"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14:paraId="7A4C80EB" w14:textId="77777777" w:rsidR="005F6341" w:rsidRDefault="008C70B7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1B1AE8">
          <w:rPr>
            <w:rStyle w:val="Collegamentoipertestuale"/>
            <w:rFonts w:cstheme="minorHAnsi"/>
            <w:sz w:val="24"/>
            <w:szCs w:val="24"/>
          </w:rPr>
          <w:t>info.uma@regione.abruzzo.it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3FAB360" w14:textId="77777777" w:rsidR="008C70B7" w:rsidRPr="00045A15" w:rsidRDefault="008C70B7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14:paraId="23C05B65" w14:textId="77777777" w:rsidR="005F6341" w:rsidRDefault="005F6341" w:rsidP="005F6341">
      <w:pPr>
        <w:pStyle w:val="Contratto"/>
        <w:numPr>
          <w:ilvl w:val="0"/>
          <w:numId w:val="0"/>
        </w:numPr>
        <w:spacing w:line="240" w:lineRule="auto"/>
        <w:ind w:left="993" w:hanging="993"/>
        <w:rPr>
          <w:rFonts w:asciiTheme="minorHAnsi" w:hAnsiTheme="minorHAnsi" w:cstheme="minorHAnsi"/>
          <w:b/>
          <w:bCs/>
          <w:sz w:val="24"/>
          <w:szCs w:val="24"/>
        </w:rPr>
      </w:pPr>
      <w:r w:rsidRPr="00045A15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“Convenzione tra la Regione Abruzzo ed i Centri autorizzati di Assistenza Agricola (CAA), per lo svolgimento delle attività necessarie alla predisposizione </w:t>
      </w:r>
      <w:r w:rsidRPr="00045A15">
        <w:rPr>
          <w:rFonts w:asciiTheme="minorHAnsi" w:hAnsiTheme="minorHAnsi" w:cstheme="minorHAnsi"/>
          <w:b/>
          <w:sz w:val="24"/>
          <w:szCs w:val="24"/>
        </w:rPr>
        <w:t>delle domande ed all’assegnazione dell’agevolazione fiscale per gli oli minerali impiegati nei lavori agricoli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 ai sensi del Decreto del Ministero dell’Economia e delle Finanze 14 dicembre 2001, n. 454”. </w:t>
      </w:r>
    </w:p>
    <w:p w14:paraId="257EEC4A" w14:textId="77777777" w:rsidR="00905856" w:rsidRPr="00045A15" w:rsidRDefault="00905856" w:rsidP="00905856">
      <w:pPr>
        <w:pStyle w:val="Contratto"/>
        <w:numPr>
          <w:ilvl w:val="0"/>
          <w:numId w:val="0"/>
        </w:numPr>
        <w:spacing w:line="240" w:lineRule="auto"/>
        <w:ind w:left="99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Richiesta rilascio credenziali operatori CAA. </w:t>
      </w:r>
    </w:p>
    <w:p w14:paraId="113B8803" w14:textId="77777777"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14:paraId="33DD8640" w14:textId="77777777"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14:paraId="547410B4" w14:textId="77777777" w:rsidR="00CA3C6A" w:rsidRPr="00045A15" w:rsidRDefault="00CA3C6A" w:rsidP="005F6341">
      <w:pPr>
        <w:spacing w:after="0" w:line="240" w:lineRule="auto"/>
        <w:rPr>
          <w:rFonts w:cstheme="minorHAnsi"/>
          <w:sz w:val="24"/>
          <w:szCs w:val="24"/>
        </w:rPr>
      </w:pPr>
    </w:p>
    <w:p w14:paraId="03B19FDD" w14:textId="77777777" w:rsidR="00CA3C6A" w:rsidRPr="00045A15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Il sottoscritto _________________________________ nato a ______</w:t>
      </w:r>
      <w:r w:rsidR="00B361B5">
        <w:rPr>
          <w:rFonts w:cstheme="minorHAnsi"/>
          <w:sz w:val="24"/>
          <w:szCs w:val="24"/>
        </w:rPr>
        <w:t>_</w:t>
      </w:r>
      <w:r w:rsidRPr="00045A15">
        <w:rPr>
          <w:rFonts w:cstheme="minorHAnsi"/>
          <w:sz w:val="24"/>
          <w:szCs w:val="24"/>
        </w:rPr>
        <w:t xml:space="preserve">________ il ____________ CF: ________________________, in qualità di ____________________ del Centro di Assistenza Agricola (CAA) ________________ </w:t>
      </w:r>
      <w:r w:rsidR="00811B63">
        <w:rPr>
          <w:rFonts w:cstheme="minorHAnsi"/>
          <w:sz w:val="24"/>
          <w:szCs w:val="24"/>
        </w:rPr>
        <w:t>(</w:t>
      </w:r>
      <w:r w:rsidRPr="00811B63">
        <w:rPr>
          <w:rFonts w:cstheme="minorHAnsi"/>
          <w:i/>
          <w:sz w:val="24"/>
          <w:szCs w:val="24"/>
        </w:rPr>
        <w:t>denominazione completa</w:t>
      </w:r>
      <w:r w:rsidR="00811B63">
        <w:rPr>
          <w:rFonts w:cstheme="minorHAnsi"/>
          <w:i/>
          <w:sz w:val="24"/>
          <w:szCs w:val="24"/>
        </w:rPr>
        <w:t xml:space="preserve">) </w:t>
      </w:r>
      <w:r w:rsidRPr="00045A15">
        <w:rPr>
          <w:rFonts w:cstheme="minorHAnsi"/>
          <w:sz w:val="24"/>
          <w:szCs w:val="24"/>
        </w:rPr>
        <w:t>______________________________</w:t>
      </w:r>
    </w:p>
    <w:p w14:paraId="504E85ED" w14:textId="77777777" w:rsidR="005F6341" w:rsidRPr="00045A15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con riferimento alla Convenzione in oggetto</w:t>
      </w:r>
      <w:r w:rsidR="00E13430">
        <w:rPr>
          <w:rFonts w:cstheme="minorHAnsi"/>
          <w:sz w:val="24"/>
          <w:szCs w:val="24"/>
        </w:rPr>
        <w:t xml:space="preserve">, </w:t>
      </w:r>
      <w:r w:rsidR="00E13430" w:rsidRPr="00F67943">
        <w:rPr>
          <w:rFonts w:cstheme="minorHAnsi"/>
          <w:sz w:val="24"/>
          <w:szCs w:val="24"/>
        </w:rPr>
        <w:t xml:space="preserve">approvata con DGR n. </w:t>
      </w:r>
      <w:r w:rsidR="00F67943" w:rsidRPr="00F67943">
        <w:rPr>
          <w:rFonts w:cstheme="minorHAnsi"/>
          <w:sz w:val="24"/>
          <w:szCs w:val="24"/>
        </w:rPr>
        <w:t>97</w:t>
      </w:r>
      <w:r w:rsidR="00E13430" w:rsidRPr="00F67943">
        <w:rPr>
          <w:rFonts w:cstheme="minorHAnsi"/>
          <w:sz w:val="24"/>
          <w:szCs w:val="24"/>
        </w:rPr>
        <w:t xml:space="preserve"> del </w:t>
      </w:r>
      <w:r w:rsidR="00F67943" w:rsidRPr="00F67943">
        <w:rPr>
          <w:rFonts w:cstheme="minorHAnsi"/>
          <w:sz w:val="24"/>
          <w:szCs w:val="24"/>
        </w:rPr>
        <w:t>28/02/2023</w:t>
      </w:r>
    </w:p>
    <w:p w14:paraId="6F74A81E" w14:textId="77777777" w:rsidR="00CA3C6A" w:rsidRPr="00045A15" w:rsidRDefault="00CA3C6A" w:rsidP="00CA3C6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CHIEDE</w:t>
      </w:r>
    </w:p>
    <w:p w14:paraId="69626AA0" w14:textId="77777777" w:rsidR="00CA3C6A" w:rsidRPr="00045A15" w:rsidRDefault="00CA3C6A" w:rsidP="005F6341">
      <w:pPr>
        <w:spacing w:after="0" w:line="240" w:lineRule="auto"/>
        <w:rPr>
          <w:rFonts w:cstheme="minorHAnsi"/>
          <w:sz w:val="24"/>
          <w:szCs w:val="24"/>
        </w:rPr>
      </w:pPr>
    </w:p>
    <w:p w14:paraId="7FA17355" w14:textId="77777777" w:rsidR="00CA3C6A" w:rsidRPr="00045A15" w:rsidRDefault="00CA3C6A" w:rsidP="00BA3B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di aderire alla medesima relativamente alle seguenti attività (</w:t>
      </w:r>
      <w:r w:rsidR="003E0622" w:rsidRPr="003E0622">
        <w:rPr>
          <w:rFonts w:cstheme="minorHAnsi"/>
          <w:i/>
          <w:sz w:val="20"/>
          <w:szCs w:val="20"/>
        </w:rPr>
        <w:t xml:space="preserve">si possono </w:t>
      </w:r>
      <w:r w:rsidRPr="003E0622">
        <w:rPr>
          <w:rFonts w:cstheme="minorHAnsi"/>
          <w:i/>
          <w:sz w:val="20"/>
          <w:szCs w:val="20"/>
        </w:rPr>
        <w:t xml:space="preserve">spuntare anche più </w:t>
      </w:r>
      <w:r w:rsidR="003E0622">
        <w:rPr>
          <w:rFonts w:cstheme="minorHAnsi"/>
          <w:i/>
          <w:sz w:val="20"/>
          <w:szCs w:val="20"/>
        </w:rPr>
        <w:t>opzioni</w:t>
      </w:r>
      <w:r w:rsidRPr="00045A15">
        <w:rPr>
          <w:rFonts w:cstheme="minorHAnsi"/>
          <w:sz w:val="24"/>
          <w:szCs w:val="24"/>
        </w:rPr>
        <w:t>):</w:t>
      </w:r>
    </w:p>
    <w:p w14:paraId="6FD283B4" w14:textId="77777777" w:rsidR="00CA3C6A" w:rsidRPr="00045A15" w:rsidRDefault="00CA3C6A" w:rsidP="00CA3C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38C18" w14:textId="77777777" w:rsidR="005F6341" w:rsidRDefault="00CA3C6A" w:rsidP="00CA3C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9EB2" wp14:editId="1200CC49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1714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2D14" id="Rettangolo 1" o:spid="_x0000_s1026" style="position:absolute;margin-left:.3pt;margin-top:7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" fillcolor="white [3201]" strokecolor="black [3200]" strokeweight="1.5pt"/>
            </w:pict>
          </mc:Fallback>
        </mc:AlternateContent>
      </w:r>
      <w:r w:rsidR="005F6341" w:rsidRPr="00CA3C6A">
        <w:rPr>
          <w:rFonts w:cstheme="minorHAnsi"/>
          <w:sz w:val="24"/>
          <w:szCs w:val="24"/>
        </w:rPr>
        <w:t xml:space="preserve">compilazione guidata delle domande per i carburanti agevolati </w:t>
      </w:r>
      <w:r w:rsidR="005F6341" w:rsidRPr="00CA3C6A">
        <w:rPr>
          <w:rFonts w:cstheme="minorHAnsi"/>
          <w:b/>
          <w:sz w:val="24"/>
          <w:szCs w:val="24"/>
        </w:rPr>
        <w:t>conto proprio</w:t>
      </w:r>
      <w:r w:rsidR="005F6341" w:rsidRPr="00CA3C6A">
        <w:rPr>
          <w:rFonts w:cstheme="minorHAnsi"/>
          <w:sz w:val="24"/>
          <w:szCs w:val="24"/>
        </w:rPr>
        <w:t>, di cui al D.M. 454/2001, e relativa presentazione a sistema</w:t>
      </w:r>
      <w:r w:rsidR="00BA3BE0">
        <w:rPr>
          <w:rFonts w:cstheme="minorHAnsi"/>
          <w:sz w:val="24"/>
          <w:szCs w:val="24"/>
        </w:rPr>
        <w:t xml:space="preserve"> (</w:t>
      </w:r>
      <w:r w:rsidR="00BA3BE0" w:rsidRPr="00BA3BE0">
        <w:rPr>
          <w:rFonts w:cstheme="minorHAnsi"/>
          <w:i/>
          <w:sz w:val="24"/>
          <w:szCs w:val="24"/>
        </w:rPr>
        <w:t>con assegnazione a cura dell’Ente regione</w:t>
      </w:r>
      <w:r w:rsidR="00BA3BE0">
        <w:rPr>
          <w:rFonts w:cstheme="minorHAnsi"/>
          <w:sz w:val="24"/>
          <w:szCs w:val="24"/>
        </w:rPr>
        <w:t>)</w:t>
      </w:r>
      <w:r w:rsidR="005F6341" w:rsidRPr="00CA3C6A">
        <w:rPr>
          <w:rFonts w:cstheme="minorHAnsi"/>
          <w:sz w:val="24"/>
          <w:szCs w:val="24"/>
        </w:rPr>
        <w:t xml:space="preserve">; </w:t>
      </w:r>
    </w:p>
    <w:p w14:paraId="5AF270B9" w14:textId="77777777" w:rsidR="00CA3C6A" w:rsidRDefault="00CA3C6A" w:rsidP="00CA3C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1DB5ABA" w14:textId="77777777" w:rsidR="005F6341" w:rsidRPr="00CA3C6A" w:rsidRDefault="00CA3C6A" w:rsidP="00CA3C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9DA25" wp14:editId="66229E2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714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C8D5" id="Rettangolo 2" o:spid="_x0000_s1026" style="position:absolute;margin-left:0;margin-top:5.5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" fillcolor="white [3201]" strokecolor="black [3200]" strokeweight="1.5pt"/>
            </w:pict>
          </mc:Fallback>
        </mc:AlternateContent>
      </w:r>
      <w:r w:rsidR="005F6341" w:rsidRPr="00CA3C6A">
        <w:rPr>
          <w:rFonts w:cstheme="minorHAnsi"/>
          <w:sz w:val="24"/>
          <w:szCs w:val="24"/>
        </w:rPr>
        <w:t xml:space="preserve">compilazione guidata delle domande per i carburanti agevolati </w:t>
      </w:r>
      <w:r w:rsidR="005F6341" w:rsidRPr="00CA3C6A">
        <w:rPr>
          <w:rFonts w:cstheme="minorHAnsi"/>
          <w:b/>
          <w:sz w:val="24"/>
          <w:szCs w:val="24"/>
        </w:rPr>
        <w:t>conto proprio</w:t>
      </w:r>
      <w:r w:rsidR="005F6341" w:rsidRPr="00CA3C6A">
        <w:rPr>
          <w:rFonts w:cstheme="minorHAnsi"/>
          <w:sz w:val="24"/>
          <w:szCs w:val="24"/>
        </w:rPr>
        <w:t>, di cui al D.M. 454/2001, e relativa presentazione a sistema nonché l’</w:t>
      </w:r>
      <w:r w:rsidR="005F6341" w:rsidRPr="00CA3C6A">
        <w:rPr>
          <w:rFonts w:cstheme="minorHAnsi"/>
          <w:b/>
          <w:sz w:val="24"/>
          <w:szCs w:val="24"/>
        </w:rPr>
        <w:t>istruttoria informatizzata</w:t>
      </w:r>
      <w:r w:rsidR="005F6341" w:rsidRPr="00CA3C6A">
        <w:rPr>
          <w:rFonts w:cstheme="minorHAnsi"/>
          <w:sz w:val="24"/>
          <w:szCs w:val="24"/>
        </w:rPr>
        <w:t xml:space="preserve"> attraverso utilizzo di specifiche funzionalità del sistema informativo messo a disposizione della Regione Abruzzo </w:t>
      </w:r>
      <w:r w:rsidR="00F67943">
        <w:rPr>
          <w:rFonts w:cstheme="minorHAnsi"/>
          <w:sz w:val="24"/>
          <w:szCs w:val="24"/>
        </w:rPr>
        <w:t>per il</w:t>
      </w:r>
      <w:r w:rsidR="005F6341" w:rsidRPr="00CA3C6A">
        <w:rPr>
          <w:rFonts w:cstheme="minorHAnsi"/>
          <w:b/>
          <w:sz w:val="24"/>
          <w:szCs w:val="24"/>
        </w:rPr>
        <w:t xml:space="preserve"> rilascio del “libretto dematerializzato”</w:t>
      </w:r>
      <w:r w:rsidR="005F6341" w:rsidRPr="00CA3C6A">
        <w:rPr>
          <w:rFonts w:cstheme="minorHAnsi"/>
          <w:sz w:val="24"/>
          <w:szCs w:val="24"/>
        </w:rPr>
        <w:t>;</w:t>
      </w:r>
    </w:p>
    <w:p w14:paraId="77344C29" w14:textId="77777777" w:rsidR="00CA3C6A" w:rsidRDefault="00CA3C6A" w:rsidP="00CA3C6A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C5AC2BF" w14:textId="77777777" w:rsidR="005F6341" w:rsidRDefault="00CA3C6A" w:rsidP="00CA3C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EAEE" wp14:editId="78B38A5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6EC0" id="Rettangolo 4" o:spid="_x0000_s1026" style="position:absolute;margin-left:0;margin-top:5.3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+NZU2G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 w:rsidR="005F6341" w:rsidRPr="00CA3C6A">
        <w:rPr>
          <w:rFonts w:cstheme="minorHAnsi"/>
          <w:sz w:val="24"/>
          <w:szCs w:val="24"/>
        </w:rPr>
        <w:t xml:space="preserve"> compilazione guidata delle domande per i carburanti agevolati</w:t>
      </w:r>
      <w:r w:rsidR="005F6341" w:rsidRPr="00CA3C6A">
        <w:rPr>
          <w:rFonts w:cstheme="minorHAnsi"/>
          <w:b/>
          <w:sz w:val="24"/>
          <w:szCs w:val="24"/>
        </w:rPr>
        <w:t xml:space="preserve"> conto proprio</w:t>
      </w:r>
      <w:r w:rsidR="00B05FF3">
        <w:rPr>
          <w:rFonts w:cstheme="minorHAnsi"/>
          <w:b/>
          <w:sz w:val="24"/>
          <w:szCs w:val="24"/>
        </w:rPr>
        <w:t>-</w:t>
      </w:r>
      <w:r w:rsidR="005F6341" w:rsidRPr="00CA3C6A">
        <w:rPr>
          <w:rFonts w:cstheme="minorHAnsi"/>
          <w:b/>
          <w:sz w:val="24"/>
          <w:szCs w:val="24"/>
        </w:rPr>
        <w:t xml:space="preserve">terzi, delle aziende zootecniche </w:t>
      </w:r>
      <w:r w:rsidR="005F6341" w:rsidRPr="00CA3C6A">
        <w:rPr>
          <w:rFonts w:cstheme="minorHAnsi"/>
          <w:sz w:val="24"/>
          <w:szCs w:val="24"/>
        </w:rPr>
        <w:t>e</w:t>
      </w:r>
      <w:r w:rsidR="005F6341" w:rsidRPr="00CA3C6A">
        <w:rPr>
          <w:rFonts w:cstheme="minorHAnsi"/>
          <w:b/>
          <w:sz w:val="24"/>
          <w:szCs w:val="24"/>
        </w:rPr>
        <w:t xml:space="preserve"> di quelle florovivaistiche,</w:t>
      </w:r>
      <w:r w:rsidR="005F6341" w:rsidRPr="00CA3C6A">
        <w:rPr>
          <w:rFonts w:cstheme="minorHAnsi"/>
          <w:sz w:val="24"/>
          <w:szCs w:val="24"/>
        </w:rPr>
        <w:t xml:space="preserve"> di cui al D.M. 454/2001, e relativa presentazione a sistema</w:t>
      </w:r>
      <w:r w:rsidR="00BA3BE0">
        <w:rPr>
          <w:rFonts w:cstheme="minorHAnsi"/>
          <w:sz w:val="24"/>
          <w:szCs w:val="24"/>
        </w:rPr>
        <w:t xml:space="preserve"> (</w:t>
      </w:r>
      <w:r w:rsidR="00BA3BE0" w:rsidRPr="00BA3BE0">
        <w:rPr>
          <w:rFonts w:cstheme="minorHAnsi"/>
          <w:i/>
          <w:sz w:val="24"/>
          <w:szCs w:val="24"/>
        </w:rPr>
        <w:t>con assegnazione a cura dell’Ente regione</w:t>
      </w:r>
      <w:r w:rsidR="00BA3BE0">
        <w:rPr>
          <w:rFonts w:cstheme="minorHAnsi"/>
          <w:sz w:val="24"/>
          <w:szCs w:val="24"/>
        </w:rPr>
        <w:t>)</w:t>
      </w:r>
      <w:r w:rsidR="005F6341" w:rsidRPr="00CA3C6A">
        <w:rPr>
          <w:rFonts w:cstheme="minorHAnsi"/>
          <w:sz w:val="24"/>
          <w:szCs w:val="24"/>
        </w:rPr>
        <w:t>.</w:t>
      </w:r>
    </w:p>
    <w:p w14:paraId="30EDEAFC" w14:textId="77777777" w:rsidR="00045A15" w:rsidRDefault="00045A15" w:rsidP="00CA3C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25C97F8" w14:textId="77777777" w:rsidR="00764278" w:rsidRDefault="00764278" w:rsidP="00045A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3ED771" w14:textId="77777777" w:rsidR="00045A15" w:rsidRDefault="00045A15" w:rsidP="00045A1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fini del rilascio delle autorizzazioni per l’accesso al sistema UMA_RA</w:t>
      </w:r>
      <w:r w:rsidR="00B339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 seguito si riporta l’elenco delle sedi operative </w:t>
      </w:r>
      <w:r w:rsidR="003E0622">
        <w:rPr>
          <w:rFonts w:cstheme="minorHAnsi"/>
          <w:sz w:val="24"/>
          <w:szCs w:val="24"/>
        </w:rPr>
        <w:t xml:space="preserve">attive sul territorio regionale </w:t>
      </w:r>
      <w:r w:rsidR="00E24F8E">
        <w:rPr>
          <w:rFonts w:cstheme="minorHAnsi"/>
          <w:sz w:val="24"/>
          <w:szCs w:val="24"/>
        </w:rPr>
        <w:t>(tripletta)</w:t>
      </w:r>
      <w:r>
        <w:rPr>
          <w:rFonts w:cstheme="minorHAnsi"/>
          <w:sz w:val="24"/>
          <w:szCs w:val="24"/>
        </w:rPr>
        <w:t>e dei relativi referenti</w:t>
      </w:r>
      <w:r w:rsidR="00E24F8E">
        <w:rPr>
          <w:rFonts w:cstheme="minorHAnsi"/>
          <w:sz w:val="24"/>
          <w:szCs w:val="24"/>
        </w:rPr>
        <w:t>:</w:t>
      </w:r>
    </w:p>
    <w:p w14:paraId="76DBD56D" w14:textId="77777777" w:rsidR="00045A15" w:rsidRDefault="00045A15" w:rsidP="00045A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45A15" w:rsidRPr="00B3390F" w14:paraId="41E862F1" w14:textId="77777777" w:rsidTr="00045A15">
        <w:tc>
          <w:tcPr>
            <w:tcW w:w="1925" w:type="dxa"/>
          </w:tcPr>
          <w:p w14:paraId="6A97AC75" w14:textId="77777777" w:rsidR="00045A15" w:rsidRPr="00B3390F" w:rsidRDefault="00045A15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>Denominazione sede operativa</w:t>
            </w:r>
          </w:p>
        </w:tc>
        <w:tc>
          <w:tcPr>
            <w:tcW w:w="1925" w:type="dxa"/>
          </w:tcPr>
          <w:p w14:paraId="57BFFA11" w14:textId="77777777" w:rsidR="00045A15" w:rsidRPr="00B3390F" w:rsidRDefault="00045A15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 xml:space="preserve">Indirizzo </w:t>
            </w:r>
            <w:r w:rsidR="00B3390F" w:rsidRPr="00B3390F">
              <w:rPr>
                <w:rFonts w:cstheme="minorHAnsi"/>
                <w:b/>
                <w:sz w:val="24"/>
                <w:szCs w:val="24"/>
              </w:rPr>
              <w:t>sede operativa</w:t>
            </w:r>
          </w:p>
        </w:tc>
        <w:tc>
          <w:tcPr>
            <w:tcW w:w="1926" w:type="dxa"/>
          </w:tcPr>
          <w:p w14:paraId="7AE937C9" w14:textId="77777777" w:rsidR="00045A15" w:rsidRPr="00B3390F" w:rsidRDefault="00045A15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>Telefono</w:t>
            </w:r>
            <w:r w:rsidR="00B3390F" w:rsidRPr="00B3390F">
              <w:rPr>
                <w:rFonts w:cstheme="minorHAnsi"/>
                <w:b/>
                <w:sz w:val="24"/>
                <w:szCs w:val="24"/>
              </w:rPr>
              <w:t>/i</w:t>
            </w:r>
          </w:p>
        </w:tc>
        <w:tc>
          <w:tcPr>
            <w:tcW w:w="1926" w:type="dxa"/>
          </w:tcPr>
          <w:p w14:paraId="600E2383" w14:textId="77777777" w:rsidR="00045A15" w:rsidRPr="00B3390F" w:rsidRDefault="00045A15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>E-mail</w:t>
            </w:r>
            <w:r w:rsidR="00B3390F" w:rsidRPr="00B3390F"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  <w:tc>
          <w:tcPr>
            <w:tcW w:w="1926" w:type="dxa"/>
          </w:tcPr>
          <w:p w14:paraId="19753E6C" w14:textId="77777777" w:rsidR="00045A15" w:rsidRPr="00B3390F" w:rsidRDefault="00B3390F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>Referente</w:t>
            </w:r>
          </w:p>
        </w:tc>
      </w:tr>
      <w:tr w:rsidR="00045A15" w14:paraId="59E95633" w14:textId="77777777" w:rsidTr="00045A15">
        <w:tc>
          <w:tcPr>
            <w:tcW w:w="1925" w:type="dxa"/>
          </w:tcPr>
          <w:p w14:paraId="0B2889C0" w14:textId="77777777" w:rsidR="00045A15" w:rsidRPr="00E24F8E" w:rsidRDefault="00E24F8E" w:rsidP="00957CA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-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001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/</w:t>
            </w:r>
            <w:commentRangeStart w:id="0"/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tripletta</w:t>
            </w:r>
            <w:commentRangeEnd w:id="0"/>
            <w:r w:rsidR="00957CAC">
              <w:rPr>
                <w:rStyle w:val="Rimandocommento"/>
              </w:rPr>
              <w:commentReference w:id="0"/>
            </w:r>
          </w:p>
        </w:tc>
        <w:tc>
          <w:tcPr>
            <w:tcW w:w="1925" w:type="dxa"/>
          </w:tcPr>
          <w:p w14:paraId="2D394831" w14:textId="77777777" w:rsidR="00045A15" w:rsidRPr="00B3390F" w:rsidRDefault="00B3390F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1926" w:type="dxa"/>
          </w:tcPr>
          <w:p w14:paraId="0993578C" w14:textId="77777777" w:rsidR="00045A15" w:rsidRDefault="00045A15" w:rsidP="00B3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4923DDE" w14:textId="77777777" w:rsidR="00045A15" w:rsidRDefault="00045A15" w:rsidP="00B3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5C6DB4" w14:textId="77777777" w:rsidR="00045A15" w:rsidRDefault="00045A15" w:rsidP="00B3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0060DC9A" w14:textId="77777777" w:rsidTr="00045A15">
        <w:tc>
          <w:tcPr>
            <w:tcW w:w="1925" w:type="dxa"/>
          </w:tcPr>
          <w:p w14:paraId="679CCB20" w14:textId="77777777" w:rsidR="00045A15" w:rsidRPr="00E24F8E" w:rsidRDefault="00E24F8E" w:rsidP="00045A1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002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/ tripletta</w:t>
            </w:r>
          </w:p>
        </w:tc>
        <w:tc>
          <w:tcPr>
            <w:tcW w:w="1925" w:type="dxa"/>
          </w:tcPr>
          <w:p w14:paraId="05297A59" w14:textId="77777777" w:rsidR="00045A15" w:rsidRPr="00B3390F" w:rsidRDefault="00B3390F" w:rsidP="00045A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0F">
              <w:rPr>
                <w:rFonts w:ascii="Times New Roman" w:hAnsi="Times New Roman" w:cs="Times New Roman"/>
                <w:i/>
                <w:sz w:val="24"/>
                <w:szCs w:val="24"/>
              </w:rPr>
              <w:t>Via</w:t>
            </w:r>
          </w:p>
        </w:tc>
        <w:tc>
          <w:tcPr>
            <w:tcW w:w="1926" w:type="dxa"/>
          </w:tcPr>
          <w:p w14:paraId="23475524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9A116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B99A521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7F125DA5" w14:textId="77777777" w:rsidTr="00045A15">
        <w:tc>
          <w:tcPr>
            <w:tcW w:w="1925" w:type="dxa"/>
          </w:tcPr>
          <w:p w14:paraId="1EFBC2DC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B6F2D44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3286C89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D88DA6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BEF6E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5F1F782B" w14:textId="77777777" w:rsidTr="00045A15">
        <w:tc>
          <w:tcPr>
            <w:tcW w:w="1925" w:type="dxa"/>
          </w:tcPr>
          <w:p w14:paraId="7E9F7474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6438D89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899A34D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1A9558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E018AC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4A3819FF" w14:textId="77777777" w:rsidTr="00045A15">
        <w:tc>
          <w:tcPr>
            <w:tcW w:w="1925" w:type="dxa"/>
          </w:tcPr>
          <w:p w14:paraId="5551E2DC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178F89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E4F365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5A5B48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6CC115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0F1A8AF2" w14:textId="77777777" w:rsidTr="00045A15">
        <w:tc>
          <w:tcPr>
            <w:tcW w:w="1925" w:type="dxa"/>
          </w:tcPr>
          <w:p w14:paraId="654A1D88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75BD8B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953341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DC117D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97D030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33D02061" w14:textId="77777777" w:rsidTr="00045A15">
        <w:tc>
          <w:tcPr>
            <w:tcW w:w="1925" w:type="dxa"/>
          </w:tcPr>
          <w:p w14:paraId="085120A9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B5EB675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B8A6FC8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EF3E39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32E035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210B6781" w14:textId="77777777" w:rsidTr="00045A15">
        <w:tc>
          <w:tcPr>
            <w:tcW w:w="1925" w:type="dxa"/>
          </w:tcPr>
          <w:p w14:paraId="5276FBE2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9A9F45A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10061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C5D787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EA1A9B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06CF6CAE" w14:textId="77777777" w:rsidTr="00045A15">
        <w:tc>
          <w:tcPr>
            <w:tcW w:w="1925" w:type="dxa"/>
          </w:tcPr>
          <w:p w14:paraId="4D8E865F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FC5C16D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9A676A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7E07E1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4010953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14:paraId="791F782D" w14:textId="77777777" w:rsidTr="00045A15">
        <w:tc>
          <w:tcPr>
            <w:tcW w:w="1925" w:type="dxa"/>
          </w:tcPr>
          <w:p w14:paraId="5E88F32D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6E5E661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C3F9B1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EEF12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362B14" w14:textId="77777777" w:rsidR="00045A15" w:rsidRDefault="00045A15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F" w14:paraId="7D384A67" w14:textId="77777777" w:rsidTr="00045A15">
        <w:tc>
          <w:tcPr>
            <w:tcW w:w="1925" w:type="dxa"/>
          </w:tcPr>
          <w:p w14:paraId="4752555A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CA1330A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2FDC34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1F7B00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BE8D1C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F" w14:paraId="0B573F9B" w14:textId="77777777" w:rsidTr="00045A15">
        <w:tc>
          <w:tcPr>
            <w:tcW w:w="1925" w:type="dxa"/>
          </w:tcPr>
          <w:p w14:paraId="738B4C73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200BB82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263B13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B5215E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CDE858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F" w14:paraId="59AACFED" w14:textId="77777777" w:rsidTr="00045A15">
        <w:tc>
          <w:tcPr>
            <w:tcW w:w="1925" w:type="dxa"/>
          </w:tcPr>
          <w:p w14:paraId="2D2FC34C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C6417F9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F86B5F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3BF307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E73360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0F" w14:paraId="1D9AB41C" w14:textId="77777777" w:rsidTr="00045A15">
        <w:tc>
          <w:tcPr>
            <w:tcW w:w="1925" w:type="dxa"/>
          </w:tcPr>
          <w:p w14:paraId="08F7A03A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ECA7E7B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62EB01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DE79A7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BEDD1E8" w14:textId="77777777" w:rsidR="00B3390F" w:rsidRDefault="00B3390F" w:rsidP="0004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C4F57" w14:textId="77777777" w:rsidR="00045A15" w:rsidRDefault="00045A15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AD26" w14:textId="77777777" w:rsidR="00B3390F" w:rsidRPr="00974AEC" w:rsidRDefault="00B3390F" w:rsidP="003E06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4AEC">
        <w:rPr>
          <w:rFonts w:cstheme="minorHAnsi"/>
          <w:sz w:val="24"/>
          <w:szCs w:val="24"/>
        </w:rPr>
        <w:t xml:space="preserve">Inoltre, </w:t>
      </w:r>
      <w:r w:rsidR="00B7477D" w:rsidRPr="00974AEC">
        <w:rPr>
          <w:rFonts w:cstheme="minorHAnsi"/>
          <w:sz w:val="24"/>
          <w:szCs w:val="24"/>
        </w:rPr>
        <w:t xml:space="preserve">di seguito </w:t>
      </w:r>
      <w:r w:rsidRPr="00974AEC">
        <w:rPr>
          <w:rFonts w:cstheme="minorHAnsi"/>
          <w:sz w:val="24"/>
          <w:szCs w:val="24"/>
        </w:rPr>
        <w:t xml:space="preserve">si riporta l’elenco dei funzionari da abilitare per </w:t>
      </w:r>
      <w:r w:rsidR="003E0622">
        <w:rPr>
          <w:rFonts w:cstheme="minorHAnsi"/>
          <w:sz w:val="24"/>
          <w:szCs w:val="24"/>
        </w:rPr>
        <w:t>ciascuna delle sedi</w:t>
      </w:r>
      <w:r w:rsidRPr="00974AEC">
        <w:rPr>
          <w:rFonts w:cstheme="minorHAnsi"/>
          <w:sz w:val="24"/>
          <w:szCs w:val="24"/>
        </w:rPr>
        <w:t xml:space="preserve"> operativ</w:t>
      </w:r>
      <w:r w:rsidR="003E0622">
        <w:rPr>
          <w:rFonts w:cstheme="minorHAnsi"/>
          <w:sz w:val="24"/>
          <w:szCs w:val="24"/>
        </w:rPr>
        <w:t>e sopra indicate</w:t>
      </w:r>
      <w:r w:rsidRPr="00974AEC">
        <w:rPr>
          <w:rFonts w:cstheme="minorHAnsi"/>
          <w:sz w:val="24"/>
          <w:szCs w:val="24"/>
        </w:rPr>
        <w:t xml:space="preserve">: </w:t>
      </w:r>
    </w:p>
    <w:p w14:paraId="2E0B5DE7" w14:textId="77777777" w:rsidR="00B3390F" w:rsidRPr="00974AEC" w:rsidRDefault="00B3390F" w:rsidP="00974AE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3390F" w:rsidRPr="00B3390F" w14:paraId="49B0323D" w14:textId="77777777" w:rsidTr="0023002C">
        <w:tc>
          <w:tcPr>
            <w:tcW w:w="1925" w:type="dxa"/>
          </w:tcPr>
          <w:p w14:paraId="051E2B42" w14:textId="77777777"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>Denominazione sede operativa</w:t>
            </w:r>
          </w:p>
        </w:tc>
        <w:tc>
          <w:tcPr>
            <w:tcW w:w="1925" w:type="dxa"/>
          </w:tcPr>
          <w:p w14:paraId="716E2943" w14:textId="77777777"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Nominativo operatore</w:t>
            </w:r>
          </w:p>
        </w:tc>
        <w:tc>
          <w:tcPr>
            <w:tcW w:w="1926" w:type="dxa"/>
          </w:tcPr>
          <w:p w14:paraId="2A31E893" w14:textId="77777777" w:rsidR="00B3390F" w:rsidRPr="00B3390F" w:rsidRDefault="00B3390F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 operatore</w:t>
            </w:r>
          </w:p>
        </w:tc>
        <w:tc>
          <w:tcPr>
            <w:tcW w:w="1926" w:type="dxa"/>
          </w:tcPr>
          <w:p w14:paraId="57B42558" w14:textId="77777777"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Telefono</w:t>
            </w:r>
          </w:p>
        </w:tc>
        <w:tc>
          <w:tcPr>
            <w:tcW w:w="1926" w:type="dxa"/>
          </w:tcPr>
          <w:p w14:paraId="350987EC" w14:textId="77777777"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</w:t>
            </w:r>
            <w:r w:rsidR="00B7477D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</w:tr>
      <w:tr w:rsidR="00B3390F" w14:paraId="5B640AA8" w14:textId="77777777" w:rsidTr="0023002C">
        <w:tc>
          <w:tcPr>
            <w:tcW w:w="1925" w:type="dxa"/>
          </w:tcPr>
          <w:p w14:paraId="07842F45" w14:textId="77777777" w:rsidR="00B3390F" w:rsidRPr="00E24F8E" w:rsidRDefault="00E24F8E" w:rsidP="00957C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001</w:t>
            </w:r>
          </w:p>
        </w:tc>
        <w:tc>
          <w:tcPr>
            <w:tcW w:w="1925" w:type="dxa"/>
          </w:tcPr>
          <w:p w14:paraId="75162D20" w14:textId="77777777"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CE1444" w14:textId="77777777"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EC676A" w14:textId="77777777"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48514E" w14:textId="77777777"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614526B4" w14:textId="77777777" w:rsidTr="0023002C">
        <w:tc>
          <w:tcPr>
            <w:tcW w:w="1925" w:type="dxa"/>
          </w:tcPr>
          <w:p w14:paraId="27F9A979" w14:textId="77777777" w:rsidR="003E0622" w:rsidRPr="00B3390F" w:rsidRDefault="00E24F8E" w:rsidP="00957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E24F8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001</w:t>
            </w:r>
          </w:p>
        </w:tc>
        <w:tc>
          <w:tcPr>
            <w:tcW w:w="1925" w:type="dxa"/>
          </w:tcPr>
          <w:p w14:paraId="2FE743A6" w14:textId="77777777" w:rsidR="003E0622" w:rsidRDefault="003E0622" w:rsidP="003E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1B1617" w14:textId="77777777" w:rsidR="003E0622" w:rsidRDefault="003E0622" w:rsidP="003E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2B4193" w14:textId="77777777" w:rsidR="003E0622" w:rsidRDefault="003E0622" w:rsidP="003E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7FA0B5" w14:textId="77777777" w:rsidR="003E0622" w:rsidRDefault="003E0622" w:rsidP="003E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E" w14:paraId="5F85631E" w14:textId="77777777" w:rsidTr="0023002C">
        <w:tc>
          <w:tcPr>
            <w:tcW w:w="1925" w:type="dxa"/>
          </w:tcPr>
          <w:p w14:paraId="34EAB742" w14:textId="77777777" w:rsidR="00E24F8E" w:rsidRDefault="00E24F8E" w:rsidP="00957CAC"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002</w:t>
            </w:r>
          </w:p>
        </w:tc>
        <w:tc>
          <w:tcPr>
            <w:tcW w:w="1925" w:type="dxa"/>
          </w:tcPr>
          <w:p w14:paraId="2B854016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F84F0E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FD955E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8035A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E" w14:paraId="28C2B53B" w14:textId="77777777" w:rsidTr="0023002C">
        <w:tc>
          <w:tcPr>
            <w:tcW w:w="1925" w:type="dxa"/>
          </w:tcPr>
          <w:p w14:paraId="1B38646C" w14:textId="77777777" w:rsidR="00E24F8E" w:rsidRDefault="00E24F8E" w:rsidP="00957CAC"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14:paraId="5D7133A3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D6DB17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9FEA40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4EAA4D8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E" w14:paraId="70EFDC41" w14:textId="77777777" w:rsidTr="0023002C">
        <w:tc>
          <w:tcPr>
            <w:tcW w:w="1925" w:type="dxa"/>
          </w:tcPr>
          <w:p w14:paraId="50AF6C34" w14:textId="77777777" w:rsidR="00E24F8E" w:rsidRDefault="00E24F8E" w:rsidP="00957CAC"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ACLI – Chieti 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–</w:t>
            </w:r>
            <w:r w:rsidRPr="00111C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00</w:t>
            </w:r>
            <w:r w:rsidR="00957C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14:paraId="74D6E393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E572B0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76DC68B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669F08" w14:textId="77777777" w:rsidR="00E24F8E" w:rsidRDefault="00E24F8E" w:rsidP="00E2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D" w14:paraId="103B38E1" w14:textId="77777777" w:rsidTr="0023002C">
        <w:tc>
          <w:tcPr>
            <w:tcW w:w="1925" w:type="dxa"/>
          </w:tcPr>
          <w:p w14:paraId="3CE1AE9D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8F48065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26" w:type="dxa"/>
          </w:tcPr>
          <w:p w14:paraId="16EE87D9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7DE4B8C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6053126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D" w14:paraId="28FF7EDF" w14:textId="77777777" w:rsidTr="0023002C">
        <w:tc>
          <w:tcPr>
            <w:tcW w:w="1925" w:type="dxa"/>
          </w:tcPr>
          <w:p w14:paraId="4B01BA72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C5A95C9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3108D9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2D5BF4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2D616E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D" w14:paraId="14525521" w14:textId="77777777" w:rsidTr="0023002C">
        <w:tc>
          <w:tcPr>
            <w:tcW w:w="1925" w:type="dxa"/>
          </w:tcPr>
          <w:p w14:paraId="6CB2F68B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8A921EB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86EBBD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0EBAC8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A204DB8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D" w14:paraId="6A448ACD" w14:textId="77777777" w:rsidTr="0023002C">
        <w:tc>
          <w:tcPr>
            <w:tcW w:w="1925" w:type="dxa"/>
          </w:tcPr>
          <w:p w14:paraId="35988FD2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8D248C3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3E3E59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EAD08C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74F5A35" w14:textId="77777777" w:rsidR="00B7477D" w:rsidRDefault="00B7477D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39BA913F" w14:textId="77777777" w:rsidTr="0023002C">
        <w:tc>
          <w:tcPr>
            <w:tcW w:w="1925" w:type="dxa"/>
          </w:tcPr>
          <w:p w14:paraId="628DDBB9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7332EB5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93C22E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8D0BE5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A0E17F9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02E71F0F" w14:textId="77777777" w:rsidTr="0023002C">
        <w:tc>
          <w:tcPr>
            <w:tcW w:w="1925" w:type="dxa"/>
          </w:tcPr>
          <w:p w14:paraId="456301B1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244BB0C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1C86360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F990D35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9C5EA1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45BD2C46" w14:textId="77777777" w:rsidTr="0023002C">
        <w:tc>
          <w:tcPr>
            <w:tcW w:w="1925" w:type="dxa"/>
          </w:tcPr>
          <w:p w14:paraId="779F2A62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29EAB0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31D40DF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4E8A2C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41787AF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5B11FD2C" w14:textId="77777777" w:rsidTr="0023002C">
        <w:tc>
          <w:tcPr>
            <w:tcW w:w="1925" w:type="dxa"/>
          </w:tcPr>
          <w:p w14:paraId="05586242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ABE35E0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25992E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726C80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B94ED4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3F4C32C7" w14:textId="77777777" w:rsidTr="0023002C">
        <w:tc>
          <w:tcPr>
            <w:tcW w:w="1925" w:type="dxa"/>
          </w:tcPr>
          <w:p w14:paraId="5C2A58E0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FA065AF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769E263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1EB474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FD7A5E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1ADFAA9A" w14:textId="77777777" w:rsidTr="0023002C">
        <w:tc>
          <w:tcPr>
            <w:tcW w:w="1925" w:type="dxa"/>
          </w:tcPr>
          <w:p w14:paraId="6944D2D5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0592DB8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3B9461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B83158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49CA39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2" w14:paraId="7E7F324D" w14:textId="77777777" w:rsidTr="0023002C">
        <w:tc>
          <w:tcPr>
            <w:tcW w:w="1925" w:type="dxa"/>
          </w:tcPr>
          <w:p w14:paraId="11A08AC6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6F88394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6DCA0B5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0DEE5C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67E1884" w14:textId="77777777" w:rsidR="003E0622" w:rsidRDefault="003E0622" w:rsidP="0023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9B692" w14:textId="77777777" w:rsidR="00B3390F" w:rsidRDefault="00B3390F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EFF5" w14:textId="77777777" w:rsidR="00B3390F" w:rsidRDefault="00B7477D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cstheme="minorHAnsi"/>
          <w:sz w:val="24"/>
          <w:szCs w:val="24"/>
        </w:rPr>
        <w:t xml:space="preserve">Si dichiara che sarà cura di questo CAA </w:t>
      </w:r>
      <w:r w:rsidRPr="003E0622">
        <w:rPr>
          <w:rFonts w:cstheme="minorHAnsi"/>
          <w:b/>
          <w:sz w:val="24"/>
          <w:szCs w:val="24"/>
        </w:rPr>
        <w:t>comunicare alla Regione Abruzzo</w:t>
      </w:r>
      <w:r w:rsidRPr="00B7477D">
        <w:rPr>
          <w:rFonts w:cstheme="minorHAnsi"/>
          <w:sz w:val="24"/>
          <w:szCs w:val="24"/>
        </w:rPr>
        <w:t xml:space="preserve"> – Dipartimento Agricoltura – STA territorialmente competente </w:t>
      </w:r>
      <w:r w:rsidR="00811B6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nonché allo STA Abruzzo SUD di Chieti </w:t>
      </w:r>
      <w:r w:rsidR="00811B63">
        <w:rPr>
          <w:rFonts w:cstheme="minorHAnsi"/>
          <w:sz w:val="24"/>
          <w:szCs w:val="24"/>
        </w:rPr>
        <w:t xml:space="preserve">in qualità di Ufficio di coordinamento) </w:t>
      </w:r>
      <w:r w:rsidRPr="00974AEC">
        <w:rPr>
          <w:rFonts w:cstheme="minorHAnsi"/>
          <w:b/>
          <w:sz w:val="24"/>
          <w:szCs w:val="24"/>
        </w:rPr>
        <w:t>entro 5 giorni dall'evento</w:t>
      </w:r>
      <w:r w:rsidR="003E0622">
        <w:rPr>
          <w:rFonts w:cstheme="minorHAnsi"/>
          <w:sz w:val="24"/>
          <w:szCs w:val="24"/>
        </w:rPr>
        <w:t>, le eventuali variazioni della propria</w:t>
      </w:r>
      <w:r w:rsidRPr="00594127">
        <w:rPr>
          <w:rFonts w:cstheme="minorHAnsi"/>
          <w:sz w:val="24"/>
          <w:szCs w:val="24"/>
        </w:rPr>
        <w:t xml:space="preserve"> sede legale e/o delle sedi operative, nonché le variazioni riguardanti gli operatori impiegati nell’attività al fine di </w:t>
      </w:r>
      <w:r w:rsidR="003E0622">
        <w:rPr>
          <w:rFonts w:cstheme="minorHAnsi"/>
          <w:sz w:val="24"/>
          <w:szCs w:val="24"/>
        </w:rPr>
        <w:lastRenderedPageBreak/>
        <w:t>attivare/</w:t>
      </w:r>
      <w:r w:rsidRPr="00594127">
        <w:rPr>
          <w:rFonts w:cstheme="minorHAnsi"/>
          <w:sz w:val="24"/>
          <w:szCs w:val="24"/>
        </w:rPr>
        <w:t>disattivare il relativo accesso on-line agli applicativi informatici,</w:t>
      </w:r>
      <w:r w:rsidRPr="00594127">
        <w:rPr>
          <w:rFonts w:cstheme="minorHAnsi"/>
          <w:b/>
          <w:sz w:val="24"/>
          <w:szCs w:val="24"/>
        </w:rPr>
        <w:t xml:space="preserve"> </w:t>
      </w:r>
      <w:r w:rsidRPr="00594127">
        <w:rPr>
          <w:rFonts w:cstheme="minorHAnsi"/>
          <w:sz w:val="24"/>
          <w:szCs w:val="24"/>
        </w:rPr>
        <w:t>ovvero qualsiasi altra modifica organizzativa</w:t>
      </w:r>
      <w:r w:rsidR="003E0622">
        <w:rPr>
          <w:rFonts w:cstheme="minorHAnsi"/>
          <w:sz w:val="24"/>
          <w:szCs w:val="24"/>
        </w:rPr>
        <w:t xml:space="preserve"> che dovesse verificarsi</w:t>
      </w:r>
      <w:r>
        <w:rPr>
          <w:rFonts w:cstheme="minorHAnsi"/>
          <w:sz w:val="24"/>
          <w:szCs w:val="24"/>
        </w:rPr>
        <w:t>.</w:t>
      </w:r>
    </w:p>
    <w:p w14:paraId="090B59A8" w14:textId="77777777" w:rsidR="00B05FF3" w:rsidRDefault="00B05FF3" w:rsidP="00B05FF3">
      <w:pPr>
        <w:ind w:right="118"/>
        <w:jc w:val="both"/>
        <w:rPr>
          <w:rFonts w:ascii="Calibri" w:hAnsi="Calibri" w:cs="Calibri"/>
          <w:sz w:val="20"/>
          <w:szCs w:val="20"/>
        </w:rPr>
      </w:pPr>
    </w:p>
    <w:p w14:paraId="137B38BB" w14:textId="77777777"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>Si allega copia di un documento di identità in corso di validità del sottoscrittore.</w:t>
      </w:r>
    </w:p>
    <w:p w14:paraId="793C2856" w14:textId="77777777"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B05FF3" w:rsidRPr="00B05FF3" w14:paraId="2730BAC4" w14:textId="77777777" w:rsidTr="00D00976">
        <w:tc>
          <w:tcPr>
            <w:tcW w:w="4889" w:type="dxa"/>
            <w:shd w:val="clear" w:color="auto" w:fill="auto"/>
          </w:tcPr>
          <w:p w14:paraId="13E4533F" w14:textId="77777777"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5A4FDC" w14:textId="77777777"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14:paraId="58B678B2" w14:textId="77777777" w:rsidR="00B05FF3" w:rsidRPr="00B05FF3" w:rsidRDefault="00B05FF3" w:rsidP="00D00976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14:paraId="6B413355" w14:textId="77777777" w:rsidR="00B05FF3" w:rsidRPr="00B05FF3" w:rsidRDefault="00B05FF3" w:rsidP="00D00976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5B2895" w14:textId="77777777" w:rsidR="00B05FF3" w:rsidRPr="00B05FF3" w:rsidRDefault="00B05FF3" w:rsidP="00D00976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79B47E" w14:textId="77777777"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p w14:paraId="3F0DFD98" w14:textId="77777777" w:rsidR="00B05FF3" w:rsidRPr="00B05FF3" w:rsidRDefault="00B05FF3" w:rsidP="00B05FF3">
      <w:pPr>
        <w:ind w:right="118"/>
        <w:jc w:val="both"/>
        <w:rPr>
          <w:rFonts w:ascii="Calibri" w:hAnsi="Calibri" w:cs="Calibri"/>
          <w:sz w:val="24"/>
          <w:szCs w:val="24"/>
        </w:rPr>
      </w:pPr>
    </w:p>
    <w:p w14:paraId="16C6966C" w14:textId="77777777" w:rsidR="00B05FF3" w:rsidRPr="00B05FF3" w:rsidRDefault="00B05FF3" w:rsidP="00B05FF3">
      <w:pPr>
        <w:spacing w:after="120"/>
        <w:ind w:right="119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 xml:space="preserve">Il/la sottoscritto/a </w:t>
      </w:r>
      <w:r w:rsidRPr="00B05FF3">
        <w:rPr>
          <w:rFonts w:ascii="Calibri" w:hAnsi="Calibri" w:cs="Calibri"/>
          <w:color w:val="000000"/>
          <w:sz w:val="24"/>
          <w:szCs w:val="24"/>
        </w:rPr>
        <w:t xml:space="preserve">autorizza la Regione Abruzzo al trattamento dei propri dati personali, </w:t>
      </w:r>
      <w:r w:rsidRPr="00B05FF3">
        <w:rPr>
          <w:rFonts w:ascii="Calibri" w:hAnsi="Calibri" w:cs="Calibri"/>
          <w:sz w:val="24"/>
          <w:szCs w:val="24"/>
        </w:rPr>
        <w:t>ai sensi del decreto legislativo 30 giugno 2003 n° 196 (Codice in materia di protezione dei dati personali) e del Reg (UE) 2016/679 “Regolamento Generale sulla Protezione dei dati personali”. I dati personali formeranno oggetto di trattamento nel rispetto della normativa sopra richiamata e degli obblighi di riservatezza cui è tenuta la Regione Abruzzo ed esclusivamente nell’ambito del procedimento per il quale la presente dichiarazione viene resa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B05FF3" w:rsidRPr="00B05FF3" w14:paraId="378DA433" w14:textId="77777777" w:rsidTr="00D00976">
        <w:tc>
          <w:tcPr>
            <w:tcW w:w="4889" w:type="dxa"/>
            <w:shd w:val="clear" w:color="auto" w:fill="auto"/>
          </w:tcPr>
          <w:p w14:paraId="5B857DC8" w14:textId="77777777"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B37459D" w14:textId="77777777" w:rsidR="00B05FF3" w:rsidRPr="00B05FF3" w:rsidRDefault="00B05FF3" w:rsidP="00D00976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14:paraId="0276575B" w14:textId="77777777" w:rsidR="00B05FF3" w:rsidRPr="00B05FF3" w:rsidRDefault="00B05FF3" w:rsidP="00D00976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5FF3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14:paraId="1101DDD5" w14:textId="77777777" w:rsidR="00B05FF3" w:rsidRPr="00B05FF3" w:rsidRDefault="00B05FF3" w:rsidP="00D00976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FA7E876" w14:textId="77777777" w:rsidR="00B05FF3" w:rsidRPr="00B05FF3" w:rsidRDefault="00B05FF3" w:rsidP="00D00976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E10E3F" w14:textId="77777777" w:rsidR="00B05FF3" w:rsidRPr="001078C6" w:rsidRDefault="00B05FF3" w:rsidP="00B05FF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7EC58F0" w14:textId="77777777" w:rsidR="00B3390F" w:rsidRDefault="00B3390F" w:rsidP="00B0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90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ilomena Salvatore" w:date="2023-03-08T11:20:00Z" w:initials="FS">
    <w:p w14:paraId="2A830235" w14:textId="77777777" w:rsidR="00957CAC" w:rsidRDefault="00957CAC">
      <w:pPr>
        <w:pStyle w:val="Testocommento"/>
      </w:pPr>
      <w:r>
        <w:rPr>
          <w:rStyle w:val="Rimandocommento"/>
        </w:rPr>
        <w:annotationRef/>
      </w:r>
      <w:r>
        <w:t xml:space="preserve">Ho aggiunto l’inserimento della tripletta, ci aiuta nella creazione dell’utente a sistema che funzione per codice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8302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DD5E" w14:textId="77777777" w:rsidR="00FF2A69" w:rsidRDefault="00FF2A69" w:rsidP="008C70B7">
      <w:pPr>
        <w:spacing w:after="0" w:line="240" w:lineRule="auto"/>
      </w:pPr>
      <w:r>
        <w:separator/>
      </w:r>
    </w:p>
  </w:endnote>
  <w:endnote w:type="continuationSeparator" w:id="0">
    <w:p w14:paraId="78FE4CA7" w14:textId="77777777" w:rsidR="00FF2A69" w:rsidRDefault="00FF2A69" w:rsidP="008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766013"/>
      <w:docPartObj>
        <w:docPartGallery w:val="Page Numbers (Bottom of Page)"/>
        <w:docPartUnique/>
      </w:docPartObj>
    </w:sdtPr>
    <w:sdtEndPr/>
    <w:sdtContent>
      <w:p w14:paraId="017B1BD9" w14:textId="77777777" w:rsidR="008C70B7" w:rsidRDefault="008C70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AC">
          <w:rPr>
            <w:noProof/>
          </w:rPr>
          <w:t>2</w:t>
        </w:r>
        <w:r>
          <w:fldChar w:fldCharType="end"/>
        </w:r>
      </w:p>
    </w:sdtContent>
  </w:sdt>
  <w:p w14:paraId="6AE7F639" w14:textId="77777777" w:rsidR="008C70B7" w:rsidRDefault="008C7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8FCC" w14:textId="77777777" w:rsidR="00FF2A69" w:rsidRDefault="00FF2A69" w:rsidP="008C70B7">
      <w:pPr>
        <w:spacing w:after="0" w:line="240" w:lineRule="auto"/>
      </w:pPr>
      <w:r>
        <w:separator/>
      </w:r>
    </w:p>
  </w:footnote>
  <w:footnote w:type="continuationSeparator" w:id="0">
    <w:p w14:paraId="14C72E2A" w14:textId="77777777" w:rsidR="00FF2A69" w:rsidRDefault="00FF2A69" w:rsidP="008C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pt;height:13.1pt;visibility:visible;mso-wrap-style:square" o:bullet="t">
        <v:imagedata r:id="rId1" o:title=""/>
      </v:shape>
    </w:pict>
  </w:numPicBullet>
  <w:abstractNum w:abstractNumId="0" w15:restartNumberingAfterBreak="0">
    <w:nsid w:val="26DE4709"/>
    <w:multiLevelType w:val="hybridMultilevel"/>
    <w:tmpl w:val="B2D29292"/>
    <w:lvl w:ilvl="0" w:tplc="5192C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5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C1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2B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D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C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4B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673FF8"/>
    <w:multiLevelType w:val="multilevel"/>
    <w:tmpl w:val="5634748E"/>
    <w:lvl w:ilvl="0">
      <w:start w:val="1"/>
      <w:numFmt w:val="decimal"/>
      <w:pStyle w:val="Contratto"/>
      <w:lvlText w:val="Art. %1."/>
      <w:lvlJc w:val="left"/>
      <w:pPr>
        <w:tabs>
          <w:tab w:val="num" w:pos="1248"/>
        </w:tabs>
        <w:ind w:left="1248" w:hanging="96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64"/>
        </w:tabs>
        <w:ind w:left="964" w:hanging="964"/>
      </w:pPr>
      <w:rPr>
        <w:rFonts w:ascii="Verdana" w:eastAsia="Times New Roman" w:hAnsi="Verdana" w:cs="Times New Roman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021"/>
      </w:pPr>
      <w:rPr>
        <w:rFonts w:ascii="Verdana" w:hAnsi="Verdana" w:hint="default"/>
        <w:b w:val="0"/>
        <w:i/>
        <w:sz w:val="18"/>
      </w:rPr>
    </w:lvl>
    <w:lvl w:ilvl="3">
      <w:start w:val="1"/>
      <w:numFmt w:val="lowerLetter"/>
      <w:lvlText w:val="%1.%2.%3.(%4)"/>
      <w:lvlJc w:val="left"/>
      <w:pPr>
        <w:tabs>
          <w:tab w:val="num" w:pos="1985"/>
        </w:tabs>
        <w:ind w:left="1985" w:firstLine="0"/>
      </w:pPr>
      <w:rPr>
        <w:rFonts w:ascii="Verdana" w:hAnsi="Verdana" w:hint="default"/>
        <w:b w:val="0"/>
        <w:i/>
        <w:sz w:val="1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3441732"/>
    <w:multiLevelType w:val="hybridMultilevel"/>
    <w:tmpl w:val="0E5C1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omena Salvatore">
    <w15:presenceInfo w15:providerId="AD" w15:userId="S-1-5-21-1482476501-746137067-725345543-1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8"/>
    <w:rsid w:val="00045A15"/>
    <w:rsid w:val="001907D2"/>
    <w:rsid w:val="0031533E"/>
    <w:rsid w:val="00336905"/>
    <w:rsid w:val="003870EF"/>
    <w:rsid w:val="003E0622"/>
    <w:rsid w:val="0048395B"/>
    <w:rsid w:val="005F6341"/>
    <w:rsid w:val="00764278"/>
    <w:rsid w:val="00772AD8"/>
    <w:rsid w:val="00775C4F"/>
    <w:rsid w:val="00811B63"/>
    <w:rsid w:val="008C70B7"/>
    <w:rsid w:val="00905856"/>
    <w:rsid w:val="00957CAC"/>
    <w:rsid w:val="00974AEC"/>
    <w:rsid w:val="00A2660A"/>
    <w:rsid w:val="00B05FF3"/>
    <w:rsid w:val="00B3390F"/>
    <w:rsid w:val="00B361B5"/>
    <w:rsid w:val="00B7477D"/>
    <w:rsid w:val="00BA3BE0"/>
    <w:rsid w:val="00CA3C6A"/>
    <w:rsid w:val="00E13430"/>
    <w:rsid w:val="00E24F8E"/>
    <w:rsid w:val="00F506FF"/>
    <w:rsid w:val="00F60827"/>
    <w:rsid w:val="00F67943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23A"/>
  <w15:chartTrackingRefBased/>
  <w15:docId w15:val="{004B3256-5C20-4D6F-8D2C-6A5BA70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341"/>
    <w:pPr>
      <w:ind w:left="720"/>
      <w:contextualSpacing/>
    </w:pPr>
  </w:style>
  <w:style w:type="paragraph" w:customStyle="1" w:styleId="Contratto">
    <w:name w:val="Contratto"/>
    <w:basedOn w:val="Normale"/>
    <w:rsid w:val="005F6341"/>
    <w:pPr>
      <w:widowControl w:val="0"/>
      <w:numPr>
        <w:numId w:val="2"/>
      </w:numPr>
      <w:tabs>
        <w:tab w:val="clear" w:pos="1248"/>
        <w:tab w:val="num" w:pos="964"/>
      </w:tabs>
      <w:overflowPunct w:val="0"/>
      <w:autoSpaceDE w:val="0"/>
      <w:autoSpaceDN w:val="0"/>
      <w:adjustRightInd w:val="0"/>
      <w:spacing w:after="0" w:line="260" w:lineRule="exact"/>
      <w:ind w:left="964"/>
      <w:jc w:val="both"/>
      <w:textAlignment w:val="baseline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63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0B7"/>
  </w:style>
  <w:style w:type="paragraph" w:styleId="Pidipagina">
    <w:name w:val="footer"/>
    <w:basedOn w:val="Normale"/>
    <w:link w:val="PidipaginaCarattere"/>
    <w:uiPriority w:val="99"/>
    <w:unhideWhenUsed/>
    <w:rsid w:val="008C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0B7"/>
  </w:style>
  <w:style w:type="character" w:styleId="Rimandocommento">
    <w:name w:val="annotation reference"/>
    <w:basedOn w:val="Carpredefinitoparagrafo"/>
    <w:uiPriority w:val="99"/>
    <w:semiHidden/>
    <w:unhideWhenUsed/>
    <w:rsid w:val="00957C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7C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7C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7C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7C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ma@regione.abruzzo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pd026@pec.regione.abruzz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Cavaliere</dc:creator>
  <cp:keywords/>
  <dc:description/>
  <cp:lastModifiedBy>Filomena Salvatore</cp:lastModifiedBy>
  <cp:revision>2</cp:revision>
  <dcterms:created xsi:type="dcterms:W3CDTF">2023-03-08T10:25:00Z</dcterms:created>
  <dcterms:modified xsi:type="dcterms:W3CDTF">2023-03-08T10:25:00Z</dcterms:modified>
</cp:coreProperties>
</file>