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30E35" w14:textId="164E7618" w:rsidR="0073075B" w:rsidRDefault="005B52F6" w:rsidP="003C1803">
      <w:pPr>
        <w:pStyle w:val="Nessunaspaziatura"/>
        <w:jc w:val="center"/>
        <w:rPr>
          <w:b/>
          <w:sz w:val="28"/>
          <w:szCs w:val="28"/>
        </w:rPr>
      </w:pPr>
      <w:bookmarkStart w:id="0" w:name="_Toc442624870"/>
      <w:bookmarkStart w:id="1" w:name="_GoBack"/>
      <w:bookmarkEnd w:id="1"/>
      <w:r>
        <w:rPr>
          <w:noProof/>
        </w:rPr>
        <w:drawing>
          <wp:inline distT="0" distB="0" distL="0" distR="0" wp14:anchorId="0B1096AF" wp14:editId="0BF021D4">
            <wp:extent cx="457200" cy="711835"/>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711835"/>
                    </a:xfrm>
                    <a:prstGeom prst="rect">
                      <a:avLst/>
                    </a:prstGeom>
                    <a:noFill/>
                    <a:ln>
                      <a:noFill/>
                    </a:ln>
                  </pic:spPr>
                </pic:pic>
              </a:graphicData>
            </a:graphic>
          </wp:inline>
        </w:drawing>
      </w:r>
      <w:bookmarkEnd w:id="0"/>
    </w:p>
    <w:p w14:paraId="3794DB06" w14:textId="77777777" w:rsidR="00FB4D1B" w:rsidRPr="003C1803" w:rsidRDefault="00FB4D1B" w:rsidP="003C1803">
      <w:pPr>
        <w:pStyle w:val="Nessunaspaziatura"/>
        <w:jc w:val="center"/>
        <w:rPr>
          <w:b/>
          <w:sz w:val="32"/>
          <w:szCs w:val="32"/>
        </w:rPr>
      </w:pPr>
      <w:bookmarkStart w:id="2" w:name="_Toc442624871"/>
      <w:r w:rsidRPr="003C1803">
        <w:rPr>
          <w:b/>
          <w:sz w:val="32"/>
          <w:szCs w:val="32"/>
        </w:rPr>
        <w:t>REGIONE ABRUZZO</w:t>
      </w:r>
      <w:bookmarkEnd w:id="2"/>
    </w:p>
    <w:p w14:paraId="64A351DD" w14:textId="77777777" w:rsidR="005E2265" w:rsidRDefault="005E2265" w:rsidP="005E2265"/>
    <w:p w14:paraId="68887F92" w14:textId="77777777" w:rsidR="005E2265" w:rsidRDefault="005E2265" w:rsidP="005E2265"/>
    <w:p w14:paraId="579300A5" w14:textId="77777777" w:rsidR="005E2265" w:rsidRPr="005E2265" w:rsidRDefault="005E2265" w:rsidP="005E2265"/>
    <w:p w14:paraId="3D8C9667" w14:textId="77777777" w:rsidR="00E21079" w:rsidRDefault="00E21079" w:rsidP="00E21079"/>
    <w:p w14:paraId="5572CCCD" w14:textId="77777777" w:rsidR="003C1803" w:rsidRDefault="003C1803" w:rsidP="00E21079"/>
    <w:p w14:paraId="3027B714" w14:textId="77777777" w:rsidR="003C1803" w:rsidRDefault="003C1803" w:rsidP="00E21079"/>
    <w:p w14:paraId="7EA7559A" w14:textId="77777777" w:rsidR="003C1803" w:rsidRDefault="003C1803" w:rsidP="00E21079"/>
    <w:p w14:paraId="748BDEE4" w14:textId="77777777" w:rsidR="003C1803" w:rsidRDefault="003C1803" w:rsidP="00E21079"/>
    <w:p w14:paraId="34F2CB0A" w14:textId="77777777" w:rsidR="003C1803" w:rsidRDefault="003C1803" w:rsidP="003C1803">
      <w:pPr>
        <w:pStyle w:val="Nessunaspaziatura"/>
        <w:jc w:val="center"/>
      </w:pPr>
    </w:p>
    <w:p w14:paraId="6163FBFF" w14:textId="2452AD62" w:rsidR="00FB4D1B" w:rsidRPr="003C1803" w:rsidRDefault="00FB4D1B" w:rsidP="003C1803">
      <w:pPr>
        <w:pStyle w:val="Nessunaspaziatura"/>
        <w:jc w:val="center"/>
        <w:rPr>
          <w:sz w:val="32"/>
          <w:szCs w:val="32"/>
          <w:u w:val="single"/>
        </w:rPr>
      </w:pPr>
      <w:bookmarkStart w:id="3" w:name="_Toc442624873"/>
      <w:r w:rsidRPr="003C1803">
        <w:rPr>
          <w:b/>
          <w:sz w:val="32"/>
          <w:szCs w:val="32"/>
          <w:u w:val="single"/>
        </w:rPr>
        <w:t xml:space="preserve">CALENDARIO ITTICO </w:t>
      </w:r>
      <w:r w:rsidRPr="00617D0B">
        <w:rPr>
          <w:b/>
          <w:sz w:val="32"/>
          <w:szCs w:val="32"/>
          <w:u w:val="single"/>
        </w:rPr>
        <w:t>REGIONALE 20</w:t>
      </w:r>
      <w:r w:rsidR="002C6CDB" w:rsidRPr="00617D0B">
        <w:rPr>
          <w:b/>
          <w:sz w:val="32"/>
          <w:szCs w:val="32"/>
          <w:u w:val="single"/>
        </w:rPr>
        <w:t>1</w:t>
      </w:r>
      <w:r w:rsidR="003D7D7F" w:rsidRPr="00617D0B">
        <w:rPr>
          <w:b/>
          <w:sz w:val="32"/>
          <w:szCs w:val="32"/>
          <w:u w:val="single"/>
        </w:rPr>
        <w:t>9</w:t>
      </w:r>
      <w:bookmarkEnd w:id="3"/>
    </w:p>
    <w:p w14:paraId="53C75CC6" w14:textId="77777777" w:rsidR="00243FA6" w:rsidRDefault="00243FA6" w:rsidP="00243FA6"/>
    <w:p w14:paraId="223EEA6E" w14:textId="77777777" w:rsidR="004B2B73" w:rsidRDefault="004B2B73" w:rsidP="00243FA6"/>
    <w:p w14:paraId="62B430E9" w14:textId="77777777" w:rsidR="004B2B73" w:rsidRDefault="004B2B73" w:rsidP="00243FA6"/>
    <w:p w14:paraId="35C54844" w14:textId="77777777" w:rsidR="00FF06AA" w:rsidRDefault="00FF06AA" w:rsidP="00243FA6"/>
    <w:p w14:paraId="6C722893" w14:textId="7923D3E4" w:rsidR="00EC3362" w:rsidRDefault="001748FD" w:rsidP="004B2B73">
      <w:pPr>
        <w:jc w:val="center"/>
      </w:pPr>
      <w:r>
        <w:rPr>
          <w:noProof/>
        </w:rPr>
        <w:drawing>
          <wp:inline distT="0" distB="0" distL="0" distR="0" wp14:anchorId="6E84DDCB" wp14:editId="65410AD9">
            <wp:extent cx="4237629" cy="282508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07.JPG"/>
                    <pic:cNvPicPr/>
                  </pic:nvPicPr>
                  <pic:blipFill>
                    <a:blip r:embed="rId9">
                      <a:extLst>
                        <a:ext uri="{28A0092B-C50C-407E-A947-70E740481C1C}">
                          <a14:useLocalDpi xmlns:a14="http://schemas.microsoft.com/office/drawing/2010/main" val="0"/>
                        </a:ext>
                      </a:extLst>
                    </a:blip>
                    <a:stretch>
                      <a:fillRect/>
                    </a:stretch>
                  </pic:blipFill>
                  <pic:spPr>
                    <a:xfrm>
                      <a:off x="0" y="0"/>
                      <a:ext cx="4240365" cy="2826910"/>
                    </a:xfrm>
                    <a:prstGeom prst="rect">
                      <a:avLst/>
                    </a:prstGeom>
                  </pic:spPr>
                </pic:pic>
              </a:graphicData>
            </a:graphic>
          </wp:inline>
        </w:drawing>
      </w:r>
    </w:p>
    <w:p w14:paraId="728B815E" w14:textId="77777777" w:rsidR="00EC3362" w:rsidRDefault="00EC3362" w:rsidP="00243FA6"/>
    <w:p w14:paraId="6CEED7A0" w14:textId="77777777" w:rsidR="00EC3362" w:rsidRDefault="00EC3362" w:rsidP="00243FA6"/>
    <w:p w14:paraId="21D3054B" w14:textId="77777777" w:rsidR="00EC3362" w:rsidRDefault="00EC3362" w:rsidP="00243FA6"/>
    <w:p w14:paraId="377EE4F0" w14:textId="77777777" w:rsidR="00F37DD1" w:rsidRDefault="00F37DD1" w:rsidP="00243FA6"/>
    <w:p w14:paraId="1A21AB19" w14:textId="77777777" w:rsidR="00F37DD1" w:rsidRDefault="00F37DD1" w:rsidP="00243FA6"/>
    <w:p w14:paraId="18ADA4BE" w14:textId="77777777" w:rsidR="00F37DD1" w:rsidRDefault="00F37DD1" w:rsidP="00243FA6"/>
    <w:p w14:paraId="5895CB83" w14:textId="77777777" w:rsidR="00F37DD1" w:rsidRDefault="00F37DD1" w:rsidP="00243FA6"/>
    <w:p w14:paraId="05AD4D2A" w14:textId="77777777" w:rsidR="00F37DD1" w:rsidRDefault="00F37DD1" w:rsidP="00243FA6"/>
    <w:p w14:paraId="6475FF4D" w14:textId="77777777" w:rsidR="00F37DD1" w:rsidRDefault="00F37DD1" w:rsidP="00243FA6"/>
    <w:p w14:paraId="1DD00BE9" w14:textId="77777777" w:rsidR="00F37DD1" w:rsidRDefault="00F37DD1" w:rsidP="00243FA6"/>
    <w:p w14:paraId="5165A270" w14:textId="77777777" w:rsidR="004B3B5B" w:rsidRDefault="00EB65EA" w:rsidP="00EB65EA">
      <w:r>
        <w:br w:type="page"/>
      </w:r>
    </w:p>
    <w:p w14:paraId="431596C0" w14:textId="77777777" w:rsidR="004B3B5B" w:rsidRDefault="004B3B5B" w:rsidP="00EB65EA"/>
    <w:p w14:paraId="2E452B74" w14:textId="77777777" w:rsidR="004B3B5B" w:rsidRDefault="004B3B5B" w:rsidP="00EB65EA"/>
    <w:p w14:paraId="2EA0C39A" w14:textId="77777777" w:rsidR="00EB65EA" w:rsidRDefault="00EB65EA" w:rsidP="004B3B5B">
      <w:pPr>
        <w:jc w:val="center"/>
        <w:rPr>
          <w:b/>
          <w:sz w:val="32"/>
          <w:szCs w:val="32"/>
        </w:rPr>
      </w:pPr>
      <w:r w:rsidRPr="004B3B5B">
        <w:rPr>
          <w:b/>
          <w:sz w:val="32"/>
          <w:szCs w:val="32"/>
        </w:rPr>
        <w:t>SOMMARIO</w:t>
      </w:r>
    </w:p>
    <w:p w14:paraId="687CC934" w14:textId="77777777" w:rsidR="00F37DD1" w:rsidRDefault="00F37DD1" w:rsidP="004B3B5B">
      <w:pPr>
        <w:jc w:val="center"/>
        <w:rPr>
          <w:b/>
          <w:sz w:val="32"/>
          <w:szCs w:val="32"/>
        </w:rPr>
      </w:pPr>
    </w:p>
    <w:p w14:paraId="163FBD10" w14:textId="77777777" w:rsidR="00F37DD1" w:rsidRPr="004B3B5B" w:rsidRDefault="00F37DD1" w:rsidP="004B3B5B">
      <w:pPr>
        <w:jc w:val="center"/>
        <w:rPr>
          <w:b/>
          <w:sz w:val="32"/>
          <w:szCs w:val="32"/>
        </w:rPr>
      </w:pPr>
    </w:p>
    <w:p w14:paraId="2644DB3E" w14:textId="77777777" w:rsidR="00EB65EA" w:rsidRDefault="00EB65EA" w:rsidP="00243FA6"/>
    <w:p w14:paraId="63A10A31" w14:textId="77777777" w:rsidR="00FD1A08" w:rsidRDefault="00EB65EA">
      <w:pPr>
        <w:pStyle w:val="Sommario3"/>
        <w:tabs>
          <w:tab w:val="right" w:leader="dot" w:pos="10055"/>
        </w:tabs>
        <w:rPr>
          <w:rFonts w:asciiTheme="minorHAnsi" w:eastAsiaTheme="minorEastAsia" w:hAnsiTheme="minorHAnsi" w:cstheme="minorBidi"/>
          <w:noProof/>
          <w:sz w:val="22"/>
          <w:szCs w:val="22"/>
        </w:rPr>
      </w:pPr>
      <w:r w:rsidRPr="003C1803">
        <w:rPr>
          <w:sz w:val="24"/>
          <w:szCs w:val="24"/>
        </w:rPr>
        <w:fldChar w:fldCharType="begin"/>
      </w:r>
      <w:r w:rsidRPr="003C1803">
        <w:rPr>
          <w:sz w:val="24"/>
          <w:szCs w:val="24"/>
        </w:rPr>
        <w:instrText xml:space="preserve"> TOC \o "1-3" \h \z \u </w:instrText>
      </w:r>
      <w:r w:rsidRPr="003C1803">
        <w:rPr>
          <w:sz w:val="24"/>
          <w:szCs w:val="24"/>
        </w:rPr>
        <w:fldChar w:fldCharType="separate"/>
      </w:r>
      <w:hyperlink w:anchor="_Toc536514936" w:history="1">
        <w:r w:rsidR="00FD1A08" w:rsidRPr="000C2899">
          <w:rPr>
            <w:rStyle w:val="Collegamentoipertestuale"/>
            <w:noProof/>
          </w:rPr>
          <w:t>DATA DI APERTURA E CHIUSURA GENERALE</w:t>
        </w:r>
        <w:r w:rsidR="00FD1A08">
          <w:rPr>
            <w:noProof/>
            <w:webHidden/>
          </w:rPr>
          <w:tab/>
        </w:r>
        <w:r w:rsidR="00FD1A08">
          <w:rPr>
            <w:noProof/>
            <w:webHidden/>
          </w:rPr>
          <w:fldChar w:fldCharType="begin"/>
        </w:r>
        <w:r w:rsidR="00FD1A08">
          <w:rPr>
            <w:noProof/>
            <w:webHidden/>
          </w:rPr>
          <w:instrText xml:space="preserve"> PAGEREF _Toc536514936 \h </w:instrText>
        </w:r>
        <w:r w:rsidR="00FD1A08">
          <w:rPr>
            <w:noProof/>
            <w:webHidden/>
          </w:rPr>
        </w:r>
        <w:r w:rsidR="00FD1A08">
          <w:rPr>
            <w:noProof/>
            <w:webHidden/>
          </w:rPr>
          <w:fldChar w:fldCharType="separate"/>
        </w:r>
        <w:r w:rsidR="00FD1A08">
          <w:rPr>
            <w:noProof/>
            <w:webHidden/>
          </w:rPr>
          <w:t>3</w:t>
        </w:r>
        <w:r w:rsidR="00FD1A08">
          <w:rPr>
            <w:noProof/>
            <w:webHidden/>
          </w:rPr>
          <w:fldChar w:fldCharType="end"/>
        </w:r>
      </w:hyperlink>
    </w:p>
    <w:p w14:paraId="3410F7C2" w14:textId="77777777" w:rsidR="00FD1A08" w:rsidRDefault="001C640E">
      <w:pPr>
        <w:pStyle w:val="Sommario3"/>
        <w:tabs>
          <w:tab w:val="right" w:leader="dot" w:pos="10055"/>
        </w:tabs>
        <w:rPr>
          <w:rFonts w:asciiTheme="minorHAnsi" w:eastAsiaTheme="minorEastAsia" w:hAnsiTheme="minorHAnsi" w:cstheme="minorBidi"/>
          <w:noProof/>
          <w:sz w:val="22"/>
          <w:szCs w:val="22"/>
        </w:rPr>
      </w:pPr>
      <w:hyperlink w:anchor="_Toc536514937" w:history="1">
        <w:r w:rsidR="00FD1A08" w:rsidRPr="000C2899">
          <w:rPr>
            <w:rStyle w:val="Collegamentoipertestuale"/>
            <w:noProof/>
          </w:rPr>
          <w:t>NORME GENERALI</w:t>
        </w:r>
        <w:r w:rsidR="00FD1A08">
          <w:rPr>
            <w:noProof/>
            <w:webHidden/>
          </w:rPr>
          <w:tab/>
        </w:r>
        <w:r w:rsidR="00FD1A08">
          <w:rPr>
            <w:noProof/>
            <w:webHidden/>
          </w:rPr>
          <w:fldChar w:fldCharType="begin"/>
        </w:r>
        <w:r w:rsidR="00FD1A08">
          <w:rPr>
            <w:noProof/>
            <w:webHidden/>
          </w:rPr>
          <w:instrText xml:space="preserve"> PAGEREF _Toc536514937 \h </w:instrText>
        </w:r>
        <w:r w:rsidR="00FD1A08">
          <w:rPr>
            <w:noProof/>
            <w:webHidden/>
          </w:rPr>
        </w:r>
        <w:r w:rsidR="00FD1A08">
          <w:rPr>
            <w:noProof/>
            <w:webHidden/>
          </w:rPr>
          <w:fldChar w:fldCharType="separate"/>
        </w:r>
        <w:r w:rsidR="00FD1A08">
          <w:rPr>
            <w:noProof/>
            <w:webHidden/>
          </w:rPr>
          <w:t>3</w:t>
        </w:r>
        <w:r w:rsidR="00FD1A08">
          <w:rPr>
            <w:noProof/>
            <w:webHidden/>
          </w:rPr>
          <w:fldChar w:fldCharType="end"/>
        </w:r>
      </w:hyperlink>
    </w:p>
    <w:p w14:paraId="09FD8DEB" w14:textId="77777777" w:rsidR="00FD1A08" w:rsidRDefault="001C640E">
      <w:pPr>
        <w:pStyle w:val="Sommario3"/>
        <w:tabs>
          <w:tab w:val="right" w:leader="dot" w:pos="10055"/>
        </w:tabs>
        <w:rPr>
          <w:rFonts w:asciiTheme="minorHAnsi" w:eastAsiaTheme="minorEastAsia" w:hAnsiTheme="minorHAnsi" w:cstheme="minorBidi"/>
          <w:noProof/>
          <w:sz w:val="22"/>
          <w:szCs w:val="22"/>
        </w:rPr>
      </w:pPr>
      <w:hyperlink w:anchor="_Toc536514938" w:history="1">
        <w:r w:rsidR="00FD1A08" w:rsidRPr="000C2899">
          <w:rPr>
            <w:rStyle w:val="Collegamentoipertestuale"/>
            <w:noProof/>
          </w:rPr>
          <w:t>DIVIETI DI PESCA</w:t>
        </w:r>
        <w:r w:rsidR="00FD1A08">
          <w:rPr>
            <w:noProof/>
            <w:webHidden/>
          </w:rPr>
          <w:tab/>
        </w:r>
        <w:r w:rsidR="00FD1A08">
          <w:rPr>
            <w:noProof/>
            <w:webHidden/>
          </w:rPr>
          <w:fldChar w:fldCharType="begin"/>
        </w:r>
        <w:r w:rsidR="00FD1A08">
          <w:rPr>
            <w:noProof/>
            <w:webHidden/>
          </w:rPr>
          <w:instrText xml:space="preserve"> PAGEREF _Toc536514938 \h </w:instrText>
        </w:r>
        <w:r w:rsidR="00FD1A08">
          <w:rPr>
            <w:noProof/>
            <w:webHidden/>
          </w:rPr>
        </w:r>
        <w:r w:rsidR="00FD1A08">
          <w:rPr>
            <w:noProof/>
            <w:webHidden/>
          </w:rPr>
          <w:fldChar w:fldCharType="separate"/>
        </w:r>
        <w:r w:rsidR="00FD1A08">
          <w:rPr>
            <w:noProof/>
            <w:webHidden/>
          </w:rPr>
          <w:t>4</w:t>
        </w:r>
        <w:r w:rsidR="00FD1A08">
          <w:rPr>
            <w:noProof/>
            <w:webHidden/>
          </w:rPr>
          <w:fldChar w:fldCharType="end"/>
        </w:r>
      </w:hyperlink>
    </w:p>
    <w:p w14:paraId="5F3A2BF0" w14:textId="77777777" w:rsidR="00FD1A08" w:rsidRDefault="001C640E">
      <w:pPr>
        <w:pStyle w:val="Sommario3"/>
        <w:tabs>
          <w:tab w:val="right" w:leader="dot" w:pos="10055"/>
        </w:tabs>
        <w:rPr>
          <w:rFonts w:asciiTheme="minorHAnsi" w:eastAsiaTheme="minorEastAsia" w:hAnsiTheme="minorHAnsi" w:cstheme="minorBidi"/>
          <w:noProof/>
          <w:sz w:val="22"/>
          <w:szCs w:val="22"/>
        </w:rPr>
      </w:pPr>
      <w:hyperlink w:anchor="_Toc536514939" w:history="1">
        <w:r w:rsidR="00FD1A08" w:rsidRPr="000C2899">
          <w:rPr>
            <w:rStyle w:val="Collegamentoipertestuale"/>
            <w:noProof/>
          </w:rPr>
          <w:t>SPECIE PESCABILI SOGGETTE A MISURA MINIMA</w:t>
        </w:r>
        <w:r w:rsidR="00FD1A08">
          <w:rPr>
            <w:noProof/>
            <w:webHidden/>
          </w:rPr>
          <w:tab/>
        </w:r>
        <w:r w:rsidR="00FD1A08">
          <w:rPr>
            <w:noProof/>
            <w:webHidden/>
          </w:rPr>
          <w:fldChar w:fldCharType="begin"/>
        </w:r>
        <w:r w:rsidR="00FD1A08">
          <w:rPr>
            <w:noProof/>
            <w:webHidden/>
          </w:rPr>
          <w:instrText xml:space="preserve"> PAGEREF _Toc536514939 \h </w:instrText>
        </w:r>
        <w:r w:rsidR="00FD1A08">
          <w:rPr>
            <w:noProof/>
            <w:webHidden/>
          </w:rPr>
        </w:r>
        <w:r w:rsidR="00FD1A08">
          <w:rPr>
            <w:noProof/>
            <w:webHidden/>
          </w:rPr>
          <w:fldChar w:fldCharType="separate"/>
        </w:r>
        <w:r w:rsidR="00FD1A08">
          <w:rPr>
            <w:noProof/>
            <w:webHidden/>
          </w:rPr>
          <w:t>5</w:t>
        </w:r>
        <w:r w:rsidR="00FD1A08">
          <w:rPr>
            <w:noProof/>
            <w:webHidden/>
          </w:rPr>
          <w:fldChar w:fldCharType="end"/>
        </w:r>
      </w:hyperlink>
    </w:p>
    <w:p w14:paraId="55B47F89" w14:textId="77777777" w:rsidR="00FD1A08" w:rsidRDefault="001C640E">
      <w:pPr>
        <w:pStyle w:val="Sommario3"/>
        <w:tabs>
          <w:tab w:val="right" w:leader="dot" w:pos="10055"/>
        </w:tabs>
        <w:rPr>
          <w:rFonts w:asciiTheme="minorHAnsi" w:eastAsiaTheme="minorEastAsia" w:hAnsiTheme="minorHAnsi" w:cstheme="minorBidi"/>
          <w:noProof/>
          <w:sz w:val="22"/>
          <w:szCs w:val="22"/>
        </w:rPr>
      </w:pPr>
      <w:hyperlink w:anchor="_Toc536514940" w:history="1">
        <w:r w:rsidR="00FD1A08" w:rsidRPr="000C2899">
          <w:rPr>
            <w:rStyle w:val="Collegamentoipertestuale"/>
            <w:noProof/>
          </w:rPr>
          <w:t>CLASSIFICAZIONE DELLE ACQUE  DI CATEGORIA “A”</w:t>
        </w:r>
        <w:r w:rsidR="00FD1A08">
          <w:rPr>
            <w:noProof/>
            <w:webHidden/>
          </w:rPr>
          <w:tab/>
        </w:r>
        <w:r w:rsidR="00FD1A08">
          <w:rPr>
            <w:noProof/>
            <w:webHidden/>
          </w:rPr>
          <w:fldChar w:fldCharType="begin"/>
        </w:r>
        <w:r w:rsidR="00FD1A08">
          <w:rPr>
            <w:noProof/>
            <w:webHidden/>
          </w:rPr>
          <w:instrText xml:space="preserve"> PAGEREF _Toc536514940 \h </w:instrText>
        </w:r>
        <w:r w:rsidR="00FD1A08">
          <w:rPr>
            <w:noProof/>
            <w:webHidden/>
          </w:rPr>
        </w:r>
        <w:r w:rsidR="00FD1A08">
          <w:rPr>
            <w:noProof/>
            <w:webHidden/>
          </w:rPr>
          <w:fldChar w:fldCharType="separate"/>
        </w:r>
        <w:r w:rsidR="00FD1A08">
          <w:rPr>
            <w:noProof/>
            <w:webHidden/>
          </w:rPr>
          <w:t>5</w:t>
        </w:r>
        <w:r w:rsidR="00FD1A08">
          <w:rPr>
            <w:noProof/>
            <w:webHidden/>
          </w:rPr>
          <w:fldChar w:fldCharType="end"/>
        </w:r>
      </w:hyperlink>
    </w:p>
    <w:p w14:paraId="088D9373" w14:textId="77777777" w:rsidR="00FD1A08" w:rsidRDefault="001C640E">
      <w:pPr>
        <w:pStyle w:val="Sommario3"/>
        <w:tabs>
          <w:tab w:val="right" w:leader="dot" w:pos="10055"/>
        </w:tabs>
        <w:rPr>
          <w:rFonts w:asciiTheme="minorHAnsi" w:eastAsiaTheme="minorEastAsia" w:hAnsiTheme="minorHAnsi" w:cstheme="minorBidi"/>
          <w:noProof/>
          <w:sz w:val="22"/>
          <w:szCs w:val="22"/>
        </w:rPr>
      </w:pPr>
      <w:hyperlink w:anchor="_Toc536514941" w:history="1">
        <w:r w:rsidR="00FD1A08" w:rsidRPr="000C2899">
          <w:rPr>
            <w:rStyle w:val="Collegamentoipertestuale"/>
            <w:noProof/>
          </w:rPr>
          <w:t>ACQUE IN CONCESSIONE</w:t>
        </w:r>
        <w:r w:rsidR="00FD1A08">
          <w:rPr>
            <w:noProof/>
            <w:webHidden/>
          </w:rPr>
          <w:tab/>
        </w:r>
        <w:r w:rsidR="00FD1A08">
          <w:rPr>
            <w:noProof/>
            <w:webHidden/>
          </w:rPr>
          <w:fldChar w:fldCharType="begin"/>
        </w:r>
        <w:r w:rsidR="00FD1A08">
          <w:rPr>
            <w:noProof/>
            <w:webHidden/>
          </w:rPr>
          <w:instrText xml:space="preserve"> PAGEREF _Toc536514941 \h </w:instrText>
        </w:r>
        <w:r w:rsidR="00FD1A08">
          <w:rPr>
            <w:noProof/>
            <w:webHidden/>
          </w:rPr>
        </w:r>
        <w:r w:rsidR="00FD1A08">
          <w:rPr>
            <w:noProof/>
            <w:webHidden/>
          </w:rPr>
          <w:fldChar w:fldCharType="separate"/>
        </w:r>
        <w:r w:rsidR="00FD1A08">
          <w:rPr>
            <w:noProof/>
            <w:webHidden/>
          </w:rPr>
          <w:t>8</w:t>
        </w:r>
        <w:r w:rsidR="00FD1A08">
          <w:rPr>
            <w:noProof/>
            <w:webHidden/>
          </w:rPr>
          <w:fldChar w:fldCharType="end"/>
        </w:r>
      </w:hyperlink>
    </w:p>
    <w:p w14:paraId="3A5E4CBD" w14:textId="77777777" w:rsidR="00FD1A08" w:rsidRDefault="001C640E">
      <w:pPr>
        <w:pStyle w:val="Sommario3"/>
        <w:tabs>
          <w:tab w:val="right" w:leader="dot" w:pos="10055"/>
        </w:tabs>
        <w:rPr>
          <w:rFonts w:asciiTheme="minorHAnsi" w:eastAsiaTheme="minorEastAsia" w:hAnsiTheme="minorHAnsi" w:cstheme="minorBidi"/>
          <w:noProof/>
          <w:sz w:val="22"/>
          <w:szCs w:val="22"/>
        </w:rPr>
      </w:pPr>
      <w:hyperlink w:anchor="_Toc536514942" w:history="1">
        <w:r w:rsidR="00FD1A08" w:rsidRPr="000C2899">
          <w:rPr>
            <w:rStyle w:val="Collegamentoipertestuale"/>
            <w:noProof/>
          </w:rPr>
          <w:t>ACQUE SOGGETTE A DIRITTI ESCLUSIVI DI PESCA</w:t>
        </w:r>
        <w:r w:rsidR="00FD1A08">
          <w:rPr>
            <w:noProof/>
            <w:webHidden/>
          </w:rPr>
          <w:tab/>
        </w:r>
        <w:r w:rsidR="00FD1A08">
          <w:rPr>
            <w:noProof/>
            <w:webHidden/>
          </w:rPr>
          <w:fldChar w:fldCharType="begin"/>
        </w:r>
        <w:r w:rsidR="00FD1A08">
          <w:rPr>
            <w:noProof/>
            <w:webHidden/>
          </w:rPr>
          <w:instrText xml:space="preserve"> PAGEREF _Toc536514942 \h </w:instrText>
        </w:r>
        <w:r w:rsidR="00FD1A08">
          <w:rPr>
            <w:noProof/>
            <w:webHidden/>
          </w:rPr>
        </w:r>
        <w:r w:rsidR="00FD1A08">
          <w:rPr>
            <w:noProof/>
            <w:webHidden/>
          </w:rPr>
          <w:fldChar w:fldCharType="separate"/>
        </w:r>
        <w:r w:rsidR="00FD1A08">
          <w:rPr>
            <w:noProof/>
            <w:webHidden/>
          </w:rPr>
          <w:t>9</w:t>
        </w:r>
        <w:r w:rsidR="00FD1A08">
          <w:rPr>
            <w:noProof/>
            <w:webHidden/>
          </w:rPr>
          <w:fldChar w:fldCharType="end"/>
        </w:r>
      </w:hyperlink>
    </w:p>
    <w:p w14:paraId="4EB2BDB5" w14:textId="77777777" w:rsidR="00FD1A08" w:rsidRDefault="001C640E">
      <w:pPr>
        <w:pStyle w:val="Sommario3"/>
        <w:tabs>
          <w:tab w:val="right" w:leader="dot" w:pos="10055"/>
        </w:tabs>
        <w:rPr>
          <w:rFonts w:asciiTheme="minorHAnsi" w:eastAsiaTheme="minorEastAsia" w:hAnsiTheme="minorHAnsi" w:cstheme="minorBidi"/>
          <w:noProof/>
          <w:sz w:val="22"/>
          <w:szCs w:val="22"/>
        </w:rPr>
      </w:pPr>
      <w:hyperlink w:anchor="_Toc536514943" w:history="1">
        <w:r w:rsidR="00FD1A08" w:rsidRPr="000C2899">
          <w:rPr>
            <w:rStyle w:val="Collegamentoipertestuale"/>
            <w:noProof/>
          </w:rPr>
          <w:t>ACQUE GRAVATE DA DIRITTO DI USO CIVICO</w:t>
        </w:r>
        <w:r w:rsidR="00FD1A08">
          <w:rPr>
            <w:noProof/>
            <w:webHidden/>
          </w:rPr>
          <w:tab/>
        </w:r>
        <w:r w:rsidR="00FD1A08">
          <w:rPr>
            <w:noProof/>
            <w:webHidden/>
          </w:rPr>
          <w:fldChar w:fldCharType="begin"/>
        </w:r>
        <w:r w:rsidR="00FD1A08">
          <w:rPr>
            <w:noProof/>
            <w:webHidden/>
          </w:rPr>
          <w:instrText xml:space="preserve"> PAGEREF _Toc536514943 \h </w:instrText>
        </w:r>
        <w:r w:rsidR="00FD1A08">
          <w:rPr>
            <w:noProof/>
            <w:webHidden/>
          </w:rPr>
        </w:r>
        <w:r w:rsidR="00FD1A08">
          <w:rPr>
            <w:noProof/>
            <w:webHidden/>
          </w:rPr>
          <w:fldChar w:fldCharType="separate"/>
        </w:r>
        <w:r w:rsidR="00FD1A08">
          <w:rPr>
            <w:noProof/>
            <w:webHidden/>
          </w:rPr>
          <w:t>9</w:t>
        </w:r>
        <w:r w:rsidR="00FD1A08">
          <w:rPr>
            <w:noProof/>
            <w:webHidden/>
          </w:rPr>
          <w:fldChar w:fldCharType="end"/>
        </w:r>
      </w:hyperlink>
    </w:p>
    <w:p w14:paraId="3A24BACC" w14:textId="77777777" w:rsidR="00FD1A08" w:rsidRDefault="001C640E">
      <w:pPr>
        <w:pStyle w:val="Sommario3"/>
        <w:tabs>
          <w:tab w:val="right" w:leader="dot" w:pos="10055"/>
        </w:tabs>
        <w:rPr>
          <w:rFonts w:asciiTheme="minorHAnsi" w:eastAsiaTheme="minorEastAsia" w:hAnsiTheme="minorHAnsi" w:cstheme="minorBidi"/>
          <w:noProof/>
          <w:sz w:val="22"/>
          <w:szCs w:val="22"/>
        </w:rPr>
      </w:pPr>
      <w:hyperlink w:anchor="_Toc536514944" w:history="1">
        <w:r w:rsidR="00FD1A08" w:rsidRPr="000C2899">
          <w:rPr>
            <w:rStyle w:val="Collegamentoipertestuale"/>
            <w:noProof/>
          </w:rPr>
          <w:t>LAGO DI SCANNO</w:t>
        </w:r>
        <w:r w:rsidR="00FD1A08">
          <w:rPr>
            <w:noProof/>
            <w:webHidden/>
          </w:rPr>
          <w:tab/>
        </w:r>
        <w:r w:rsidR="00FD1A08">
          <w:rPr>
            <w:noProof/>
            <w:webHidden/>
          </w:rPr>
          <w:fldChar w:fldCharType="begin"/>
        </w:r>
        <w:r w:rsidR="00FD1A08">
          <w:rPr>
            <w:noProof/>
            <w:webHidden/>
          </w:rPr>
          <w:instrText xml:space="preserve"> PAGEREF _Toc536514944 \h </w:instrText>
        </w:r>
        <w:r w:rsidR="00FD1A08">
          <w:rPr>
            <w:noProof/>
            <w:webHidden/>
          </w:rPr>
        </w:r>
        <w:r w:rsidR="00FD1A08">
          <w:rPr>
            <w:noProof/>
            <w:webHidden/>
          </w:rPr>
          <w:fldChar w:fldCharType="separate"/>
        </w:r>
        <w:r w:rsidR="00FD1A08">
          <w:rPr>
            <w:noProof/>
            <w:webHidden/>
          </w:rPr>
          <w:t>10</w:t>
        </w:r>
        <w:r w:rsidR="00FD1A08">
          <w:rPr>
            <w:noProof/>
            <w:webHidden/>
          </w:rPr>
          <w:fldChar w:fldCharType="end"/>
        </w:r>
      </w:hyperlink>
    </w:p>
    <w:p w14:paraId="2E1EE91F" w14:textId="77777777" w:rsidR="00FD1A08" w:rsidRDefault="001C640E">
      <w:pPr>
        <w:pStyle w:val="Sommario3"/>
        <w:tabs>
          <w:tab w:val="right" w:leader="dot" w:pos="10055"/>
        </w:tabs>
        <w:rPr>
          <w:rFonts w:asciiTheme="minorHAnsi" w:eastAsiaTheme="minorEastAsia" w:hAnsiTheme="minorHAnsi" w:cstheme="minorBidi"/>
          <w:noProof/>
          <w:sz w:val="22"/>
          <w:szCs w:val="22"/>
        </w:rPr>
      </w:pPr>
      <w:hyperlink w:anchor="_Toc536514945" w:history="1">
        <w:r w:rsidR="00FD1A08" w:rsidRPr="000C2899">
          <w:rPr>
            <w:rStyle w:val="Collegamentoipertestuale"/>
            <w:noProof/>
          </w:rPr>
          <w:t>ACQUE SOGGETTE A DIVIETO DI PESCA, ZONE DI RIPOPOLAMENTO – FREGA – PROTEZIONE</w:t>
        </w:r>
        <w:r w:rsidR="00FD1A08">
          <w:rPr>
            <w:noProof/>
            <w:webHidden/>
          </w:rPr>
          <w:tab/>
        </w:r>
        <w:r w:rsidR="00FD1A08">
          <w:rPr>
            <w:noProof/>
            <w:webHidden/>
          </w:rPr>
          <w:fldChar w:fldCharType="begin"/>
        </w:r>
        <w:r w:rsidR="00FD1A08">
          <w:rPr>
            <w:noProof/>
            <w:webHidden/>
          </w:rPr>
          <w:instrText xml:space="preserve"> PAGEREF _Toc536514945 \h </w:instrText>
        </w:r>
        <w:r w:rsidR="00FD1A08">
          <w:rPr>
            <w:noProof/>
            <w:webHidden/>
          </w:rPr>
        </w:r>
        <w:r w:rsidR="00FD1A08">
          <w:rPr>
            <w:noProof/>
            <w:webHidden/>
          </w:rPr>
          <w:fldChar w:fldCharType="separate"/>
        </w:r>
        <w:r w:rsidR="00FD1A08">
          <w:rPr>
            <w:noProof/>
            <w:webHidden/>
          </w:rPr>
          <w:t>10</w:t>
        </w:r>
        <w:r w:rsidR="00FD1A08">
          <w:rPr>
            <w:noProof/>
            <w:webHidden/>
          </w:rPr>
          <w:fldChar w:fldCharType="end"/>
        </w:r>
      </w:hyperlink>
    </w:p>
    <w:p w14:paraId="72E208E6" w14:textId="77777777" w:rsidR="00FD1A08" w:rsidRDefault="001C640E">
      <w:pPr>
        <w:pStyle w:val="Sommario3"/>
        <w:tabs>
          <w:tab w:val="right" w:leader="dot" w:pos="10055"/>
        </w:tabs>
        <w:rPr>
          <w:rFonts w:asciiTheme="minorHAnsi" w:eastAsiaTheme="minorEastAsia" w:hAnsiTheme="minorHAnsi" w:cstheme="minorBidi"/>
          <w:noProof/>
          <w:sz w:val="22"/>
          <w:szCs w:val="22"/>
        </w:rPr>
      </w:pPr>
      <w:hyperlink w:anchor="_Toc536514946" w:history="1">
        <w:r w:rsidR="00FD1A08" w:rsidRPr="000C2899">
          <w:rPr>
            <w:rStyle w:val="Collegamentoipertestuale"/>
            <w:noProof/>
          </w:rPr>
          <w:t>ZONE “NO KILL”</w:t>
        </w:r>
        <w:r w:rsidR="00FD1A08">
          <w:rPr>
            <w:noProof/>
            <w:webHidden/>
          </w:rPr>
          <w:tab/>
        </w:r>
        <w:r w:rsidR="00FD1A08">
          <w:rPr>
            <w:noProof/>
            <w:webHidden/>
          </w:rPr>
          <w:fldChar w:fldCharType="begin"/>
        </w:r>
        <w:r w:rsidR="00FD1A08">
          <w:rPr>
            <w:noProof/>
            <w:webHidden/>
          </w:rPr>
          <w:instrText xml:space="preserve"> PAGEREF _Toc536514946 \h </w:instrText>
        </w:r>
        <w:r w:rsidR="00FD1A08">
          <w:rPr>
            <w:noProof/>
            <w:webHidden/>
          </w:rPr>
        </w:r>
        <w:r w:rsidR="00FD1A08">
          <w:rPr>
            <w:noProof/>
            <w:webHidden/>
          </w:rPr>
          <w:fldChar w:fldCharType="separate"/>
        </w:r>
        <w:r w:rsidR="00FD1A08">
          <w:rPr>
            <w:noProof/>
            <w:webHidden/>
          </w:rPr>
          <w:t>11</w:t>
        </w:r>
        <w:r w:rsidR="00FD1A08">
          <w:rPr>
            <w:noProof/>
            <w:webHidden/>
          </w:rPr>
          <w:fldChar w:fldCharType="end"/>
        </w:r>
      </w:hyperlink>
    </w:p>
    <w:p w14:paraId="647C5A10" w14:textId="77777777" w:rsidR="00FD1A08" w:rsidRDefault="001C640E">
      <w:pPr>
        <w:pStyle w:val="Sommario3"/>
        <w:tabs>
          <w:tab w:val="right" w:leader="dot" w:pos="10055"/>
        </w:tabs>
        <w:rPr>
          <w:rFonts w:asciiTheme="minorHAnsi" w:eastAsiaTheme="minorEastAsia" w:hAnsiTheme="minorHAnsi" w:cstheme="minorBidi"/>
          <w:noProof/>
          <w:sz w:val="22"/>
          <w:szCs w:val="22"/>
        </w:rPr>
      </w:pPr>
      <w:hyperlink w:anchor="_Toc536514947" w:history="1">
        <w:r w:rsidR="00FD1A08" w:rsidRPr="000C2899">
          <w:rPr>
            <w:rStyle w:val="Collegamentoipertestuale"/>
            <w:noProof/>
          </w:rPr>
          <w:t>USO DELLA BILANCIA</w:t>
        </w:r>
        <w:r w:rsidR="00FD1A08">
          <w:rPr>
            <w:noProof/>
            <w:webHidden/>
          </w:rPr>
          <w:tab/>
        </w:r>
        <w:r w:rsidR="00FD1A08">
          <w:rPr>
            <w:noProof/>
            <w:webHidden/>
          </w:rPr>
          <w:fldChar w:fldCharType="begin"/>
        </w:r>
        <w:r w:rsidR="00FD1A08">
          <w:rPr>
            <w:noProof/>
            <w:webHidden/>
          </w:rPr>
          <w:instrText xml:space="preserve"> PAGEREF _Toc536514947 \h </w:instrText>
        </w:r>
        <w:r w:rsidR="00FD1A08">
          <w:rPr>
            <w:noProof/>
            <w:webHidden/>
          </w:rPr>
        </w:r>
        <w:r w:rsidR="00FD1A08">
          <w:rPr>
            <w:noProof/>
            <w:webHidden/>
          </w:rPr>
          <w:fldChar w:fldCharType="separate"/>
        </w:r>
        <w:r w:rsidR="00FD1A08">
          <w:rPr>
            <w:noProof/>
            <w:webHidden/>
          </w:rPr>
          <w:t>12</w:t>
        </w:r>
        <w:r w:rsidR="00FD1A08">
          <w:rPr>
            <w:noProof/>
            <w:webHidden/>
          </w:rPr>
          <w:fldChar w:fldCharType="end"/>
        </w:r>
      </w:hyperlink>
    </w:p>
    <w:p w14:paraId="1197F10E" w14:textId="77777777" w:rsidR="00FD1A08" w:rsidRDefault="001C640E">
      <w:pPr>
        <w:pStyle w:val="Sommario3"/>
        <w:tabs>
          <w:tab w:val="right" w:leader="dot" w:pos="10055"/>
        </w:tabs>
        <w:rPr>
          <w:rFonts w:asciiTheme="minorHAnsi" w:eastAsiaTheme="minorEastAsia" w:hAnsiTheme="minorHAnsi" w:cstheme="minorBidi"/>
          <w:noProof/>
          <w:sz w:val="22"/>
          <w:szCs w:val="22"/>
        </w:rPr>
      </w:pPr>
      <w:hyperlink w:anchor="_Toc536514948" w:history="1">
        <w:r w:rsidR="00FD1A08" w:rsidRPr="000C2899">
          <w:rPr>
            <w:rStyle w:val="Collegamentoipertestuale"/>
            <w:noProof/>
          </w:rPr>
          <w:t>ACQUE RICADENTI IN RISERVE (NAZIONALI E REGIONALI) E PARCHI  NATURALI (NAZIONALI E REGIONALI).</w:t>
        </w:r>
        <w:r w:rsidR="00FD1A08">
          <w:rPr>
            <w:noProof/>
            <w:webHidden/>
          </w:rPr>
          <w:tab/>
        </w:r>
        <w:r w:rsidR="00FD1A08">
          <w:rPr>
            <w:noProof/>
            <w:webHidden/>
          </w:rPr>
          <w:fldChar w:fldCharType="begin"/>
        </w:r>
        <w:r w:rsidR="00FD1A08">
          <w:rPr>
            <w:noProof/>
            <w:webHidden/>
          </w:rPr>
          <w:instrText xml:space="preserve"> PAGEREF _Toc536514948 \h </w:instrText>
        </w:r>
        <w:r w:rsidR="00FD1A08">
          <w:rPr>
            <w:noProof/>
            <w:webHidden/>
          </w:rPr>
        </w:r>
        <w:r w:rsidR="00FD1A08">
          <w:rPr>
            <w:noProof/>
            <w:webHidden/>
          </w:rPr>
          <w:fldChar w:fldCharType="separate"/>
        </w:r>
        <w:r w:rsidR="00FD1A08">
          <w:rPr>
            <w:noProof/>
            <w:webHidden/>
          </w:rPr>
          <w:t>12</w:t>
        </w:r>
        <w:r w:rsidR="00FD1A08">
          <w:rPr>
            <w:noProof/>
            <w:webHidden/>
          </w:rPr>
          <w:fldChar w:fldCharType="end"/>
        </w:r>
      </w:hyperlink>
    </w:p>
    <w:p w14:paraId="76942629" w14:textId="77777777" w:rsidR="00E21079" w:rsidRDefault="00EB65EA" w:rsidP="00243FA6">
      <w:r w:rsidRPr="003C1803">
        <w:rPr>
          <w:sz w:val="24"/>
          <w:szCs w:val="24"/>
        </w:rPr>
        <w:fldChar w:fldCharType="end"/>
      </w:r>
      <w:r>
        <w:br w:type="page"/>
      </w:r>
    </w:p>
    <w:p w14:paraId="2C88E337" w14:textId="77777777" w:rsidR="00243FA6" w:rsidRDefault="00243FA6" w:rsidP="00C925AF">
      <w:pPr>
        <w:pStyle w:val="Titolo3"/>
        <w:numPr>
          <w:ilvl w:val="0"/>
          <w:numId w:val="0"/>
        </w:numPr>
      </w:pPr>
      <w:bookmarkStart w:id="4" w:name="_Toc536514936"/>
      <w:r>
        <w:t>DATA DI APERTURA E CHIUSURA GENERALE</w:t>
      </w:r>
      <w:bookmarkEnd w:id="4"/>
      <w:r>
        <w:t xml:space="preserve"> </w:t>
      </w:r>
    </w:p>
    <w:p w14:paraId="1A817340" w14:textId="77777777" w:rsidR="00243FA6" w:rsidRDefault="00243FA6" w:rsidP="004A6C79">
      <w:pPr>
        <w:rPr>
          <w:szCs w:val="24"/>
        </w:rPr>
      </w:pPr>
    </w:p>
    <w:p w14:paraId="732F0F8D" w14:textId="77777777" w:rsidR="00EC52F6" w:rsidRDefault="00DD4FA5" w:rsidP="00DD4FA5">
      <w:pPr>
        <w:autoSpaceDE w:val="0"/>
        <w:autoSpaceDN w:val="0"/>
        <w:adjustRightInd w:val="0"/>
        <w:jc w:val="both"/>
        <w:rPr>
          <w:sz w:val="23"/>
          <w:szCs w:val="23"/>
        </w:rPr>
      </w:pPr>
      <w:r w:rsidRPr="00941178">
        <w:rPr>
          <w:sz w:val="23"/>
          <w:szCs w:val="23"/>
        </w:rPr>
        <w:t xml:space="preserve">Nella Regione Abruzzo, la stagione di pesca, </w:t>
      </w:r>
      <w:r w:rsidR="00EC52F6">
        <w:rPr>
          <w:sz w:val="23"/>
          <w:szCs w:val="23"/>
        </w:rPr>
        <w:t>è consentita:</w:t>
      </w:r>
    </w:p>
    <w:p w14:paraId="6F7481FD" w14:textId="77777777" w:rsidR="00825121" w:rsidRPr="00825121" w:rsidRDefault="00DD4FA5" w:rsidP="00EC52F6">
      <w:pPr>
        <w:numPr>
          <w:ilvl w:val="0"/>
          <w:numId w:val="26"/>
        </w:numPr>
        <w:autoSpaceDE w:val="0"/>
        <w:autoSpaceDN w:val="0"/>
        <w:adjustRightInd w:val="0"/>
        <w:jc w:val="both"/>
        <w:rPr>
          <w:sz w:val="23"/>
          <w:szCs w:val="23"/>
        </w:rPr>
      </w:pPr>
      <w:r w:rsidRPr="00827971">
        <w:rPr>
          <w:sz w:val="23"/>
          <w:szCs w:val="23"/>
        </w:rPr>
        <w:t>nelle acque di categoria “A” ( acque a gestione salmonicola),</w:t>
      </w:r>
      <w:r w:rsidRPr="00941178">
        <w:rPr>
          <w:sz w:val="23"/>
          <w:szCs w:val="23"/>
        </w:rPr>
        <w:t xml:space="preserve"> </w:t>
      </w:r>
      <w:r w:rsidRPr="00941178">
        <w:rPr>
          <w:b/>
          <w:bCs/>
          <w:sz w:val="23"/>
          <w:szCs w:val="23"/>
        </w:rPr>
        <w:t>dal</w:t>
      </w:r>
      <w:r w:rsidR="00C47CFE">
        <w:rPr>
          <w:b/>
          <w:bCs/>
          <w:sz w:val="23"/>
          <w:szCs w:val="23"/>
        </w:rPr>
        <w:t>la</w:t>
      </w:r>
      <w:r w:rsidRPr="00941178">
        <w:rPr>
          <w:b/>
          <w:bCs/>
          <w:sz w:val="23"/>
          <w:szCs w:val="23"/>
        </w:rPr>
        <w:t xml:space="preserve"> prim</w:t>
      </w:r>
      <w:r w:rsidR="00C47CFE">
        <w:rPr>
          <w:b/>
          <w:bCs/>
          <w:sz w:val="23"/>
          <w:szCs w:val="23"/>
        </w:rPr>
        <w:t>a</w:t>
      </w:r>
      <w:r w:rsidRPr="00941178">
        <w:rPr>
          <w:b/>
          <w:bCs/>
          <w:sz w:val="23"/>
          <w:szCs w:val="23"/>
        </w:rPr>
        <w:t xml:space="preserve"> </w:t>
      </w:r>
      <w:r w:rsidR="00C47CFE">
        <w:rPr>
          <w:b/>
          <w:bCs/>
          <w:sz w:val="23"/>
          <w:szCs w:val="23"/>
        </w:rPr>
        <w:t>domenica</w:t>
      </w:r>
      <w:r w:rsidRPr="00941178">
        <w:rPr>
          <w:b/>
          <w:bCs/>
          <w:sz w:val="23"/>
          <w:szCs w:val="23"/>
        </w:rPr>
        <w:t xml:space="preserve"> di marzo fino al</w:t>
      </w:r>
      <w:r w:rsidR="00825121">
        <w:rPr>
          <w:b/>
          <w:bCs/>
          <w:sz w:val="23"/>
          <w:szCs w:val="23"/>
        </w:rPr>
        <w:t>l’ultima domenica di settembre;</w:t>
      </w:r>
    </w:p>
    <w:p w14:paraId="63ABCB28" w14:textId="77777777" w:rsidR="00DD4FA5" w:rsidRPr="00941178" w:rsidRDefault="00825121" w:rsidP="00EC52F6">
      <w:pPr>
        <w:numPr>
          <w:ilvl w:val="0"/>
          <w:numId w:val="26"/>
        </w:numPr>
        <w:autoSpaceDE w:val="0"/>
        <w:autoSpaceDN w:val="0"/>
        <w:adjustRightInd w:val="0"/>
        <w:jc w:val="both"/>
        <w:rPr>
          <w:sz w:val="23"/>
          <w:szCs w:val="23"/>
        </w:rPr>
      </w:pPr>
      <w:r w:rsidRPr="00827971">
        <w:rPr>
          <w:bCs/>
          <w:sz w:val="23"/>
          <w:szCs w:val="23"/>
        </w:rPr>
        <w:t>nelle acque di categoria B  (acque a gestione ciprinicola) e di categoria C</w:t>
      </w:r>
      <w:r w:rsidR="00DD4FA5" w:rsidRPr="00827971">
        <w:rPr>
          <w:bCs/>
          <w:sz w:val="23"/>
          <w:szCs w:val="23"/>
        </w:rPr>
        <w:t xml:space="preserve"> </w:t>
      </w:r>
      <w:r w:rsidRPr="00827971">
        <w:rPr>
          <w:bCs/>
          <w:sz w:val="23"/>
          <w:szCs w:val="23"/>
        </w:rPr>
        <w:t>(ambienti di transizione)</w:t>
      </w:r>
      <w:r>
        <w:rPr>
          <w:b/>
          <w:bCs/>
          <w:sz w:val="23"/>
          <w:szCs w:val="23"/>
        </w:rPr>
        <w:t xml:space="preserve"> tutto l’anno.</w:t>
      </w:r>
    </w:p>
    <w:p w14:paraId="509DAE4C" w14:textId="77777777" w:rsidR="00243FA6" w:rsidRDefault="00243FA6" w:rsidP="004A6C79"/>
    <w:p w14:paraId="4C34819C" w14:textId="77777777" w:rsidR="00FB4D1B" w:rsidRPr="00EC7209" w:rsidRDefault="00FB4D1B" w:rsidP="00C925AF">
      <w:pPr>
        <w:pStyle w:val="Titolo3"/>
        <w:numPr>
          <w:ilvl w:val="0"/>
          <w:numId w:val="0"/>
        </w:numPr>
        <w:tabs>
          <w:tab w:val="left" w:pos="0"/>
        </w:tabs>
      </w:pPr>
      <w:bookmarkStart w:id="5" w:name="_Toc536514937"/>
      <w:r w:rsidRPr="00EC7209">
        <w:t>NORME GENERALI</w:t>
      </w:r>
      <w:bookmarkEnd w:id="5"/>
      <w:r w:rsidR="003E041F" w:rsidRPr="00EC7209">
        <w:t xml:space="preserve">             </w:t>
      </w:r>
    </w:p>
    <w:p w14:paraId="155D1C02" w14:textId="77777777" w:rsidR="00FB4D1B" w:rsidRPr="00314879" w:rsidRDefault="00FB4D1B" w:rsidP="002D09C7">
      <w:pPr>
        <w:tabs>
          <w:tab w:val="num" w:pos="-142"/>
          <w:tab w:val="left" w:pos="0"/>
        </w:tabs>
        <w:ind w:right="142" w:firstLine="426"/>
        <w:jc w:val="both"/>
        <w:rPr>
          <w:rFonts w:ascii="Arial" w:hAnsi="Arial" w:cs="Arial"/>
          <w:sz w:val="24"/>
        </w:rPr>
      </w:pPr>
    </w:p>
    <w:p w14:paraId="30084681" w14:textId="3E64DF9A" w:rsidR="00DD4FA5" w:rsidRPr="008276BF" w:rsidRDefault="00DD4FA5" w:rsidP="00DD4FA5">
      <w:pPr>
        <w:autoSpaceDE w:val="0"/>
        <w:autoSpaceDN w:val="0"/>
        <w:adjustRightInd w:val="0"/>
        <w:rPr>
          <w:bCs/>
          <w:color w:val="000000"/>
          <w:sz w:val="24"/>
          <w:szCs w:val="24"/>
        </w:rPr>
      </w:pPr>
      <w:r w:rsidRPr="008276BF">
        <w:rPr>
          <w:bCs/>
          <w:color w:val="000000"/>
          <w:sz w:val="24"/>
          <w:szCs w:val="24"/>
        </w:rPr>
        <w:t xml:space="preserve">La pesca nelle acque interne è esercitata </w:t>
      </w:r>
      <w:r w:rsidR="008276BF" w:rsidRPr="008276BF">
        <w:rPr>
          <w:bCs/>
          <w:color w:val="000000"/>
          <w:sz w:val="24"/>
          <w:szCs w:val="24"/>
        </w:rPr>
        <w:t>con le modalità</w:t>
      </w:r>
      <w:r w:rsidRPr="008276BF">
        <w:rPr>
          <w:bCs/>
          <w:color w:val="000000"/>
          <w:sz w:val="24"/>
          <w:szCs w:val="24"/>
        </w:rPr>
        <w:t xml:space="preserve"> previst</w:t>
      </w:r>
      <w:r w:rsidR="008276BF" w:rsidRPr="008276BF">
        <w:rPr>
          <w:bCs/>
          <w:color w:val="000000"/>
          <w:sz w:val="24"/>
          <w:szCs w:val="24"/>
        </w:rPr>
        <w:t>e</w:t>
      </w:r>
      <w:r w:rsidRPr="008276BF">
        <w:rPr>
          <w:bCs/>
          <w:color w:val="000000"/>
          <w:sz w:val="24"/>
          <w:szCs w:val="24"/>
        </w:rPr>
        <w:t xml:space="preserve"> nelle linee guida approvate con DGR 582/2017 .</w:t>
      </w:r>
    </w:p>
    <w:p w14:paraId="48858B2B" w14:textId="4D880C4B" w:rsidR="00DD4FA5" w:rsidRDefault="007F2E53" w:rsidP="007F2E53">
      <w:pPr>
        <w:autoSpaceDE w:val="0"/>
        <w:autoSpaceDN w:val="0"/>
        <w:adjustRightInd w:val="0"/>
        <w:jc w:val="both"/>
        <w:rPr>
          <w:color w:val="000000"/>
          <w:sz w:val="23"/>
          <w:szCs w:val="23"/>
        </w:rPr>
      </w:pPr>
      <w:r>
        <w:rPr>
          <w:color w:val="000000"/>
          <w:sz w:val="23"/>
          <w:szCs w:val="23"/>
        </w:rPr>
        <w:t>La pesca è consentita a partire da un’ora prima del levar del sole fino ad un’ora dopo il tramonto, ad esclusione della pesca notturna alla Carpa effettuata con le modalità approvate dal</w:t>
      </w:r>
      <w:r w:rsidR="00BA2DEE">
        <w:rPr>
          <w:color w:val="000000"/>
          <w:sz w:val="23"/>
          <w:szCs w:val="23"/>
        </w:rPr>
        <w:t>l</w:t>
      </w:r>
      <w:r>
        <w:rPr>
          <w:color w:val="000000"/>
          <w:sz w:val="23"/>
          <w:szCs w:val="23"/>
        </w:rPr>
        <w:t>a G</w:t>
      </w:r>
      <w:r w:rsidR="006F252B">
        <w:rPr>
          <w:color w:val="000000"/>
          <w:sz w:val="23"/>
          <w:szCs w:val="23"/>
        </w:rPr>
        <w:t xml:space="preserve">iunta </w:t>
      </w:r>
      <w:r>
        <w:rPr>
          <w:color w:val="000000"/>
          <w:sz w:val="23"/>
          <w:szCs w:val="23"/>
        </w:rPr>
        <w:t>R</w:t>
      </w:r>
      <w:r w:rsidR="006F252B">
        <w:rPr>
          <w:color w:val="000000"/>
          <w:sz w:val="23"/>
          <w:szCs w:val="23"/>
        </w:rPr>
        <w:t>egionale</w:t>
      </w:r>
      <w:r>
        <w:rPr>
          <w:color w:val="000000"/>
          <w:sz w:val="23"/>
          <w:szCs w:val="23"/>
        </w:rPr>
        <w:t xml:space="preserve">. </w:t>
      </w:r>
    </w:p>
    <w:p w14:paraId="4638D553" w14:textId="3ED9113C" w:rsidR="001438B5" w:rsidRPr="00BA7837" w:rsidRDefault="00825121" w:rsidP="00DD4FA5">
      <w:pPr>
        <w:autoSpaceDE w:val="0"/>
        <w:autoSpaceDN w:val="0"/>
        <w:adjustRightInd w:val="0"/>
        <w:jc w:val="both"/>
        <w:rPr>
          <w:color w:val="000000"/>
          <w:sz w:val="23"/>
          <w:szCs w:val="23"/>
        </w:rPr>
      </w:pPr>
      <w:r w:rsidRPr="00E64078">
        <w:rPr>
          <w:bCs/>
          <w:color w:val="000000"/>
          <w:sz w:val="23"/>
          <w:szCs w:val="23"/>
        </w:rPr>
        <w:t>L</w:t>
      </w:r>
      <w:r w:rsidR="00DD4FA5" w:rsidRPr="00E64078">
        <w:rPr>
          <w:color w:val="000000"/>
          <w:sz w:val="23"/>
          <w:szCs w:val="23"/>
        </w:rPr>
        <w:t>a pe</w:t>
      </w:r>
      <w:r w:rsidR="006F252B">
        <w:rPr>
          <w:color w:val="000000"/>
          <w:sz w:val="23"/>
          <w:szCs w:val="23"/>
        </w:rPr>
        <w:t>sca nelle acque di categoria A</w:t>
      </w:r>
      <w:r w:rsidR="00DD4FA5" w:rsidRPr="00E64078">
        <w:rPr>
          <w:color w:val="000000"/>
          <w:sz w:val="23"/>
          <w:szCs w:val="23"/>
        </w:rPr>
        <w:t xml:space="preserve">, B e C, </w:t>
      </w:r>
      <w:r w:rsidRPr="00E64078">
        <w:rPr>
          <w:color w:val="000000"/>
          <w:sz w:val="23"/>
          <w:szCs w:val="23"/>
        </w:rPr>
        <w:t xml:space="preserve">può essere praticata da coloro che hanno effettuato il versamento  della tassa di concessione  regionale e che sono titolari di idoneo attestato conseguito a seguito di corso di formazione sulla biologia della fauna ittica e degli ecosistemi fluviali. </w:t>
      </w:r>
      <w:r w:rsidRPr="00BA7837">
        <w:rPr>
          <w:color w:val="000000"/>
          <w:sz w:val="23"/>
          <w:szCs w:val="23"/>
        </w:rPr>
        <w:t xml:space="preserve">L’obbligo </w:t>
      </w:r>
      <w:r w:rsidR="001F1308" w:rsidRPr="00BA7837">
        <w:rPr>
          <w:color w:val="000000"/>
          <w:sz w:val="23"/>
          <w:szCs w:val="23"/>
        </w:rPr>
        <w:t>de</w:t>
      </w:r>
      <w:r w:rsidRPr="00BA7837">
        <w:rPr>
          <w:color w:val="000000"/>
          <w:sz w:val="23"/>
          <w:szCs w:val="23"/>
        </w:rPr>
        <w:t xml:space="preserve">l possesso di idoneo attestato decorre </w:t>
      </w:r>
      <w:r w:rsidR="001438B5" w:rsidRPr="00BA7837">
        <w:rPr>
          <w:color w:val="000000"/>
          <w:sz w:val="23"/>
          <w:szCs w:val="23"/>
        </w:rPr>
        <w:t xml:space="preserve"> dal </w:t>
      </w:r>
      <w:r w:rsidR="00004FDF">
        <w:rPr>
          <w:color w:val="000000"/>
          <w:sz w:val="23"/>
          <w:szCs w:val="23"/>
        </w:rPr>
        <w:t>1° gennaio 2020</w:t>
      </w:r>
      <w:r w:rsidR="001438B5" w:rsidRPr="00BA7837">
        <w:rPr>
          <w:color w:val="000000"/>
          <w:sz w:val="23"/>
          <w:szCs w:val="23"/>
        </w:rPr>
        <w:t>.</w:t>
      </w:r>
      <w:r w:rsidR="003804CD" w:rsidRPr="00BA7837">
        <w:rPr>
          <w:color w:val="000000"/>
          <w:sz w:val="23"/>
          <w:szCs w:val="23"/>
        </w:rPr>
        <w:t xml:space="preserve"> Non sono tenuti alla frequenza del corso</w:t>
      </w:r>
      <w:r w:rsidR="006F252B">
        <w:rPr>
          <w:color w:val="000000"/>
          <w:sz w:val="23"/>
          <w:szCs w:val="23"/>
        </w:rPr>
        <w:t>:</w:t>
      </w:r>
      <w:r w:rsidR="003804CD" w:rsidRPr="00BA7837">
        <w:rPr>
          <w:color w:val="000000"/>
          <w:sz w:val="23"/>
          <w:szCs w:val="23"/>
        </w:rPr>
        <w:t xml:space="preserve"> i titolari della licenza di pesca in corso di validità </w:t>
      </w:r>
      <w:r w:rsidR="00BA7837">
        <w:rPr>
          <w:color w:val="000000"/>
          <w:sz w:val="23"/>
          <w:szCs w:val="23"/>
        </w:rPr>
        <w:t>di sei anni</w:t>
      </w:r>
      <w:r w:rsidR="00E64078" w:rsidRPr="00BA7837">
        <w:rPr>
          <w:color w:val="000000"/>
          <w:sz w:val="23"/>
          <w:szCs w:val="23"/>
        </w:rPr>
        <w:t xml:space="preserve"> </w:t>
      </w:r>
      <w:r w:rsidR="003804CD" w:rsidRPr="00BA7837">
        <w:rPr>
          <w:color w:val="000000"/>
          <w:sz w:val="23"/>
          <w:szCs w:val="23"/>
        </w:rPr>
        <w:t>fino alla scadenza della stessa</w:t>
      </w:r>
      <w:r w:rsidR="00710BAE" w:rsidRPr="00BA7837">
        <w:rPr>
          <w:color w:val="000000"/>
          <w:sz w:val="23"/>
          <w:szCs w:val="23"/>
        </w:rPr>
        <w:t>,</w:t>
      </w:r>
      <w:r w:rsidR="008276BF" w:rsidRPr="00BA7837">
        <w:rPr>
          <w:color w:val="000000"/>
          <w:sz w:val="23"/>
          <w:szCs w:val="23"/>
        </w:rPr>
        <w:t xml:space="preserve"> i pescatori che  abbiano compiuto il sessantacinquesimo anno di età</w:t>
      </w:r>
      <w:r w:rsidR="00710BAE" w:rsidRPr="00BA7837">
        <w:rPr>
          <w:color w:val="000000"/>
          <w:sz w:val="23"/>
          <w:szCs w:val="23"/>
        </w:rPr>
        <w:t>, i pescatori residenti in altre regioni italiane purché in regola con la licenza di pesca prevista nelle rispettive regioni di residenza, i cittadini italiani residenti all’estero ed i cittadini di paesi terzi</w:t>
      </w:r>
      <w:r w:rsidR="00E64078" w:rsidRPr="00BA7837">
        <w:rPr>
          <w:color w:val="000000"/>
          <w:sz w:val="23"/>
          <w:szCs w:val="23"/>
        </w:rPr>
        <w:t xml:space="preserve"> non domiciliati in Italia</w:t>
      </w:r>
      <w:r w:rsidR="003804CD" w:rsidRPr="00BA7837">
        <w:rPr>
          <w:color w:val="000000"/>
          <w:sz w:val="23"/>
          <w:szCs w:val="23"/>
        </w:rPr>
        <w:t>.</w:t>
      </w:r>
    </w:p>
    <w:p w14:paraId="0F4840F7" w14:textId="7F49471C" w:rsidR="00E64078" w:rsidRDefault="001438B5" w:rsidP="00DD4FA5">
      <w:pPr>
        <w:autoSpaceDE w:val="0"/>
        <w:autoSpaceDN w:val="0"/>
        <w:adjustRightInd w:val="0"/>
        <w:jc w:val="both"/>
        <w:rPr>
          <w:color w:val="000000"/>
          <w:sz w:val="23"/>
          <w:szCs w:val="23"/>
        </w:rPr>
      </w:pPr>
      <w:r w:rsidRPr="00BA7837">
        <w:rPr>
          <w:color w:val="000000"/>
          <w:sz w:val="23"/>
          <w:szCs w:val="23"/>
        </w:rPr>
        <w:t xml:space="preserve">Il pescatore, inoltre, </w:t>
      </w:r>
      <w:r w:rsidR="00DD4FA5" w:rsidRPr="00BA7837">
        <w:rPr>
          <w:color w:val="000000"/>
          <w:sz w:val="23"/>
          <w:szCs w:val="23"/>
        </w:rPr>
        <w:t>deve essere in possesso del tesserino segna cattur</w:t>
      </w:r>
      <w:r w:rsidR="008276BF" w:rsidRPr="00BA7837">
        <w:rPr>
          <w:color w:val="000000"/>
          <w:sz w:val="23"/>
          <w:szCs w:val="23"/>
        </w:rPr>
        <w:t>e</w:t>
      </w:r>
      <w:r w:rsidR="00DD4FA5" w:rsidRPr="00BA7837">
        <w:rPr>
          <w:color w:val="000000"/>
          <w:sz w:val="23"/>
          <w:szCs w:val="23"/>
        </w:rPr>
        <w:t>, valido per l’intero territorio regionale su cui annotare in modo indelebile</w:t>
      </w:r>
      <w:r w:rsidR="00DD4FA5" w:rsidRPr="00BA7837">
        <w:rPr>
          <w:b/>
          <w:bCs/>
          <w:color w:val="000000"/>
          <w:sz w:val="23"/>
          <w:szCs w:val="23"/>
        </w:rPr>
        <w:t xml:space="preserve"> </w:t>
      </w:r>
      <w:r w:rsidR="00DD4FA5" w:rsidRPr="00BA7837">
        <w:rPr>
          <w:color w:val="000000"/>
          <w:sz w:val="23"/>
          <w:szCs w:val="23"/>
        </w:rPr>
        <w:t>la giornata di pesca i capi di catturati</w:t>
      </w:r>
      <w:r w:rsidR="00457251" w:rsidRPr="00BA7837">
        <w:rPr>
          <w:color w:val="000000"/>
          <w:sz w:val="23"/>
          <w:szCs w:val="23"/>
        </w:rPr>
        <w:t xml:space="preserve"> e non rilasciati, fatta eccezione per il carpfishing</w:t>
      </w:r>
      <w:r w:rsidR="00DD4FA5" w:rsidRPr="00BA7837">
        <w:rPr>
          <w:color w:val="000000"/>
          <w:sz w:val="23"/>
          <w:szCs w:val="23"/>
        </w:rPr>
        <w:t xml:space="preserve">. </w:t>
      </w:r>
      <w:r w:rsidR="00F05013" w:rsidRPr="00BA7837">
        <w:rPr>
          <w:color w:val="000000"/>
          <w:sz w:val="23"/>
          <w:szCs w:val="23"/>
          <w:u w:val="single"/>
        </w:rPr>
        <w:t>Dal 2019 i tesserini segnacatture rilasciati avranno validità di un anno solare</w:t>
      </w:r>
      <w:r w:rsidR="006F252B">
        <w:rPr>
          <w:color w:val="000000"/>
          <w:sz w:val="23"/>
          <w:szCs w:val="23"/>
        </w:rPr>
        <w:t xml:space="preserve"> (1 gennaio-31 dicembre).</w:t>
      </w:r>
      <w:r w:rsidR="00F05013" w:rsidRPr="00BA7837">
        <w:rPr>
          <w:color w:val="000000"/>
          <w:sz w:val="23"/>
          <w:szCs w:val="23"/>
        </w:rPr>
        <w:t xml:space="preserve"> </w:t>
      </w:r>
      <w:r w:rsidR="008276BF" w:rsidRPr="00E64078">
        <w:rPr>
          <w:color w:val="000000"/>
          <w:sz w:val="23"/>
          <w:szCs w:val="23"/>
        </w:rPr>
        <w:t>Ogni anno l</w:t>
      </w:r>
      <w:r w:rsidR="00DD4FA5" w:rsidRPr="00E64078">
        <w:rPr>
          <w:color w:val="000000"/>
          <w:sz w:val="23"/>
          <w:szCs w:val="23"/>
        </w:rPr>
        <w:t>a consegna del tesserino</w:t>
      </w:r>
      <w:r w:rsidR="008276BF" w:rsidRPr="00E64078">
        <w:rPr>
          <w:color w:val="000000"/>
          <w:sz w:val="23"/>
          <w:szCs w:val="23"/>
        </w:rPr>
        <w:t xml:space="preserve"> segna catture per la stagione in corso avviene previa riconsegna del tesserino rilasciato nella stagione precedente. La restituzione del tesserino segnacatture deve in ogni caso essere fatta</w:t>
      </w:r>
      <w:r w:rsidR="00DD4FA5" w:rsidRPr="00E64078">
        <w:rPr>
          <w:color w:val="000000"/>
          <w:sz w:val="23"/>
          <w:szCs w:val="23"/>
        </w:rPr>
        <w:t xml:space="preserve"> entro e non oltre il 31 marzo dell'anno successivo alla consegna.</w:t>
      </w:r>
      <w:r w:rsidR="00DD4FA5" w:rsidRPr="00DD4FA5">
        <w:rPr>
          <w:color w:val="000000"/>
          <w:sz w:val="23"/>
          <w:szCs w:val="23"/>
        </w:rPr>
        <w:t xml:space="preserve"> </w:t>
      </w:r>
    </w:p>
    <w:p w14:paraId="751D345A" w14:textId="55DA5DE8" w:rsidR="00E64078" w:rsidRPr="00E64078" w:rsidRDefault="00E64078" w:rsidP="00E64078">
      <w:pPr>
        <w:pStyle w:val="Default"/>
        <w:jc w:val="both"/>
        <w:rPr>
          <w:rFonts w:ascii="Times New Roman" w:eastAsia="Times New Roman" w:hAnsi="Times New Roman" w:cs="Times New Roman"/>
          <w:sz w:val="23"/>
          <w:szCs w:val="23"/>
          <w:lang w:eastAsia="it-IT"/>
        </w:rPr>
      </w:pPr>
      <w:r w:rsidRPr="00E64078">
        <w:rPr>
          <w:rFonts w:ascii="Times New Roman" w:eastAsia="Times New Roman" w:hAnsi="Times New Roman" w:cs="Times New Roman"/>
          <w:sz w:val="23"/>
          <w:szCs w:val="23"/>
          <w:lang w:eastAsia="it-IT"/>
        </w:rPr>
        <w:t>Il pescatore per ritirare il tesserino segnacatture dovrà recarsi allo sportello munito:</w:t>
      </w:r>
    </w:p>
    <w:p w14:paraId="7C6E6265" w14:textId="355181F2" w:rsidR="00E64078" w:rsidRPr="00E64078" w:rsidRDefault="00E64078" w:rsidP="00E64078">
      <w:pPr>
        <w:pStyle w:val="Default"/>
        <w:numPr>
          <w:ilvl w:val="0"/>
          <w:numId w:val="31"/>
        </w:numPr>
        <w:jc w:val="both"/>
        <w:rPr>
          <w:rFonts w:ascii="Times New Roman" w:eastAsia="Times New Roman" w:hAnsi="Times New Roman" w:cs="Times New Roman"/>
          <w:sz w:val="23"/>
          <w:szCs w:val="23"/>
          <w:lang w:eastAsia="it-IT"/>
        </w:rPr>
      </w:pPr>
      <w:r w:rsidRPr="00E64078">
        <w:rPr>
          <w:rFonts w:ascii="Times New Roman" w:eastAsia="Times New Roman" w:hAnsi="Times New Roman" w:cs="Times New Roman"/>
          <w:sz w:val="23"/>
          <w:szCs w:val="23"/>
          <w:lang w:eastAsia="it-IT"/>
        </w:rPr>
        <w:t>della ricevuta di pagamento della tassa di concessione regionale per la pesca dilettantistica sportiva in corso di validità ( per coloro che sono tenuti)</w:t>
      </w:r>
    </w:p>
    <w:p w14:paraId="351F7BC0" w14:textId="77777777" w:rsidR="00E64078" w:rsidRPr="00E64078" w:rsidRDefault="00E64078" w:rsidP="00E64078">
      <w:pPr>
        <w:pStyle w:val="Default"/>
        <w:numPr>
          <w:ilvl w:val="0"/>
          <w:numId w:val="31"/>
        </w:numPr>
        <w:jc w:val="both"/>
        <w:rPr>
          <w:rFonts w:ascii="Times New Roman" w:eastAsia="Times New Roman" w:hAnsi="Times New Roman" w:cs="Times New Roman"/>
          <w:sz w:val="23"/>
          <w:szCs w:val="23"/>
          <w:lang w:eastAsia="it-IT"/>
        </w:rPr>
      </w:pPr>
      <w:r w:rsidRPr="00E64078">
        <w:rPr>
          <w:rFonts w:ascii="Times New Roman" w:eastAsia="Times New Roman" w:hAnsi="Times New Roman" w:cs="Times New Roman"/>
          <w:sz w:val="23"/>
          <w:szCs w:val="23"/>
          <w:lang w:eastAsia="it-IT"/>
        </w:rPr>
        <w:t>di documento di identità.</w:t>
      </w:r>
    </w:p>
    <w:p w14:paraId="42B16D61" w14:textId="77777777" w:rsidR="00E64078" w:rsidRPr="00E64078" w:rsidRDefault="00E64078" w:rsidP="00DD4FA5">
      <w:pPr>
        <w:pStyle w:val="Default"/>
        <w:numPr>
          <w:ilvl w:val="0"/>
          <w:numId w:val="31"/>
        </w:numPr>
        <w:jc w:val="both"/>
        <w:rPr>
          <w:rFonts w:ascii="Times New Roman" w:eastAsia="Times New Roman" w:hAnsi="Times New Roman" w:cs="Times New Roman"/>
          <w:sz w:val="23"/>
          <w:szCs w:val="23"/>
          <w:lang w:eastAsia="it-IT"/>
        </w:rPr>
      </w:pPr>
      <w:r w:rsidRPr="00E64078">
        <w:rPr>
          <w:rFonts w:ascii="Times New Roman" w:eastAsia="Times New Roman" w:hAnsi="Times New Roman" w:cs="Times New Roman"/>
          <w:sz w:val="23"/>
          <w:szCs w:val="23"/>
          <w:lang w:eastAsia="it-IT"/>
        </w:rPr>
        <w:t>di attestato conseguito a seguito del corso di formazione previsto al comma 3 art. 20 della L.R. 28/2017, -salvo le esenzioni previste- a far data dalla sua obbligatorietà.</w:t>
      </w:r>
    </w:p>
    <w:p w14:paraId="0D5CAFCA" w14:textId="33CF8DAE" w:rsidR="00DD4FA5" w:rsidRPr="00E64078" w:rsidRDefault="00DD4FA5" w:rsidP="00E64078">
      <w:pPr>
        <w:pStyle w:val="Default"/>
        <w:ind w:left="781"/>
        <w:jc w:val="both"/>
        <w:rPr>
          <w:b/>
          <w:bCs/>
          <w:sz w:val="23"/>
          <w:szCs w:val="23"/>
        </w:rPr>
      </w:pPr>
    </w:p>
    <w:p w14:paraId="58F0CD4E" w14:textId="77777777" w:rsidR="00DD4FA5" w:rsidRDefault="00DD4FA5" w:rsidP="00DD4FA5">
      <w:pPr>
        <w:autoSpaceDE w:val="0"/>
        <w:autoSpaceDN w:val="0"/>
        <w:adjustRightInd w:val="0"/>
        <w:jc w:val="both"/>
        <w:rPr>
          <w:color w:val="000000"/>
          <w:sz w:val="23"/>
          <w:szCs w:val="23"/>
        </w:rPr>
      </w:pPr>
      <w:r w:rsidRPr="00541995">
        <w:rPr>
          <w:color w:val="000000"/>
          <w:sz w:val="23"/>
          <w:szCs w:val="23"/>
        </w:rPr>
        <w:t xml:space="preserve">E’ vietata l’introduzione nel territorio regionale di specie ittiche estranee alla fauna indigena, salvo che si tratti di animali destinati a giardini zoologici, ai circhi e agli spettacoli viaggianti, o di specie tradizionalmente destinate all’allevamento o al commercio per fini ornamentali e amatoriali, di cui è comunque vietata l’immissione in natura. </w:t>
      </w:r>
    </w:p>
    <w:p w14:paraId="29010F8A" w14:textId="77777777" w:rsidR="00DD4FA5" w:rsidRPr="00541995" w:rsidRDefault="00DD4FA5" w:rsidP="00DD4FA5">
      <w:pPr>
        <w:autoSpaceDE w:val="0"/>
        <w:autoSpaceDN w:val="0"/>
        <w:adjustRightInd w:val="0"/>
        <w:jc w:val="both"/>
        <w:rPr>
          <w:color w:val="000000"/>
          <w:sz w:val="23"/>
          <w:szCs w:val="23"/>
        </w:rPr>
      </w:pPr>
    </w:p>
    <w:p w14:paraId="28BDF1AF" w14:textId="77777777" w:rsidR="00DD4FA5" w:rsidRDefault="00DD4FA5" w:rsidP="00DD4FA5">
      <w:pPr>
        <w:autoSpaceDE w:val="0"/>
        <w:autoSpaceDN w:val="0"/>
        <w:adjustRightInd w:val="0"/>
        <w:jc w:val="both"/>
        <w:rPr>
          <w:color w:val="000000"/>
          <w:sz w:val="23"/>
          <w:szCs w:val="23"/>
        </w:rPr>
      </w:pPr>
      <w:r w:rsidRPr="00541995">
        <w:rPr>
          <w:color w:val="000000"/>
          <w:sz w:val="23"/>
          <w:szCs w:val="23"/>
        </w:rPr>
        <w:t>L’eventuale immissione ittica, nei territori delle aree protette, deve essere sottoposta a preventiva autorizzazione da parte degli enti gestori e necessita della documentazione inerente la qualità (specie, sottospecie, origine e provenienza) e quantità degli es</w:t>
      </w:r>
      <w:r>
        <w:rPr>
          <w:color w:val="000000"/>
          <w:sz w:val="23"/>
          <w:szCs w:val="23"/>
        </w:rPr>
        <w:t>e</w:t>
      </w:r>
      <w:r w:rsidRPr="00541995">
        <w:rPr>
          <w:color w:val="000000"/>
          <w:sz w:val="23"/>
          <w:szCs w:val="23"/>
        </w:rPr>
        <w:t xml:space="preserve">mplari traslocati, nonché modalità e tempistica di immissione nell’area. </w:t>
      </w:r>
    </w:p>
    <w:p w14:paraId="19ED842B" w14:textId="77777777" w:rsidR="00DD4FA5" w:rsidRPr="00541995" w:rsidRDefault="00DD4FA5" w:rsidP="00DD4FA5">
      <w:pPr>
        <w:autoSpaceDE w:val="0"/>
        <w:autoSpaceDN w:val="0"/>
        <w:adjustRightInd w:val="0"/>
        <w:jc w:val="both"/>
        <w:rPr>
          <w:color w:val="000000"/>
          <w:sz w:val="23"/>
          <w:szCs w:val="23"/>
        </w:rPr>
      </w:pPr>
    </w:p>
    <w:p w14:paraId="47F424EF" w14:textId="77777777" w:rsidR="00DD4FA5" w:rsidRDefault="00DD4FA5" w:rsidP="00DD4FA5">
      <w:pPr>
        <w:autoSpaceDE w:val="0"/>
        <w:autoSpaceDN w:val="0"/>
        <w:adjustRightInd w:val="0"/>
        <w:jc w:val="both"/>
        <w:rPr>
          <w:color w:val="000000"/>
          <w:sz w:val="23"/>
          <w:szCs w:val="23"/>
        </w:rPr>
      </w:pPr>
      <w:r w:rsidRPr="00541995">
        <w:rPr>
          <w:color w:val="000000"/>
          <w:sz w:val="23"/>
          <w:szCs w:val="23"/>
        </w:rPr>
        <w:t xml:space="preserve">L’eventuale introduzione di specie alloctone all’interno del territorio regionale dovrà essere comunque preceduta da uno studio che ne valuti gli effetti e previo parere degli Enti competenti, come da applicazione del DPR 357/97 e s.m.i.. </w:t>
      </w:r>
    </w:p>
    <w:p w14:paraId="7C39D151" w14:textId="77777777" w:rsidR="00DD4FA5" w:rsidRPr="00541995" w:rsidRDefault="00DD4FA5" w:rsidP="00DD4FA5">
      <w:pPr>
        <w:autoSpaceDE w:val="0"/>
        <w:autoSpaceDN w:val="0"/>
        <w:adjustRightInd w:val="0"/>
        <w:jc w:val="both"/>
        <w:rPr>
          <w:color w:val="000000"/>
          <w:sz w:val="23"/>
          <w:szCs w:val="23"/>
        </w:rPr>
      </w:pPr>
    </w:p>
    <w:p w14:paraId="5120113A" w14:textId="77777777" w:rsidR="00DD4FA5" w:rsidRDefault="00DD4FA5" w:rsidP="00DD4FA5">
      <w:pPr>
        <w:autoSpaceDE w:val="0"/>
        <w:autoSpaceDN w:val="0"/>
        <w:adjustRightInd w:val="0"/>
        <w:jc w:val="both"/>
        <w:rPr>
          <w:color w:val="000000"/>
          <w:sz w:val="23"/>
          <w:szCs w:val="23"/>
        </w:rPr>
      </w:pPr>
      <w:r w:rsidRPr="00541995">
        <w:rPr>
          <w:color w:val="000000"/>
          <w:sz w:val="23"/>
          <w:szCs w:val="23"/>
        </w:rPr>
        <w:lastRenderedPageBreak/>
        <w:t xml:space="preserve">L’attività di ripopolamento nei siti SIC e ZPS avviene esclusivamente con specie autoctone, secondo quanto previsto al punto 32 dei divieti delle Misure generali di Conservazione approvate con D.G.R. n. </w:t>
      </w:r>
      <w:r>
        <w:rPr>
          <w:color w:val="000000"/>
          <w:sz w:val="23"/>
          <w:szCs w:val="23"/>
        </w:rPr>
        <w:t>279/2017</w:t>
      </w:r>
      <w:r w:rsidRPr="00541995">
        <w:rPr>
          <w:color w:val="000000"/>
          <w:sz w:val="23"/>
          <w:szCs w:val="23"/>
        </w:rPr>
        <w:t xml:space="preserve">. </w:t>
      </w:r>
    </w:p>
    <w:p w14:paraId="5641C133" w14:textId="5B84ECD2" w:rsidR="00DD4FA5" w:rsidRPr="00A64EA1" w:rsidRDefault="00DD4FA5" w:rsidP="00DD4FA5">
      <w:pPr>
        <w:autoSpaceDE w:val="0"/>
        <w:autoSpaceDN w:val="0"/>
        <w:adjustRightInd w:val="0"/>
        <w:jc w:val="both"/>
        <w:rPr>
          <w:color w:val="000000"/>
          <w:sz w:val="23"/>
          <w:szCs w:val="23"/>
        </w:rPr>
      </w:pPr>
      <w:r w:rsidRPr="00A64EA1">
        <w:rPr>
          <w:color w:val="000000"/>
          <w:sz w:val="23"/>
          <w:szCs w:val="23"/>
        </w:rPr>
        <w:t>Per i cittadini italiani residenti all'estero, i cittadini europei ed i cittadini dei paesi terzi, domiciliati in Italia, trovano applicazione le disposizioni relative alla licenza di pesca dilettantistico-sportiva di cui</w:t>
      </w:r>
      <w:r w:rsidR="00E313EA" w:rsidRPr="00A64EA1">
        <w:rPr>
          <w:color w:val="000000"/>
          <w:sz w:val="23"/>
          <w:szCs w:val="23"/>
        </w:rPr>
        <w:t xml:space="preserve"> all'articolo 20 </w:t>
      </w:r>
      <w:r w:rsidRPr="00A64EA1">
        <w:rPr>
          <w:color w:val="000000"/>
          <w:sz w:val="23"/>
          <w:szCs w:val="23"/>
        </w:rPr>
        <w:t xml:space="preserve">della L.R. 28/2017 </w:t>
      </w:r>
    </w:p>
    <w:p w14:paraId="339DA748" w14:textId="77777777" w:rsidR="00DD4FA5" w:rsidRPr="00A64EA1" w:rsidRDefault="00DD4FA5" w:rsidP="00DD4FA5">
      <w:pPr>
        <w:autoSpaceDE w:val="0"/>
        <w:autoSpaceDN w:val="0"/>
        <w:adjustRightInd w:val="0"/>
        <w:rPr>
          <w:color w:val="000000"/>
          <w:sz w:val="23"/>
          <w:szCs w:val="23"/>
        </w:rPr>
      </w:pPr>
    </w:p>
    <w:p w14:paraId="42274242" w14:textId="77777777" w:rsidR="00DD4FA5" w:rsidRDefault="00DD4FA5" w:rsidP="00DD4FA5">
      <w:pPr>
        <w:autoSpaceDE w:val="0"/>
        <w:autoSpaceDN w:val="0"/>
        <w:adjustRightInd w:val="0"/>
        <w:jc w:val="both"/>
        <w:rPr>
          <w:color w:val="000000"/>
          <w:sz w:val="23"/>
          <w:szCs w:val="23"/>
        </w:rPr>
      </w:pPr>
      <w:r w:rsidRPr="00386FE1">
        <w:rPr>
          <w:color w:val="000000"/>
          <w:sz w:val="23"/>
          <w:szCs w:val="23"/>
        </w:rPr>
        <w:t>Le disposizioni del calendario regolano unicamente le attività di pesca sportiva e non si applicano a quelle di p</w:t>
      </w:r>
      <w:r>
        <w:rPr>
          <w:color w:val="000000"/>
          <w:sz w:val="23"/>
          <w:szCs w:val="23"/>
        </w:rPr>
        <w:t>esca professionale, ancorché</w:t>
      </w:r>
      <w:r w:rsidRPr="00386FE1">
        <w:rPr>
          <w:color w:val="000000"/>
          <w:sz w:val="23"/>
          <w:szCs w:val="23"/>
        </w:rPr>
        <w:t xml:space="preserve"> svolte in acque interne o presso le foci dei fiumi. </w:t>
      </w:r>
    </w:p>
    <w:p w14:paraId="7725B44A" w14:textId="77777777" w:rsidR="00DD4FA5" w:rsidRPr="00386FE1" w:rsidRDefault="00DD4FA5" w:rsidP="00DD4FA5">
      <w:pPr>
        <w:autoSpaceDE w:val="0"/>
        <w:autoSpaceDN w:val="0"/>
        <w:adjustRightInd w:val="0"/>
        <w:jc w:val="both"/>
        <w:rPr>
          <w:color w:val="000000"/>
          <w:sz w:val="23"/>
          <w:szCs w:val="23"/>
        </w:rPr>
      </w:pPr>
    </w:p>
    <w:p w14:paraId="7C8284AC" w14:textId="77777777" w:rsidR="00DD4FA5" w:rsidRPr="00CE5205" w:rsidRDefault="00DD4FA5" w:rsidP="00DD4FA5">
      <w:pPr>
        <w:spacing w:line="240" w:lineRule="atLeast"/>
        <w:jc w:val="both"/>
        <w:rPr>
          <w:sz w:val="23"/>
          <w:szCs w:val="23"/>
        </w:rPr>
      </w:pPr>
      <w:r w:rsidRPr="00CE5205">
        <w:rPr>
          <w:sz w:val="23"/>
          <w:szCs w:val="23"/>
        </w:rPr>
        <w:t>E’ pertanto ammessa la pesca dei cefali nelle acque “no Kill” in prossimità delle foci dei fiumi al fine di un loro utilizzo come esche per la pesca delle lumachine effettuata con i “cestini” che impediscono ad esse di utilizzarle come cibo.</w:t>
      </w:r>
    </w:p>
    <w:p w14:paraId="3628BC30" w14:textId="77777777" w:rsidR="009F3FF3" w:rsidRPr="004B666A" w:rsidRDefault="009F3FF3" w:rsidP="002D09C7">
      <w:pPr>
        <w:tabs>
          <w:tab w:val="num" w:pos="-142"/>
          <w:tab w:val="left" w:pos="0"/>
        </w:tabs>
        <w:ind w:right="142" w:firstLine="426"/>
        <w:jc w:val="both"/>
        <w:rPr>
          <w:sz w:val="24"/>
          <w:szCs w:val="24"/>
        </w:rPr>
      </w:pPr>
    </w:p>
    <w:p w14:paraId="53C84119" w14:textId="77777777" w:rsidR="00FB4D1B" w:rsidRPr="004B666A" w:rsidRDefault="00CE547A" w:rsidP="002D09C7">
      <w:pPr>
        <w:pStyle w:val="Titolo3"/>
        <w:numPr>
          <w:ilvl w:val="0"/>
          <w:numId w:val="0"/>
        </w:numPr>
        <w:tabs>
          <w:tab w:val="left" w:pos="0"/>
        </w:tabs>
        <w:ind w:right="142"/>
        <w:rPr>
          <w:szCs w:val="24"/>
        </w:rPr>
      </w:pPr>
      <w:bookmarkStart w:id="6" w:name="_Toc536514938"/>
      <w:r>
        <w:rPr>
          <w:szCs w:val="24"/>
        </w:rPr>
        <w:t>DIVIETI</w:t>
      </w:r>
      <w:r w:rsidR="00FB4D1B" w:rsidRPr="004B666A">
        <w:rPr>
          <w:szCs w:val="24"/>
        </w:rPr>
        <w:t xml:space="preserve"> DI PESCA</w:t>
      </w:r>
      <w:bookmarkEnd w:id="6"/>
    </w:p>
    <w:p w14:paraId="447636BF" w14:textId="77777777" w:rsidR="00FB4D1B" w:rsidRDefault="00FB4D1B" w:rsidP="002D09C7">
      <w:pPr>
        <w:tabs>
          <w:tab w:val="num" w:pos="-142"/>
          <w:tab w:val="left" w:pos="0"/>
        </w:tabs>
        <w:ind w:right="142" w:firstLine="426"/>
        <w:jc w:val="both"/>
        <w:rPr>
          <w:sz w:val="24"/>
          <w:szCs w:val="24"/>
        </w:rPr>
      </w:pPr>
    </w:p>
    <w:p w14:paraId="061F0EFD" w14:textId="77777777" w:rsidR="00DD4FA5" w:rsidRDefault="00DD4FA5" w:rsidP="00DD4FA5">
      <w:pPr>
        <w:autoSpaceDE w:val="0"/>
        <w:autoSpaceDN w:val="0"/>
        <w:adjustRightInd w:val="0"/>
        <w:ind w:left="708"/>
        <w:rPr>
          <w:color w:val="000000"/>
          <w:sz w:val="23"/>
          <w:szCs w:val="23"/>
        </w:rPr>
      </w:pPr>
      <w:r w:rsidRPr="007F7BAB">
        <w:rPr>
          <w:color w:val="000000"/>
          <w:sz w:val="23"/>
          <w:szCs w:val="23"/>
        </w:rPr>
        <w:t xml:space="preserve">Per esigenze di mantenimento e incremento del patrimonio ittico , sono istituiti i seguenti divieti totali o parziali di pesca </w:t>
      </w:r>
    </w:p>
    <w:p w14:paraId="708EABF7" w14:textId="77777777" w:rsidR="00CE547A" w:rsidRDefault="00CE547A" w:rsidP="002D09C7">
      <w:pPr>
        <w:tabs>
          <w:tab w:val="num" w:pos="-142"/>
          <w:tab w:val="left" w:pos="0"/>
        </w:tabs>
        <w:ind w:right="142" w:firstLine="426"/>
        <w:jc w:val="both"/>
        <w:rPr>
          <w:sz w:val="24"/>
          <w:szCs w:val="24"/>
        </w:rPr>
      </w:pPr>
    </w:p>
    <w:p w14:paraId="2C681B71" w14:textId="77777777" w:rsidR="002D1650" w:rsidRPr="00CE547A" w:rsidRDefault="002D1650" w:rsidP="002D09C7">
      <w:pPr>
        <w:numPr>
          <w:ilvl w:val="0"/>
          <w:numId w:val="14"/>
        </w:numPr>
        <w:tabs>
          <w:tab w:val="left" w:pos="0"/>
        </w:tabs>
        <w:ind w:right="142"/>
        <w:jc w:val="both"/>
        <w:rPr>
          <w:b/>
          <w:sz w:val="24"/>
          <w:szCs w:val="24"/>
        </w:rPr>
      </w:pPr>
      <w:r w:rsidRPr="00CE547A">
        <w:rPr>
          <w:b/>
          <w:sz w:val="24"/>
          <w:szCs w:val="24"/>
        </w:rPr>
        <w:t>Divieto di pesca</w:t>
      </w:r>
      <w:r w:rsidR="00CE547A" w:rsidRPr="00CE547A">
        <w:rPr>
          <w:b/>
          <w:sz w:val="24"/>
          <w:szCs w:val="24"/>
        </w:rPr>
        <w:t xml:space="preserve"> alle seguenti specie</w:t>
      </w:r>
      <w:r w:rsidR="00C925AF" w:rsidRPr="00C925AF">
        <w:rPr>
          <w:b/>
          <w:sz w:val="24"/>
          <w:szCs w:val="24"/>
        </w:rPr>
        <w:t xml:space="preserve"> </w:t>
      </w:r>
      <w:r w:rsidR="00C925AF" w:rsidRPr="00CE547A">
        <w:rPr>
          <w:b/>
          <w:sz w:val="24"/>
          <w:szCs w:val="24"/>
        </w:rPr>
        <w:t>per tutta la stagione</w:t>
      </w:r>
      <w:r w:rsidR="00CE547A" w:rsidRPr="00CE547A">
        <w:rPr>
          <w:b/>
          <w:sz w:val="24"/>
          <w:szCs w:val="24"/>
        </w:rPr>
        <w:t>:</w:t>
      </w:r>
    </w:p>
    <w:p w14:paraId="30F18981" w14:textId="77777777" w:rsidR="00CE547A" w:rsidRPr="00CE547A" w:rsidRDefault="00CE547A" w:rsidP="002D09C7">
      <w:pPr>
        <w:tabs>
          <w:tab w:val="left" w:pos="0"/>
        </w:tabs>
        <w:ind w:left="426" w:right="142"/>
        <w:jc w:val="both"/>
        <w:rPr>
          <w:sz w:val="24"/>
          <w:szCs w:val="24"/>
        </w:rPr>
      </w:pPr>
    </w:p>
    <w:tbl>
      <w:tblPr>
        <w:tblW w:w="6521" w:type="dxa"/>
        <w:tblInd w:w="1204" w:type="dxa"/>
        <w:tblCellMar>
          <w:left w:w="70" w:type="dxa"/>
          <w:right w:w="70" w:type="dxa"/>
        </w:tblCellMar>
        <w:tblLook w:val="04A0" w:firstRow="1" w:lastRow="0" w:firstColumn="1" w:lastColumn="0" w:noHBand="0" w:noVBand="1"/>
      </w:tblPr>
      <w:tblGrid>
        <w:gridCol w:w="6521"/>
      </w:tblGrid>
      <w:tr w:rsidR="00F93425" w:rsidRPr="00827971" w14:paraId="32F4B7E2" w14:textId="77777777" w:rsidTr="007F0FBC">
        <w:trPr>
          <w:trHeight w:val="300"/>
        </w:trPr>
        <w:tc>
          <w:tcPr>
            <w:tcW w:w="6521" w:type="dxa"/>
            <w:tcBorders>
              <w:top w:val="nil"/>
              <w:left w:val="nil"/>
              <w:bottom w:val="nil"/>
              <w:right w:val="nil"/>
            </w:tcBorders>
            <w:shd w:val="clear" w:color="auto" w:fill="auto"/>
            <w:noWrap/>
          </w:tcPr>
          <w:p w14:paraId="3D34F055" w14:textId="77777777" w:rsidR="00F93425" w:rsidRPr="00827971" w:rsidRDefault="00F93425" w:rsidP="00F93425">
            <w:pPr>
              <w:numPr>
                <w:ilvl w:val="0"/>
                <w:numId w:val="28"/>
              </w:numPr>
              <w:ind w:left="923" w:hanging="497"/>
              <w:rPr>
                <w:sz w:val="24"/>
                <w:szCs w:val="24"/>
              </w:rPr>
            </w:pPr>
            <w:r w:rsidRPr="00827971">
              <w:rPr>
                <w:b/>
                <w:sz w:val="24"/>
                <w:szCs w:val="24"/>
              </w:rPr>
              <w:t>Alborella meridionale</w:t>
            </w:r>
            <w:r w:rsidRPr="00827971">
              <w:rPr>
                <w:sz w:val="24"/>
                <w:szCs w:val="24"/>
              </w:rPr>
              <w:t xml:space="preserve"> (Alburnus albidus), </w:t>
            </w:r>
          </w:p>
        </w:tc>
      </w:tr>
      <w:tr w:rsidR="007F0FBC" w:rsidRPr="00827971" w14:paraId="1F8C84FE" w14:textId="77777777" w:rsidTr="007F0FBC">
        <w:trPr>
          <w:trHeight w:val="300"/>
        </w:trPr>
        <w:tc>
          <w:tcPr>
            <w:tcW w:w="6521" w:type="dxa"/>
            <w:tcBorders>
              <w:top w:val="nil"/>
              <w:left w:val="nil"/>
              <w:bottom w:val="nil"/>
              <w:right w:val="nil"/>
            </w:tcBorders>
            <w:shd w:val="clear" w:color="auto" w:fill="auto"/>
            <w:noWrap/>
          </w:tcPr>
          <w:p w14:paraId="713F2C1F" w14:textId="77777777" w:rsidR="007F0FBC" w:rsidRPr="00827971" w:rsidRDefault="007F0FBC" w:rsidP="007F0FBC">
            <w:pPr>
              <w:numPr>
                <w:ilvl w:val="0"/>
                <w:numId w:val="28"/>
              </w:numPr>
              <w:ind w:left="923" w:hanging="497"/>
              <w:rPr>
                <w:sz w:val="24"/>
                <w:szCs w:val="24"/>
              </w:rPr>
            </w:pPr>
            <w:r w:rsidRPr="00827971">
              <w:rPr>
                <w:b/>
                <w:sz w:val="24"/>
                <w:szCs w:val="24"/>
              </w:rPr>
              <w:t>Anguilla</w:t>
            </w:r>
            <w:r w:rsidRPr="00827971">
              <w:rPr>
                <w:sz w:val="24"/>
                <w:szCs w:val="24"/>
              </w:rPr>
              <w:t xml:space="preserve"> (Anguilla anguilla). </w:t>
            </w:r>
          </w:p>
        </w:tc>
      </w:tr>
      <w:tr w:rsidR="00F93425" w:rsidRPr="00827971" w14:paraId="08BADFBB" w14:textId="77777777" w:rsidTr="007F0FBC">
        <w:trPr>
          <w:trHeight w:val="300"/>
        </w:trPr>
        <w:tc>
          <w:tcPr>
            <w:tcW w:w="6521" w:type="dxa"/>
            <w:tcBorders>
              <w:top w:val="nil"/>
              <w:left w:val="nil"/>
              <w:bottom w:val="nil"/>
              <w:right w:val="nil"/>
            </w:tcBorders>
            <w:shd w:val="clear" w:color="auto" w:fill="auto"/>
            <w:noWrap/>
          </w:tcPr>
          <w:p w14:paraId="6CD6D51E" w14:textId="77777777" w:rsidR="00F93425" w:rsidRPr="00827971" w:rsidRDefault="00F93425" w:rsidP="00F93425">
            <w:pPr>
              <w:numPr>
                <w:ilvl w:val="0"/>
                <w:numId w:val="28"/>
              </w:numPr>
              <w:ind w:left="923" w:hanging="497"/>
              <w:rPr>
                <w:sz w:val="24"/>
                <w:szCs w:val="24"/>
              </w:rPr>
            </w:pPr>
            <w:r w:rsidRPr="00827971">
              <w:rPr>
                <w:b/>
                <w:sz w:val="24"/>
                <w:szCs w:val="24"/>
              </w:rPr>
              <w:t>Barbo comune</w:t>
            </w:r>
            <w:r w:rsidRPr="00827971">
              <w:rPr>
                <w:sz w:val="24"/>
                <w:szCs w:val="24"/>
              </w:rPr>
              <w:t xml:space="preserve"> (Barbus plebejus), </w:t>
            </w:r>
          </w:p>
        </w:tc>
      </w:tr>
      <w:tr w:rsidR="00F93425" w:rsidRPr="00827971" w14:paraId="360D6194" w14:textId="77777777" w:rsidTr="007F0FBC">
        <w:trPr>
          <w:trHeight w:val="300"/>
        </w:trPr>
        <w:tc>
          <w:tcPr>
            <w:tcW w:w="6521" w:type="dxa"/>
            <w:tcBorders>
              <w:top w:val="nil"/>
              <w:left w:val="nil"/>
              <w:bottom w:val="nil"/>
              <w:right w:val="nil"/>
            </w:tcBorders>
            <w:shd w:val="clear" w:color="auto" w:fill="auto"/>
            <w:noWrap/>
          </w:tcPr>
          <w:p w14:paraId="0425B7EB" w14:textId="77777777" w:rsidR="00F93425" w:rsidRPr="00827971" w:rsidRDefault="00F93425" w:rsidP="00F93425">
            <w:pPr>
              <w:numPr>
                <w:ilvl w:val="0"/>
                <w:numId w:val="28"/>
              </w:numPr>
              <w:ind w:left="923" w:hanging="497"/>
              <w:rPr>
                <w:sz w:val="24"/>
                <w:szCs w:val="24"/>
              </w:rPr>
            </w:pPr>
            <w:r w:rsidRPr="00827971">
              <w:rPr>
                <w:b/>
                <w:sz w:val="24"/>
                <w:szCs w:val="24"/>
              </w:rPr>
              <w:t>Bavosa d’acqua dolce</w:t>
            </w:r>
            <w:r w:rsidRPr="00827971">
              <w:rPr>
                <w:sz w:val="24"/>
                <w:szCs w:val="24"/>
              </w:rPr>
              <w:t xml:space="preserve"> (Salaria fluviatilis), </w:t>
            </w:r>
          </w:p>
        </w:tc>
      </w:tr>
      <w:tr w:rsidR="00F93425" w:rsidRPr="00827971" w14:paraId="56C4257C" w14:textId="77777777" w:rsidTr="007F0FBC">
        <w:trPr>
          <w:trHeight w:val="300"/>
        </w:trPr>
        <w:tc>
          <w:tcPr>
            <w:tcW w:w="6521" w:type="dxa"/>
            <w:tcBorders>
              <w:top w:val="nil"/>
              <w:left w:val="nil"/>
              <w:bottom w:val="nil"/>
              <w:right w:val="nil"/>
            </w:tcBorders>
            <w:shd w:val="clear" w:color="auto" w:fill="auto"/>
            <w:noWrap/>
          </w:tcPr>
          <w:p w14:paraId="3A652EE0" w14:textId="77777777" w:rsidR="00F93425" w:rsidRPr="00827971" w:rsidRDefault="00F93425" w:rsidP="00F93425">
            <w:pPr>
              <w:numPr>
                <w:ilvl w:val="0"/>
                <w:numId w:val="28"/>
              </w:numPr>
              <w:ind w:left="923" w:hanging="497"/>
              <w:rPr>
                <w:sz w:val="24"/>
                <w:szCs w:val="24"/>
              </w:rPr>
            </w:pPr>
            <w:r w:rsidRPr="00827971">
              <w:rPr>
                <w:b/>
                <w:sz w:val="24"/>
                <w:szCs w:val="24"/>
              </w:rPr>
              <w:t xml:space="preserve">Bondella </w:t>
            </w:r>
            <w:r w:rsidRPr="00827971">
              <w:rPr>
                <w:sz w:val="24"/>
                <w:szCs w:val="24"/>
              </w:rPr>
              <w:t xml:space="preserve">(Coregonus oxyrhynchus), </w:t>
            </w:r>
          </w:p>
        </w:tc>
      </w:tr>
      <w:tr w:rsidR="00F93425" w:rsidRPr="00827971" w14:paraId="2B0ECFD4" w14:textId="77777777" w:rsidTr="007F0FBC">
        <w:trPr>
          <w:trHeight w:val="300"/>
        </w:trPr>
        <w:tc>
          <w:tcPr>
            <w:tcW w:w="6521" w:type="dxa"/>
            <w:tcBorders>
              <w:top w:val="nil"/>
              <w:left w:val="nil"/>
              <w:bottom w:val="nil"/>
              <w:right w:val="nil"/>
            </w:tcBorders>
            <w:shd w:val="clear" w:color="auto" w:fill="auto"/>
            <w:noWrap/>
          </w:tcPr>
          <w:p w14:paraId="3DDEE548" w14:textId="77777777" w:rsidR="00F93425" w:rsidRPr="00827971" w:rsidRDefault="00F93425" w:rsidP="00F93425">
            <w:pPr>
              <w:numPr>
                <w:ilvl w:val="0"/>
                <w:numId w:val="28"/>
              </w:numPr>
              <w:ind w:left="923" w:hanging="497"/>
              <w:rPr>
                <w:sz w:val="24"/>
                <w:szCs w:val="24"/>
              </w:rPr>
            </w:pPr>
            <w:r w:rsidRPr="00827971">
              <w:rPr>
                <w:b/>
                <w:sz w:val="24"/>
                <w:szCs w:val="24"/>
              </w:rPr>
              <w:t>Cagnetta</w:t>
            </w:r>
            <w:r w:rsidRPr="00827971">
              <w:rPr>
                <w:sz w:val="24"/>
                <w:szCs w:val="24"/>
              </w:rPr>
              <w:t xml:space="preserve"> ( Salaria fluviatilis)</w:t>
            </w:r>
          </w:p>
        </w:tc>
      </w:tr>
      <w:tr w:rsidR="00F93425" w:rsidRPr="00827971" w14:paraId="440081A2" w14:textId="77777777" w:rsidTr="007F0FBC">
        <w:trPr>
          <w:trHeight w:val="300"/>
        </w:trPr>
        <w:tc>
          <w:tcPr>
            <w:tcW w:w="6521" w:type="dxa"/>
            <w:tcBorders>
              <w:top w:val="nil"/>
              <w:left w:val="nil"/>
              <w:bottom w:val="nil"/>
              <w:right w:val="nil"/>
            </w:tcBorders>
            <w:shd w:val="clear" w:color="auto" w:fill="auto"/>
            <w:noWrap/>
          </w:tcPr>
          <w:p w14:paraId="7247B53B" w14:textId="77777777" w:rsidR="00F93425" w:rsidRPr="00827971" w:rsidRDefault="00F93425" w:rsidP="00F93425">
            <w:pPr>
              <w:numPr>
                <w:ilvl w:val="0"/>
                <w:numId w:val="28"/>
              </w:numPr>
              <w:ind w:left="923" w:hanging="497"/>
              <w:rPr>
                <w:sz w:val="24"/>
                <w:szCs w:val="24"/>
              </w:rPr>
            </w:pPr>
            <w:r w:rsidRPr="00827971">
              <w:rPr>
                <w:b/>
                <w:sz w:val="24"/>
                <w:szCs w:val="24"/>
              </w:rPr>
              <w:t>Cheppia</w:t>
            </w:r>
            <w:r w:rsidRPr="00827971">
              <w:rPr>
                <w:sz w:val="24"/>
                <w:szCs w:val="24"/>
              </w:rPr>
              <w:t xml:space="preserve"> (Alosa-gen-), </w:t>
            </w:r>
          </w:p>
        </w:tc>
      </w:tr>
      <w:tr w:rsidR="00F93425" w:rsidRPr="00827971" w14:paraId="7D28BF6B" w14:textId="77777777" w:rsidTr="007F0FBC">
        <w:trPr>
          <w:trHeight w:val="300"/>
        </w:trPr>
        <w:tc>
          <w:tcPr>
            <w:tcW w:w="6521" w:type="dxa"/>
            <w:tcBorders>
              <w:top w:val="nil"/>
              <w:left w:val="nil"/>
              <w:bottom w:val="nil"/>
              <w:right w:val="nil"/>
            </w:tcBorders>
            <w:shd w:val="clear" w:color="auto" w:fill="auto"/>
            <w:noWrap/>
          </w:tcPr>
          <w:p w14:paraId="6279FE97" w14:textId="77777777" w:rsidR="00F93425" w:rsidRPr="00827971" w:rsidRDefault="00F93425" w:rsidP="00F93425">
            <w:pPr>
              <w:numPr>
                <w:ilvl w:val="0"/>
                <w:numId w:val="28"/>
              </w:numPr>
              <w:ind w:left="923" w:hanging="497"/>
              <w:rPr>
                <w:sz w:val="24"/>
                <w:szCs w:val="24"/>
              </w:rPr>
            </w:pPr>
            <w:r w:rsidRPr="00827971">
              <w:rPr>
                <w:b/>
                <w:sz w:val="24"/>
                <w:szCs w:val="24"/>
              </w:rPr>
              <w:t>Cobite</w:t>
            </w:r>
            <w:r w:rsidRPr="00827971">
              <w:rPr>
                <w:sz w:val="24"/>
                <w:szCs w:val="24"/>
              </w:rPr>
              <w:t xml:space="preserve"> (Cobitis tenia), </w:t>
            </w:r>
          </w:p>
        </w:tc>
      </w:tr>
      <w:tr w:rsidR="00F93425" w:rsidRPr="00827971" w14:paraId="1D383A91" w14:textId="77777777" w:rsidTr="007F0FBC">
        <w:trPr>
          <w:trHeight w:val="300"/>
        </w:trPr>
        <w:tc>
          <w:tcPr>
            <w:tcW w:w="6521" w:type="dxa"/>
            <w:tcBorders>
              <w:top w:val="nil"/>
              <w:left w:val="nil"/>
              <w:bottom w:val="nil"/>
              <w:right w:val="nil"/>
            </w:tcBorders>
            <w:shd w:val="clear" w:color="auto" w:fill="auto"/>
            <w:noWrap/>
          </w:tcPr>
          <w:p w14:paraId="1F446089" w14:textId="77777777" w:rsidR="00F93425" w:rsidRPr="00827971" w:rsidRDefault="00F93425" w:rsidP="00F93425">
            <w:pPr>
              <w:numPr>
                <w:ilvl w:val="0"/>
                <w:numId w:val="28"/>
              </w:numPr>
              <w:ind w:left="923" w:hanging="497"/>
              <w:rPr>
                <w:sz w:val="24"/>
                <w:szCs w:val="24"/>
              </w:rPr>
            </w:pPr>
            <w:r w:rsidRPr="00827971">
              <w:rPr>
                <w:b/>
                <w:sz w:val="24"/>
                <w:szCs w:val="24"/>
              </w:rPr>
              <w:t>Coregone nasello</w:t>
            </w:r>
            <w:r w:rsidRPr="00827971">
              <w:rPr>
                <w:sz w:val="24"/>
                <w:szCs w:val="24"/>
              </w:rPr>
              <w:t xml:space="preserve"> (Coregonus oxyrinchus)</w:t>
            </w:r>
          </w:p>
        </w:tc>
      </w:tr>
      <w:tr w:rsidR="00F93425" w:rsidRPr="00827971" w14:paraId="50F95AA3" w14:textId="77777777" w:rsidTr="007F0FBC">
        <w:trPr>
          <w:trHeight w:val="300"/>
        </w:trPr>
        <w:tc>
          <w:tcPr>
            <w:tcW w:w="6521" w:type="dxa"/>
            <w:tcBorders>
              <w:top w:val="nil"/>
              <w:left w:val="nil"/>
              <w:bottom w:val="nil"/>
              <w:right w:val="nil"/>
            </w:tcBorders>
            <w:shd w:val="clear" w:color="auto" w:fill="auto"/>
            <w:noWrap/>
          </w:tcPr>
          <w:p w14:paraId="112B9B81" w14:textId="77777777" w:rsidR="00F93425" w:rsidRPr="00827971" w:rsidRDefault="00F93425" w:rsidP="00F93425">
            <w:pPr>
              <w:numPr>
                <w:ilvl w:val="0"/>
                <w:numId w:val="28"/>
              </w:numPr>
              <w:ind w:left="923" w:hanging="497"/>
              <w:rPr>
                <w:sz w:val="24"/>
                <w:szCs w:val="24"/>
              </w:rPr>
            </w:pPr>
            <w:r w:rsidRPr="00827971">
              <w:rPr>
                <w:b/>
                <w:sz w:val="24"/>
                <w:szCs w:val="24"/>
              </w:rPr>
              <w:t>Gamberetto di fiume</w:t>
            </w:r>
            <w:r w:rsidRPr="00827971">
              <w:rPr>
                <w:sz w:val="24"/>
                <w:szCs w:val="24"/>
              </w:rPr>
              <w:t xml:space="preserve"> (Palaemonetes antennarius), </w:t>
            </w:r>
          </w:p>
        </w:tc>
      </w:tr>
      <w:tr w:rsidR="00F93425" w:rsidRPr="00827971" w14:paraId="50188E5F" w14:textId="77777777" w:rsidTr="007F0FBC">
        <w:trPr>
          <w:trHeight w:val="300"/>
        </w:trPr>
        <w:tc>
          <w:tcPr>
            <w:tcW w:w="6521" w:type="dxa"/>
            <w:tcBorders>
              <w:top w:val="nil"/>
              <w:left w:val="nil"/>
              <w:bottom w:val="nil"/>
              <w:right w:val="nil"/>
            </w:tcBorders>
            <w:shd w:val="clear" w:color="auto" w:fill="auto"/>
            <w:noWrap/>
          </w:tcPr>
          <w:p w14:paraId="0916F097" w14:textId="77777777" w:rsidR="00F93425" w:rsidRPr="00827971" w:rsidRDefault="00F93425" w:rsidP="00F93425">
            <w:pPr>
              <w:numPr>
                <w:ilvl w:val="0"/>
                <w:numId w:val="28"/>
              </w:numPr>
              <w:ind w:left="923" w:hanging="497"/>
              <w:rPr>
                <w:sz w:val="24"/>
                <w:szCs w:val="24"/>
              </w:rPr>
            </w:pPr>
            <w:r w:rsidRPr="00827971">
              <w:rPr>
                <w:b/>
                <w:sz w:val="24"/>
                <w:szCs w:val="24"/>
              </w:rPr>
              <w:t>Gambero</w:t>
            </w:r>
            <w:r w:rsidRPr="00827971">
              <w:rPr>
                <w:sz w:val="24"/>
                <w:szCs w:val="24"/>
              </w:rPr>
              <w:t xml:space="preserve"> (Austropotamobius pallipes), </w:t>
            </w:r>
          </w:p>
        </w:tc>
      </w:tr>
      <w:tr w:rsidR="00F93425" w:rsidRPr="00827971" w14:paraId="700DA1F5" w14:textId="77777777" w:rsidTr="007F0FBC">
        <w:trPr>
          <w:trHeight w:val="300"/>
        </w:trPr>
        <w:tc>
          <w:tcPr>
            <w:tcW w:w="6521" w:type="dxa"/>
            <w:tcBorders>
              <w:top w:val="nil"/>
              <w:left w:val="nil"/>
              <w:bottom w:val="nil"/>
              <w:right w:val="nil"/>
            </w:tcBorders>
            <w:shd w:val="clear" w:color="auto" w:fill="auto"/>
            <w:noWrap/>
          </w:tcPr>
          <w:p w14:paraId="591AB138" w14:textId="77777777" w:rsidR="00F93425" w:rsidRPr="00827971" w:rsidRDefault="00F93425" w:rsidP="00F93425">
            <w:pPr>
              <w:numPr>
                <w:ilvl w:val="0"/>
                <w:numId w:val="28"/>
              </w:numPr>
              <w:ind w:left="923" w:hanging="497"/>
              <w:rPr>
                <w:sz w:val="24"/>
                <w:szCs w:val="24"/>
              </w:rPr>
            </w:pPr>
            <w:r w:rsidRPr="00827971">
              <w:rPr>
                <w:b/>
                <w:sz w:val="24"/>
                <w:szCs w:val="24"/>
              </w:rPr>
              <w:t>Ghiozzo di ruscello</w:t>
            </w:r>
            <w:r w:rsidRPr="00827971">
              <w:rPr>
                <w:sz w:val="24"/>
                <w:szCs w:val="24"/>
              </w:rPr>
              <w:t xml:space="preserve"> (Padogobius nigricans)</w:t>
            </w:r>
          </w:p>
        </w:tc>
      </w:tr>
      <w:tr w:rsidR="00F93425" w:rsidRPr="00827971" w14:paraId="06E746B1" w14:textId="77777777" w:rsidTr="007F0FBC">
        <w:trPr>
          <w:trHeight w:val="300"/>
        </w:trPr>
        <w:tc>
          <w:tcPr>
            <w:tcW w:w="6521" w:type="dxa"/>
            <w:tcBorders>
              <w:top w:val="nil"/>
              <w:left w:val="nil"/>
              <w:bottom w:val="nil"/>
              <w:right w:val="nil"/>
            </w:tcBorders>
            <w:shd w:val="clear" w:color="auto" w:fill="auto"/>
            <w:noWrap/>
          </w:tcPr>
          <w:p w14:paraId="560B346E" w14:textId="77777777" w:rsidR="00F93425" w:rsidRPr="00827971" w:rsidRDefault="00F93425" w:rsidP="00F93425">
            <w:pPr>
              <w:numPr>
                <w:ilvl w:val="0"/>
                <w:numId w:val="28"/>
              </w:numPr>
              <w:ind w:left="923" w:hanging="497"/>
              <w:rPr>
                <w:sz w:val="24"/>
                <w:szCs w:val="24"/>
              </w:rPr>
            </w:pPr>
            <w:r w:rsidRPr="00827971">
              <w:rPr>
                <w:b/>
                <w:sz w:val="24"/>
                <w:szCs w:val="24"/>
              </w:rPr>
              <w:t>Granchio di fiume</w:t>
            </w:r>
            <w:r w:rsidRPr="00827971">
              <w:rPr>
                <w:sz w:val="24"/>
                <w:szCs w:val="24"/>
              </w:rPr>
              <w:t xml:space="preserve"> (Potamon fluviatile fluviatile), </w:t>
            </w:r>
          </w:p>
        </w:tc>
      </w:tr>
      <w:tr w:rsidR="00F93425" w:rsidRPr="00827971" w14:paraId="2F4F6D07" w14:textId="77777777" w:rsidTr="007F0FBC">
        <w:trPr>
          <w:trHeight w:val="300"/>
        </w:trPr>
        <w:tc>
          <w:tcPr>
            <w:tcW w:w="6521" w:type="dxa"/>
            <w:tcBorders>
              <w:top w:val="nil"/>
              <w:left w:val="nil"/>
              <w:bottom w:val="nil"/>
              <w:right w:val="nil"/>
            </w:tcBorders>
            <w:shd w:val="clear" w:color="auto" w:fill="auto"/>
            <w:noWrap/>
          </w:tcPr>
          <w:p w14:paraId="718FA8E6" w14:textId="77777777" w:rsidR="00F93425" w:rsidRPr="00827971" w:rsidRDefault="00F93425" w:rsidP="00F93425">
            <w:pPr>
              <w:numPr>
                <w:ilvl w:val="0"/>
                <w:numId w:val="28"/>
              </w:numPr>
              <w:ind w:left="923" w:hanging="497"/>
              <w:rPr>
                <w:sz w:val="24"/>
                <w:szCs w:val="24"/>
              </w:rPr>
            </w:pPr>
            <w:r w:rsidRPr="00827971">
              <w:rPr>
                <w:b/>
                <w:sz w:val="24"/>
                <w:szCs w:val="24"/>
              </w:rPr>
              <w:t>Lampreda di ruscello</w:t>
            </w:r>
            <w:r w:rsidRPr="00827971">
              <w:rPr>
                <w:sz w:val="24"/>
                <w:szCs w:val="24"/>
              </w:rPr>
              <w:t xml:space="preserve"> (Lampetra planeri</w:t>
            </w:r>
          </w:p>
        </w:tc>
      </w:tr>
      <w:tr w:rsidR="00F93425" w:rsidRPr="00827971" w14:paraId="178F8D67" w14:textId="77777777" w:rsidTr="007F0FBC">
        <w:trPr>
          <w:trHeight w:val="300"/>
        </w:trPr>
        <w:tc>
          <w:tcPr>
            <w:tcW w:w="6521" w:type="dxa"/>
            <w:tcBorders>
              <w:top w:val="nil"/>
              <w:left w:val="nil"/>
              <w:bottom w:val="nil"/>
              <w:right w:val="nil"/>
            </w:tcBorders>
            <w:shd w:val="clear" w:color="auto" w:fill="auto"/>
            <w:noWrap/>
          </w:tcPr>
          <w:p w14:paraId="1516678F" w14:textId="77777777" w:rsidR="00F93425" w:rsidRPr="00827971" w:rsidRDefault="00F93425" w:rsidP="00F93425">
            <w:pPr>
              <w:numPr>
                <w:ilvl w:val="0"/>
                <w:numId w:val="28"/>
              </w:numPr>
              <w:ind w:left="923" w:hanging="497"/>
              <w:rPr>
                <w:sz w:val="24"/>
                <w:szCs w:val="24"/>
              </w:rPr>
            </w:pPr>
            <w:r w:rsidRPr="00827971">
              <w:rPr>
                <w:b/>
                <w:sz w:val="24"/>
                <w:szCs w:val="24"/>
              </w:rPr>
              <w:t>Lasca</w:t>
            </w:r>
            <w:r w:rsidRPr="00827971">
              <w:rPr>
                <w:sz w:val="24"/>
                <w:szCs w:val="24"/>
              </w:rPr>
              <w:t xml:space="preserve"> (Chondrosdoma genei), </w:t>
            </w:r>
          </w:p>
        </w:tc>
      </w:tr>
      <w:tr w:rsidR="00F93425" w:rsidRPr="00827971" w14:paraId="501CA809" w14:textId="77777777" w:rsidTr="007F0FBC">
        <w:trPr>
          <w:trHeight w:val="300"/>
        </w:trPr>
        <w:tc>
          <w:tcPr>
            <w:tcW w:w="6521" w:type="dxa"/>
            <w:tcBorders>
              <w:top w:val="nil"/>
              <w:left w:val="nil"/>
              <w:bottom w:val="nil"/>
              <w:right w:val="nil"/>
            </w:tcBorders>
            <w:shd w:val="clear" w:color="auto" w:fill="auto"/>
            <w:noWrap/>
          </w:tcPr>
          <w:p w14:paraId="79306196" w14:textId="77777777" w:rsidR="00F93425" w:rsidRPr="00827971" w:rsidRDefault="00F93425" w:rsidP="00F93425">
            <w:pPr>
              <w:numPr>
                <w:ilvl w:val="0"/>
                <w:numId w:val="28"/>
              </w:numPr>
              <w:ind w:left="923" w:hanging="497"/>
              <w:rPr>
                <w:sz w:val="24"/>
                <w:szCs w:val="24"/>
              </w:rPr>
            </w:pPr>
            <w:r w:rsidRPr="00827971">
              <w:rPr>
                <w:b/>
                <w:sz w:val="24"/>
                <w:szCs w:val="24"/>
              </w:rPr>
              <w:t>Rovella</w:t>
            </w:r>
            <w:r w:rsidRPr="00827971">
              <w:rPr>
                <w:sz w:val="24"/>
                <w:szCs w:val="24"/>
              </w:rPr>
              <w:t xml:space="preserve"> (Rutilus rubilio), </w:t>
            </w:r>
          </w:p>
        </w:tc>
      </w:tr>
      <w:tr w:rsidR="00F93425" w:rsidRPr="00827971" w14:paraId="70567E39" w14:textId="77777777" w:rsidTr="007F0FBC">
        <w:trPr>
          <w:trHeight w:val="300"/>
        </w:trPr>
        <w:tc>
          <w:tcPr>
            <w:tcW w:w="6521" w:type="dxa"/>
            <w:tcBorders>
              <w:top w:val="nil"/>
              <w:left w:val="nil"/>
              <w:bottom w:val="nil"/>
              <w:right w:val="nil"/>
            </w:tcBorders>
            <w:shd w:val="clear" w:color="auto" w:fill="auto"/>
            <w:noWrap/>
          </w:tcPr>
          <w:p w14:paraId="76673483" w14:textId="77777777" w:rsidR="00F93425" w:rsidRPr="00827971" w:rsidRDefault="00F93425" w:rsidP="00F93425">
            <w:pPr>
              <w:numPr>
                <w:ilvl w:val="0"/>
                <w:numId w:val="28"/>
              </w:numPr>
              <w:ind w:left="923" w:hanging="497"/>
              <w:rPr>
                <w:sz w:val="24"/>
                <w:szCs w:val="24"/>
              </w:rPr>
            </w:pPr>
            <w:r w:rsidRPr="00827971">
              <w:rPr>
                <w:b/>
                <w:sz w:val="24"/>
                <w:szCs w:val="24"/>
              </w:rPr>
              <w:t>Spinarello</w:t>
            </w:r>
            <w:r w:rsidRPr="00827971">
              <w:rPr>
                <w:sz w:val="24"/>
                <w:szCs w:val="24"/>
              </w:rPr>
              <w:t xml:space="preserve"> (Gasterosteus aculeatus), </w:t>
            </w:r>
          </w:p>
        </w:tc>
      </w:tr>
      <w:tr w:rsidR="00F93425" w:rsidRPr="00827971" w14:paraId="323D711F" w14:textId="77777777" w:rsidTr="007F0FBC">
        <w:trPr>
          <w:trHeight w:val="300"/>
        </w:trPr>
        <w:tc>
          <w:tcPr>
            <w:tcW w:w="6521" w:type="dxa"/>
            <w:tcBorders>
              <w:top w:val="nil"/>
              <w:left w:val="nil"/>
              <w:bottom w:val="nil"/>
              <w:right w:val="nil"/>
            </w:tcBorders>
            <w:shd w:val="clear" w:color="auto" w:fill="auto"/>
            <w:noWrap/>
          </w:tcPr>
          <w:p w14:paraId="41353BA1" w14:textId="77777777" w:rsidR="00F93425" w:rsidRPr="00827971" w:rsidRDefault="00F93425" w:rsidP="00F93425">
            <w:pPr>
              <w:numPr>
                <w:ilvl w:val="0"/>
                <w:numId w:val="28"/>
              </w:numPr>
              <w:ind w:left="923" w:hanging="497"/>
              <w:rPr>
                <w:sz w:val="24"/>
                <w:szCs w:val="24"/>
              </w:rPr>
            </w:pPr>
            <w:r w:rsidRPr="00827971">
              <w:rPr>
                <w:b/>
                <w:sz w:val="24"/>
                <w:szCs w:val="24"/>
              </w:rPr>
              <w:t>Trota macrostigma</w:t>
            </w:r>
            <w:r w:rsidRPr="00827971">
              <w:rPr>
                <w:sz w:val="24"/>
                <w:szCs w:val="24"/>
              </w:rPr>
              <w:t xml:space="preserve"> (Salmo macrostigma), </w:t>
            </w:r>
          </w:p>
        </w:tc>
      </w:tr>
      <w:tr w:rsidR="00F93425" w:rsidRPr="00F93425" w14:paraId="25164875" w14:textId="77777777" w:rsidTr="007F0FBC">
        <w:trPr>
          <w:trHeight w:val="618"/>
        </w:trPr>
        <w:tc>
          <w:tcPr>
            <w:tcW w:w="6521" w:type="dxa"/>
            <w:tcBorders>
              <w:top w:val="nil"/>
              <w:left w:val="nil"/>
              <w:bottom w:val="nil"/>
              <w:right w:val="nil"/>
            </w:tcBorders>
            <w:shd w:val="clear" w:color="auto" w:fill="auto"/>
            <w:noWrap/>
          </w:tcPr>
          <w:p w14:paraId="7A297FBC" w14:textId="77777777" w:rsidR="00F93425" w:rsidRPr="00827971" w:rsidRDefault="00F93425" w:rsidP="00F93425">
            <w:pPr>
              <w:numPr>
                <w:ilvl w:val="0"/>
                <w:numId w:val="28"/>
              </w:numPr>
              <w:ind w:left="923" w:hanging="497"/>
              <w:rPr>
                <w:sz w:val="24"/>
                <w:szCs w:val="24"/>
              </w:rPr>
            </w:pPr>
            <w:r w:rsidRPr="00827971">
              <w:rPr>
                <w:b/>
                <w:sz w:val="24"/>
                <w:szCs w:val="24"/>
              </w:rPr>
              <w:t>Vairone</w:t>
            </w:r>
            <w:r w:rsidRPr="00827971">
              <w:rPr>
                <w:sz w:val="24"/>
                <w:szCs w:val="24"/>
              </w:rPr>
              <w:t xml:space="preserve"> (Leuciscus souffia), </w:t>
            </w:r>
          </w:p>
        </w:tc>
      </w:tr>
    </w:tbl>
    <w:p w14:paraId="62E67F67" w14:textId="77777777" w:rsidR="00FB4D1B" w:rsidRDefault="00CE547A" w:rsidP="00F93425">
      <w:pPr>
        <w:pStyle w:val="lettera"/>
        <w:numPr>
          <w:ilvl w:val="0"/>
          <w:numId w:val="14"/>
        </w:numPr>
        <w:tabs>
          <w:tab w:val="clear" w:pos="1146"/>
          <w:tab w:val="num" w:pos="1134"/>
        </w:tabs>
        <w:rPr>
          <w:b/>
          <w:sz w:val="24"/>
          <w:szCs w:val="24"/>
        </w:rPr>
      </w:pPr>
      <w:r>
        <w:rPr>
          <w:b/>
          <w:sz w:val="24"/>
          <w:szCs w:val="24"/>
        </w:rPr>
        <w:t>D</w:t>
      </w:r>
      <w:r w:rsidR="002D1650" w:rsidRPr="002D1650">
        <w:rPr>
          <w:b/>
          <w:sz w:val="24"/>
          <w:szCs w:val="24"/>
        </w:rPr>
        <w:t>ivieto</w:t>
      </w:r>
      <w:r>
        <w:rPr>
          <w:b/>
          <w:sz w:val="24"/>
          <w:szCs w:val="24"/>
        </w:rPr>
        <w:t xml:space="preserve"> parziale di pesca alle seguenti specie:</w:t>
      </w:r>
    </w:p>
    <w:p w14:paraId="3FB27686" w14:textId="77777777" w:rsidR="00F93425" w:rsidRDefault="00F93425" w:rsidP="00F93425">
      <w:pPr>
        <w:pStyle w:val="lettera"/>
        <w:ind w:left="426" w:firstLine="0"/>
        <w:rPr>
          <w:b/>
          <w:sz w:val="24"/>
          <w:szCs w:val="24"/>
        </w:rPr>
      </w:pPr>
    </w:p>
    <w:tbl>
      <w:tblPr>
        <w:tblW w:w="8363" w:type="dxa"/>
        <w:tblInd w:w="1630" w:type="dxa"/>
        <w:tblCellMar>
          <w:left w:w="70" w:type="dxa"/>
          <w:right w:w="70" w:type="dxa"/>
        </w:tblCellMar>
        <w:tblLook w:val="04A0" w:firstRow="1" w:lastRow="0" w:firstColumn="1" w:lastColumn="0" w:noHBand="0" w:noVBand="1"/>
      </w:tblPr>
      <w:tblGrid>
        <w:gridCol w:w="8363"/>
      </w:tblGrid>
      <w:tr w:rsidR="00F93425" w:rsidRPr="00F93425" w14:paraId="25C4F1B8" w14:textId="77777777" w:rsidTr="00827971">
        <w:trPr>
          <w:trHeight w:val="300"/>
        </w:trPr>
        <w:tc>
          <w:tcPr>
            <w:tcW w:w="8363" w:type="dxa"/>
            <w:tcBorders>
              <w:top w:val="nil"/>
              <w:left w:val="nil"/>
              <w:bottom w:val="nil"/>
              <w:right w:val="nil"/>
            </w:tcBorders>
            <w:shd w:val="clear" w:color="auto" w:fill="auto"/>
            <w:noWrap/>
            <w:vAlign w:val="center"/>
          </w:tcPr>
          <w:p w14:paraId="3C79BFEE" w14:textId="77777777" w:rsidR="00F93425" w:rsidRPr="00F93425" w:rsidRDefault="00F93425" w:rsidP="00F93425">
            <w:pPr>
              <w:numPr>
                <w:ilvl w:val="0"/>
                <w:numId w:val="29"/>
              </w:numPr>
              <w:ind w:left="355" w:hanging="355"/>
              <w:rPr>
                <w:b/>
                <w:bCs/>
                <w:color w:val="000000"/>
                <w:sz w:val="23"/>
                <w:szCs w:val="23"/>
              </w:rPr>
            </w:pPr>
            <w:r w:rsidRPr="00F93425">
              <w:rPr>
                <w:b/>
                <w:bCs/>
                <w:color w:val="000000"/>
                <w:sz w:val="23"/>
                <w:szCs w:val="23"/>
              </w:rPr>
              <w:t xml:space="preserve">Alborella </w:t>
            </w:r>
            <w:r w:rsidRPr="00F27416">
              <w:rPr>
                <w:bCs/>
                <w:color w:val="000000"/>
                <w:sz w:val="23"/>
                <w:szCs w:val="23"/>
              </w:rPr>
              <w:t>dal 15 maggio al 15 giugno;</w:t>
            </w:r>
          </w:p>
        </w:tc>
      </w:tr>
      <w:tr w:rsidR="00F93425" w:rsidRPr="00F93425" w14:paraId="4FE08022" w14:textId="77777777" w:rsidTr="00827971">
        <w:trPr>
          <w:trHeight w:val="300"/>
        </w:trPr>
        <w:tc>
          <w:tcPr>
            <w:tcW w:w="8363" w:type="dxa"/>
            <w:tcBorders>
              <w:top w:val="nil"/>
              <w:left w:val="nil"/>
              <w:bottom w:val="nil"/>
              <w:right w:val="nil"/>
            </w:tcBorders>
            <w:shd w:val="clear" w:color="auto" w:fill="auto"/>
            <w:noWrap/>
            <w:vAlign w:val="center"/>
          </w:tcPr>
          <w:p w14:paraId="0F79D4AC" w14:textId="77777777" w:rsidR="00F93425" w:rsidRPr="00F93425" w:rsidRDefault="00F27416" w:rsidP="00F93425">
            <w:pPr>
              <w:numPr>
                <w:ilvl w:val="0"/>
                <w:numId w:val="29"/>
              </w:numPr>
              <w:ind w:left="355" w:hanging="355"/>
              <w:rPr>
                <w:b/>
                <w:bCs/>
                <w:color w:val="000000"/>
                <w:sz w:val="23"/>
                <w:szCs w:val="23"/>
              </w:rPr>
            </w:pPr>
            <w:r>
              <w:rPr>
                <w:b/>
                <w:bCs/>
                <w:color w:val="000000"/>
                <w:sz w:val="23"/>
                <w:szCs w:val="23"/>
              </w:rPr>
              <w:t>Barbo (Barbus tyberinus):</w:t>
            </w:r>
            <w:r w:rsidR="00F93425" w:rsidRPr="00F27416">
              <w:rPr>
                <w:bCs/>
                <w:color w:val="000000"/>
                <w:sz w:val="23"/>
                <w:szCs w:val="23"/>
              </w:rPr>
              <w:t>dal 1 maggio al 30 giugno;</w:t>
            </w:r>
          </w:p>
        </w:tc>
      </w:tr>
      <w:tr w:rsidR="00F93425" w:rsidRPr="00F93425" w14:paraId="109A0FDB" w14:textId="77777777" w:rsidTr="00827971">
        <w:trPr>
          <w:trHeight w:val="300"/>
        </w:trPr>
        <w:tc>
          <w:tcPr>
            <w:tcW w:w="8363" w:type="dxa"/>
            <w:tcBorders>
              <w:top w:val="nil"/>
              <w:left w:val="nil"/>
              <w:bottom w:val="nil"/>
              <w:right w:val="nil"/>
            </w:tcBorders>
            <w:shd w:val="clear" w:color="auto" w:fill="auto"/>
            <w:noWrap/>
            <w:vAlign w:val="center"/>
          </w:tcPr>
          <w:p w14:paraId="72A07449" w14:textId="77777777" w:rsidR="00F93425" w:rsidRPr="00F93425" w:rsidRDefault="00F93425" w:rsidP="00653C04">
            <w:pPr>
              <w:numPr>
                <w:ilvl w:val="0"/>
                <w:numId w:val="29"/>
              </w:numPr>
              <w:ind w:left="355" w:hanging="355"/>
              <w:rPr>
                <w:b/>
                <w:bCs/>
                <w:color w:val="000000"/>
                <w:sz w:val="23"/>
                <w:szCs w:val="23"/>
              </w:rPr>
            </w:pPr>
            <w:r w:rsidRPr="00F93425">
              <w:rPr>
                <w:b/>
                <w:bCs/>
                <w:color w:val="000000"/>
                <w:sz w:val="23"/>
                <w:szCs w:val="23"/>
              </w:rPr>
              <w:t>Carpa</w:t>
            </w:r>
            <w:r w:rsidRPr="00F27416">
              <w:rPr>
                <w:bCs/>
                <w:color w:val="000000"/>
                <w:sz w:val="23"/>
                <w:szCs w:val="23"/>
              </w:rPr>
              <w:t>: dal 1 maggio al  30 giugno;</w:t>
            </w:r>
            <w:r w:rsidRPr="00F93425">
              <w:rPr>
                <w:b/>
                <w:bCs/>
                <w:color w:val="000000"/>
                <w:sz w:val="23"/>
                <w:szCs w:val="23"/>
              </w:rPr>
              <w:t xml:space="preserve"> </w:t>
            </w:r>
          </w:p>
        </w:tc>
      </w:tr>
      <w:tr w:rsidR="00F93425" w:rsidRPr="00F93425" w14:paraId="334743FA" w14:textId="77777777" w:rsidTr="00827971">
        <w:trPr>
          <w:trHeight w:val="300"/>
        </w:trPr>
        <w:tc>
          <w:tcPr>
            <w:tcW w:w="8363" w:type="dxa"/>
            <w:tcBorders>
              <w:top w:val="nil"/>
              <w:left w:val="nil"/>
              <w:bottom w:val="nil"/>
              <w:right w:val="nil"/>
            </w:tcBorders>
            <w:shd w:val="clear" w:color="auto" w:fill="auto"/>
            <w:noWrap/>
            <w:vAlign w:val="center"/>
          </w:tcPr>
          <w:p w14:paraId="015EF770" w14:textId="77777777" w:rsidR="00F93425" w:rsidRPr="00F93425" w:rsidRDefault="00F93425" w:rsidP="00F93425">
            <w:pPr>
              <w:numPr>
                <w:ilvl w:val="0"/>
                <w:numId w:val="29"/>
              </w:numPr>
              <w:ind w:left="355" w:hanging="355"/>
              <w:rPr>
                <w:b/>
                <w:bCs/>
                <w:color w:val="000000"/>
                <w:sz w:val="23"/>
                <w:szCs w:val="23"/>
              </w:rPr>
            </w:pPr>
            <w:r w:rsidRPr="00F93425">
              <w:rPr>
                <w:b/>
                <w:bCs/>
                <w:color w:val="000000"/>
                <w:sz w:val="23"/>
                <w:szCs w:val="23"/>
              </w:rPr>
              <w:t>Cavedano</w:t>
            </w:r>
            <w:r w:rsidRPr="00F27416">
              <w:rPr>
                <w:bCs/>
                <w:color w:val="000000"/>
                <w:sz w:val="23"/>
                <w:szCs w:val="23"/>
              </w:rPr>
              <w:t>: dal 1maggio al 30 giugno.</w:t>
            </w:r>
            <w:r w:rsidRPr="00F93425">
              <w:rPr>
                <w:b/>
                <w:bCs/>
                <w:color w:val="000000"/>
                <w:sz w:val="23"/>
                <w:szCs w:val="23"/>
              </w:rPr>
              <w:t xml:space="preserve"> </w:t>
            </w:r>
          </w:p>
        </w:tc>
      </w:tr>
      <w:tr w:rsidR="00F93425" w:rsidRPr="00F93425" w14:paraId="4FD7A5A8" w14:textId="77777777" w:rsidTr="00827971">
        <w:trPr>
          <w:trHeight w:val="300"/>
        </w:trPr>
        <w:tc>
          <w:tcPr>
            <w:tcW w:w="8363" w:type="dxa"/>
            <w:tcBorders>
              <w:top w:val="nil"/>
              <w:left w:val="nil"/>
              <w:bottom w:val="nil"/>
              <w:right w:val="nil"/>
            </w:tcBorders>
            <w:shd w:val="clear" w:color="auto" w:fill="auto"/>
            <w:noWrap/>
            <w:vAlign w:val="center"/>
          </w:tcPr>
          <w:p w14:paraId="5007A1D1" w14:textId="77777777" w:rsidR="00F93425" w:rsidRPr="00F93425" w:rsidRDefault="00F93425" w:rsidP="00F93425">
            <w:pPr>
              <w:numPr>
                <w:ilvl w:val="0"/>
                <w:numId w:val="29"/>
              </w:numPr>
              <w:ind w:left="355" w:hanging="355"/>
              <w:rPr>
                <w:b/>
                <w:bCs/>
                <w:color w:val="000000"/>
                <w:sz w:val="23"/>
                <w:szCs w:val="23"/>
              </w:rPr>
            </w:pPr>
            <w:r w:rsidRPr="00F93425">
              <w:rPr>
                <w:b/>
                <w:bCs/>
                <w:color w:val="000000"/>
                <w:sz w:val="23"/>
                <w:szCs w:val="23"/>
              </w:rPr>
              <w:t xml:space="preserve">Coregone: </w:t>
            </w:r>
            <w:r w:rsidRPr="00F27416">
              <w:rPr>
                <w:bCs/>
                <w:color w:val="000000"/>
                <w:sz w:val="23"/>
                <w:szCs w:val="23"/>
              </w:rPr>
              <w:t xml:space="preserve">dal 15 dicembre al 31 gennaio ; </w:t>
            </w:r>
            <w:r w:rsidRPr="00F93425">
              <w:rPr>
                <w:b/>
                <w:bCs/>
                <w:color w:val="000000"/>
                <w:sz w:val="23"/>
                <w:szCs w:val="23"/>
              </w:rPr>
              <w:t xml:space="preserve"> </w:t>
            </w:r>
          </w:p>
        </w:tc>
      </w:tr>
      <w:tr w:rsidR="00F93425" w:rsidRPr="00F93425" w14:paraId="1B91285F" w14:textId="77777777" w:rsidTr="00827971">
        <w:trPr>
          <w:trHeight w:val="300"/>
        </w:trPr>
        <w:tc>
          <w:tcPr>
            <w:tcW w:w="8363" w:type="dxa"/>
            <w:tcBorders>
              <w:top w:val="nil"/>
              <w:left w:val="nil"/>
              <w:bottom w:val="nil"/>
              <w:right w:val="nil"/>
            </w:tcBorders>
            <w:shd w:val="clear" w:color="auto" w:fill="auto"/>
            <w:noWrap/>
            <w:vAlign w:val="center"/>
          </w:tcPr>
          <w:p w14:paraId="1EFAEE35" w14:textId="77777777" w:rsidR="00F93425" w:rsidRPr="00F93425" w:rsidRDefault="00F93425" w:rsidP="00F93425">
            <w:pPr>
              <w:numPr>
                <w:ilvl w:val="0"/>
                <w:numId w:val="29"/>
              </w:numPr>
              <w:ind w:left="355" w:hanging="355"/>
              <w:rPr>
                <w:b/>
                <w:bCs/>
                <w:color w:val="000000"/>
                <w:sz w:val="23"/>
                <w:szCs w:val="23"/>
              </w:rPr>
            </w:pPr>
            <w:r w:rsidRPr="00F93425">
              <w:rPr>
                <w:b/>
                <w:bCs/>
                <w:color w:val="000000"/>
                <w:sz w:val="23"/>
                <w:szCs w:val="23"/>
              </w:rPr>
              <w:t>Luccio</w:t>
            </w:r>
            <w:r w:rsidRPr="00F27416">
              <w:rPr>
                <w:bCs/>
                <w:color w:val="000000"/>
                <w:sz w:val="23"/>
                <w:szCs w:val="23"/>
              </w:rPr>
              <w:t>: dal 15 gennaio al 15 marzo;</w:t>
            </w:r>
          </w:p>
        </w:tc>
      </w:tr>
      <w:tr w:rsidR="00F93425" w:rsidRPr="00F93425" w14:paraId="1A12E0CD" w14:textId="77777777" w:rsidTr="00827971">
        <w:trPr>
          <w:trHeight w:val="300"/>
        </w:trPr>
        <w:tc>
          <w:tcPr>
            <w:tcW w:w="8363" w:type="dxa"/>
            <w:tcBorders>
              <w:top w:val="nil"/>
              <w:left w:val="nil"/>
              <w:bottom w:val="nil"/>
              <w:right w:val="nil"/>
            </w:tcBorders>
            <w:shd w:val="clear" w:color="auto" w:fill="auto"/>
            <w:noWrap/>
            <w:vAlign w:val="center"/>
          </w:tcPr>
          <w:p w14:paraId="2AC67212" w14:textId="77777777" w:rsidR="00F93425" w:rsidRPr="00F93425" w:rsidRDefault="00F93425" w:rsidP="00F93425">
            <w:pPr>
              <w:numPr>
                <w:ilvl w:val="0"/>
                <w:numId w:val="29"/>
              </w:numPr>
              <w:ind w:left="355" w:hanging="355"/>
              <w:rPr>
                <w:b/>
                <w:bCs/>
                <w:color w:val="000000"/>
                <w:sz w:val="23"/>
                <w:szCs w:val="23"/>
              </w:rPr>
            </w:pPr>
            <w:r w:rsidRPr="00F93425">
              <w:rPr>
                <w:b/>
                <w:bCs/>
                <w:color w:val="000000"/>
                <w:sz w:val="23"/>
                <w:szCs w:val="23"/>
              </w:rPr>
              <w:lastRenderedPageBreak/>
              <w:t>Rovella</w:t>
            </w:r>
            <w:r w:rsidR="00F27416">
              <w:rPr>
                <w:b/>
                <w:bCs/>
                <w:color w:val="000000"/>
                <w:sz w:val="23"/>
                <w:szCs w:val="23"/>
              </w:rPr>
              <w:t>:</w:t>
            </w:r>
            <w:r w:rsidRPr="00F93425">
              <w:rPr>
                <w:b/>
                <w:bCs/>
                <w:color w:val="000000"/>
                <w:sz w:val="23"/>
                <w:szCs w:val="23"/>
              </w:rPr>
              <w:t xml:space="preserve"> </w:t>
            </w:r>
            <w:r w:rsidRPr="00F27416">
              <w:rPr>
                <w:bCs/>
                <w:color w:val="000000"/>
                <w:sz w:val="23"/>
                <w:szCs w:val="23"/>
              </w:rPr>
              <w:t>dal 1 gennaio al 31 dicembre;</w:t>
            </w:r>
          </w:p>
        </w:tc>
      </w:tr>
      <w:tr w:rsidR="00F93425" w:rsidRPr="00F93425" w14:paraId="1120991A" w14:textId="77777777" w:rsidTr="00827971">
        <w:trPr>
          <w:trHeight w:val="300"/>
        </w:trPr>
        <w:tc>
          <w:tcPr>
            <w:tcW w:w="8363" w:type="dxa"/>
            <w:tcBorders>
              <w:top w:val="nil"/>
              <w:left w:val="nil"/>
              <w:bottom w:val="nil"/>
              <w:right w:val="nil"/>
            </w:tcBorders>
            <w:shd w:val="clear" w:color="auto" w:fill="auto"/>
            <w:noWrap/>
            <w:vAlign w:val="center"/>
          </w:tcPr>
          <w:p w14:paraId="6146DE27" w14:textId="77777777" w:rsidR="00F93425" w:rsidRDefault="00F93425" w:rsidP="00F93425">
            <w:pPr>
              <w:numPr>
                <w:ilvl w:val="0"/>
                <w:numId w:val="29"/>
              </w:numPr>
              <w:ind w:left="355" w:hanging="355"/>
              <w:rPr>
                <w:b/>
                <w:bCs/>
                <w:color w:val="000000"/>
                <w:sz w:val="23"/>
                <w:szCs w:val="23"/>
              </w:rPr>
            </w:pPr>
            <w:r w:rsidRPr="00F93425">
              <w:rPr>
                <w:b/>
                <w:bCs/>
                <w:color w:val="000000"/>
                <w:sz w:val="23"/>
                <w:szCs w:val="23"/>
              </w:rPr>
              <w:t xml:space="preserve">Tinca: </w:t>
            </w:r>
            <w:r w:rsidRPr="00F27416">
              <w:rPr>
                <w:bCs/>
                <w:color w:val="000000"/>
                <w:sz w:val="23"/>
                <w:szCs w:val="23"/>
              </w:rPr>
              <w:t>dal 15 maggio al 30 giugno</w:t>
            </w:r>
            <w:r w:rsidR="00827971" w:rsidRPr="00F27416">
              <w:rPr>
                <w:bCs/>
                <w:color w:val="000000"/>
                <w:sz w:val="23"/>
                <w:szCs w:val="23"/>
              </w:rPr>
              <w:t>;</w:t>
            </w:r>
          </w:p>
          <w:p w14:paraId="76C57B85" w14:textId="77777777" w:rsidR="00EB548B" w:rsidRPr="00F93425" w:rsidRDefault="00EB548B" w:rsidP="00B65F44">
            <w:pPr>
              <w:numPr>
                <w:ilvl w:val="0"/>
                <w:numId w:val="29"/>
              </w:numPr>
              <w:ind w:left="355" w:hanging="355"/>
              <w:rPr>
                <w:b/>
                <w:bCs/>
                <w:color w:val="000000"/>
                <w:sz w:val="23"/>
                <w:szCs w:val="23"/>
              </w:rPr>
            </w:pPr>
            <w:r>
              <w:rPr>
                <w:b/>
                <w:bCs/>
                <w:color w:val="000000"/>
                <w:sz w:val="23"/>
                <w:szCs w:val="23"/>
              </w:rPr>
              <w:t>Trota</w:t>
            </w:r>
            <w:r w:rsidR="00827971">
              <w:rPr>
                <w:b/>
                <w:bCs/>
                <w:color w:val="000000"/>
                <w:sz w:val="23"/>
                <w:szCs w:val="23"/>
              </w:rPr>
              <w:t xml:space="preserve"> fario: </w:t>
            </w:r>
            <w:r w:rsidR="000371D6">
              <w:rPr>
                <w:bCs/>
                <w:color w:val="000000"/>
                <w:sz w:val="23"/>
                <w:szCs w:val="23"/>
              </w:rPr>
              <w:t>d</w:t>
            </w:r>
            <w:r w:rsidR="000371D6" w:rsidRPr="00F27416">
              <w:rPr>
                <w:bCs/>
                <w:color w:val="000000"/>
                <w:sz w:val="23"/>
                <w:szCs w:val="23"/>
              </w:rPr>
              <w:t>al</w:t>
            </w:r>
            <w:r w:rsidR="000371D6">
              <w:rPr>
                <w:bCs/>
                <w:color w:val="000000"/>
                <w:sz w:val="23"/>
                <w:szCs w:val="23"/>
              </w:rPr>
              <w:t xml:space="preserve"> giorno successivo </w:t>
            </w:r>
            <w:r w:rsidR="000371D6" w:rsidRPr="000371D6">
              <w:rPr>
                <w:bCs/>
                <w:color w:val="000000"/>
                <w:sz w:val="23"/>
                <w:szCs w:val="23"/>
              </w:rPr>
              <w:t>all’ultima domenica di settembre</w:t>
            </w:r>
            <w:r w:rsidR="000371D6">
              <w:rPr>
                <w:bCs/>
                <w:color w:val="000000"/>
                <w:sz w:val="23"/>
                <w:szCs w:val="23"/>
              </w:rPr>
              <w:t xml:space="preserve"> fino </w:t>
            </w:r>
            <w:r w:rsidR="000371D6" w:rsidRPr="00F27416">
              <w:rPr>
                <w:bCs/>
                <w:color w:val="000000"/>
                <w:sz w:val="23"/>
                <w:szCs w:val="23"/>
              </w:rPr>
              <w:t xml:space="preserve">al </w:t>
            </w:r>
            <w:r w:rsidR="00B65F44">
              <w:rPr>
                <w:bCs/>
                <w:color w:val="000000"/>
                <w:sz w:val="23"/>
                <w:szCs w:val="23"/>
              </w:rPr>
              <w:t xml:space="preserve">giorno precedente la prima domenica </w:t>
            </w:r>
            <w:r w:rsidR="000371D6" w:rsidRPr="00F27416">
              <w:rPr>
                <w:bCs/>
                <w:color w:val="000000"/>
                <w:sz w:val="23"/>
                <w:szCs w:val="23"/>
              </w:rPr>
              <w:t>di marzo</w:t>
            </w:r>
            <w:r w:rsidR="00827971" w:rsidRPr="00F27416">
              <w:rPr>
                <w:bCs/>
                <w:color w:val="000000"/>
                <w:sz w:val="23"/>
                <w:szCs w:val="23"/>
              </w:rPr>
              <w:t xml:space="preserve">. </w:t>
            </w:r>
            <w:r w:rsidRPr="00F27416">
              <w:rPr>
                <w:bCs/>
                <w:color w:val="000000"/>
                <w:sz w:val="23"/>
                <w:szCs w:val="23"/>
              </w:rPr>
              <w:t xml:space="preserve"> </w:t>
            </w:r>
          </w:p>
        </w:tc>
      </w:tr>
    </w:tbl>
    <w:p w14:paraId="2A9E309F" w14:textId="77777777" w:rsidR="00B603DB" w:rsidRDefault="00B603DB" w:rsidP="00B603DB">
      <w:pPr>
        <w:tabs>
          <w:tab w:val="left" w:pos="1560"/>
        </w:tabs>
        <w:ind w:left="1560" w:right="142"/>
        <w:jc w:val="both"/>
        <w:rPr>
          <w:sz w:val="24"/>
          <w:szCs w:val="24"/>
        </w:rPr>
      </w:pPr>
    </w:p>
    <w:p w14:paraId="11BC03C1" w14:textId="77777777" w:rsidR="004E3C5D" w:rsidRDefault="004E3C5D" w:rsidP="004E3C5D">
      <w:pPr>
        <w:pStyle w:val="L"/>
        <w:numPr>
          <w:ilvl w:val="0"/>
          <w:numId w:val="14"/>
        </w:numPr>
        <w:rPr>
          <w:b/>
          <w:szCs w:val="24"/>
        </w:rPr>
      </w:pPr>
      <w:r w:rsidRPr="004E3C5D">
        <w:rPr>
          <w:b/>
          <w:szCs w:val="24"/>
        </w:rPr>
        <w:t xml:space="preserve">Divieto parziale di pesca </w:t>
      </w:r>
      <w:r>
        <w:rPr>
          <w:b/>
          <w:szCs w:val="24"/>
        </w:rPr>
        <w:t>nei seguenti tratti</w:t>
      </w:r>
      <w:r w:rsidRPr="004E3C5D">
        <w:rPr>
          <w:b/>
          <w:szCs w:val="24"/>
        </w:rPr>
        <w:t>:</w:t>
      </w:r>
    </w:p>
    <w:p w14:paraId="74E8BB3B" w14:textId="77777777" w:rsidR="004E3C5D" w:rsidRPr="004E3C5D" w:rsidRDefault="004E3C5D" w:rsidP="004E3C5D">
      <w:pPr>
        <w:pStyle w:val="L"/>
        <w:numPr>
          <w:ilvl w:val="0"/>
          <w:numId w:val="0"/>
        </w:numPr>
        <w:ind w:left="786"/>
        <w:rPr>
          <w:b/>
          <w:szCs w:val="24"/>
        </w:rPr>
      </w:pPr>
    </w:p>
    <w:p w14:paraId="1F63C883" w14:textId="77777777" w:rsidR="00DD4FA5" w:rsidRPr="007A5A0A" w:rsidRDefault="00DD4FA5" w:rsidP="00E91158">
      <w:pPr>
        <w:pStyle w:val="Paragrafoelenco"/>
        <w:numPr>
          <w:ilvl w:val="0"/>
          <w:numId w:val="24"/>
        </w:numPr>
        <w:autoSpaceDE w:val="0"/>
        <w:autoSpaceDN w:val="0"/>
        <w:adjustRightInd w:val="0"/>
        <w:ind w:left="2127" w:hanging="567"/>
        <w:contextualSpacing/>
        <w:rPr>
          <w:color w:val="000000"/>
          <w:sz w:val="23"/>
          <w:szCs w:val="23"/>
        </w:rPr>
      </w:pPr>
      <w:r w:rsidRPr="007A5A0A">
        <w:rPr>
          <w:b/>
          <w:bCs/>
          <w:color w:val="000000"/>
          <w:sz w:val="23"/>
          <w:szCs w:val="23"/>
        </w:rPr>
        <w:t xml:space="preserve">Fiume Tirino, nel tratto da San Pietro ad Oratorio fino a Case Alessandroni </w:t>
      </w:r>
      <w:r w:rsidRPr="007A5A0A">
        <w:rPr>
          <w:color w:val="000000"/>
          <w:sz w:val="23"/>
          <w:szCs w:val="23"/>
        </w:rPr>
        <w:t xml:space="preserve">dal 15 marzo al 15 luglio. </w:t>
      </w:r>
    </w:p>
    <w:p w14:paraId="521009A7" w14:textId="77777777" w:rsidR="00EC7BB5" w:rsidRPr="001A44D6" w:rsidRDefault="00EC7BB5" w:rsidP="00EC7BB5">
      <w:pPr>
        <w:tabs>
          <w:tab w:val="left" w:pos="1560"/>
        </w:tabs>
        <w:ind w:right="142"/>
        <w:jc w:val="both"/>
        <w:rPr>
          <w:sz w:val="24"/>
          <w:szCs w:val="24"/>
        </w:rPr>
      </w:pPr>
    </w:p>
    <w:p w14:paraId="4C4F311F" w14:textId="77777777" w:rsidR="00EC7BB5" w:rsidRPr="001A44D6" w:rsidRDefault="00EC7BB5" w:rsidP="00EC7BB5">
      <w:pPr>
        <w:pStyle w:val="L"/>
        <w:numPr>
          <w:ilvl w:val="0"/>
          <w:numId w:val="14"/>
        </w:numPr>
        <w:rPr>
          <w:b/>
          <w:szCs w:val="24"/>
        </w:rPr>
      </w:pPr>
      <w:r w:rsidRPr="001A44D6">
        <w:rPr>
          <w:b/>
          <w:szCs w:val="24"/>
        </w:rPr>
        <w:t>Divieto di pesca delle specie ittiche presenti negli allegati dei Piani di gestione e nei Formulari Natura 2000 (DGR n.</w:t>
      </w:r>
      <w:r w:rsidR="001A44D6" w:rsidRPr="001A44D6">
        <w:rPr>
          <w:b/>
          <w:sz w:val="23"/>
        </w:rPr>
        <w:t xml:space="preserve"> n.</w:t>
      </w:r>
      <w:r w:rsidR="001A44D6" w:rsidRPr="001A44D6">
        <w:rPr>
          <w:b/>
          <w:bCs/>
          <w:sz w:val="23"/>
          <w:szCs w:val="23"/>
        </w:rPr>
        <w:t>279/2017</w:t>
      </w:r>
      <w:r w:rsidRPr="001A44D6">
        <w:rPr>
          <w:b/>
          <w:szCs w:val="24"/>
        </w:rPr>
        <w:t>)</w:t>
      </w:r>
    </w:p>
    <w:p w14:paraId="151C49DB" w14:textId="77777777" w:rsidR="004E3C5D" w:rsidRPr="004B666A" w:rsidRDefault="004E3C5D" w:rsidP="00B603DB">
      <w:pPr>
        <w:tabs>
          <w:tab w:val="left" w:pos="1560"/>
        </w:tabs>
        <w:ind w:left="1560" w:right="142"/>
        <w:jc w:val="both"/>
        <w:rPr>
          <w:sz w:val="24"/>
          <w:szCs w:val="24"/>
        </w:rPr>
      </w:pPr>
    </w:p>
    <w:p w14:paraId="794A16FE" w14:textId="77777777" w:rsidR="00DD4FA5" w:rsidRDefault="00DD4FA5" w:rsidP="004E5A4A">
      <w:pPr>
        <w:autoSpaceDE w:val="0"/>
        <w:autoSpaceDN w:val="0"/>
        <w:adjustRightInd w:val="0"/>
        <w:ind w:left="708"/>
        <w:jc w:val="both"/>
        <w:rPr>
          <w:color w:val="000000"/>
          <w:sz w:val="23"/>
          <w:szCs w:val="23"/>
        </w:rPr>
      </w:pPr>
      <w:r w:rsidRPr="007F7BAB">
        <w:rPr>
          <w:color w:val="000000"/>
          <w:sz w:val="23"/>
          <w:szCs w:val="23"/>
        </w:rPr>
        <w:t xml:space="preserve">La Regione può modificare il periodo di divieto di Pesca al coregone nel lago di Campotosto ai soli fini di spremitura e raccolta delle uova, su richiesta dei pescatori di professione che operano sul lago suddetto. </w:t>
      </w:r>
    </w:p>
    <w:p w14:paraId="2A611692" w14:textId="77777777" w:rsidR="00DD4FA5" w:rsidRPr="007F7BAB" w:rsidRDefault="00DD4FA5" w:rsidP="00DD4FA5">
      <w:pPr>
        <w:autoSpaceDE w:val="0"/>
        <w:autoSpaceDN w:val="0"/>
        <w:adjustRightInd w:val="0"/>
        <w:rPr>
          <w:color w:val="000000"/>
          <w:sz w:val="23"/>
          <w:szCs w:val="23"/>
        </w:rPr>
      </w:pPr>
    </w:p>
    <w:p w14:paraId="69ABA219" w14:textId="77777777" w:rsidR="00DD4FA5" w:rsidRPr="0096573D" w:rsidRDefault="00DD4FA5" w:rsidP="004E5A4A">
      <w:pPr>
        <w:autoSpaceDE w:val="0"/>
        <w:autoSpaceDN w:val="0"/>
        <w:adjustRightInd w:val="0"/>
        <w:ind w:left="567"/>
        <w:jc w:val="both"/>
        <w:rPr>
          <w:bCs/>
          <w:sz w:val="24"/>
          <w:szCs w:val="24"/>
        </w:rPr>
      </w:pPr>
      <w:r w:rsidRPr="00EB548B">
        <w:rPr>
          <w:color w:val="000000"/>
          <w:sz w:val="23"/>
          <w:szCs w:val="23"/>
        </w:rPr>
        <w:t xml:space="preserve">La pesca notturna della carpa, mediante la tecnica del “carp fishing”, con l’obbligo del rilascio in acqua del pescato è consentita  </w:t>
      </w:r>
      <w:r w:rsidRPr="00EB548B">
        <w:rPr>
          <w:bCs/>
          <w:color w:val="000000"/>
          <w:sz w:val="24"/>
          <w:szCs w:val="24"/>
        </w:rPr>
        <w:t xml:space="preserve">secondo le modalità approvate </w:t>
      </w:r>
      <w:r w:rsidR="00EB548B" w:rsidRPr="00EB548B">
        <w:rPr>
          <w:bCs/>
          <w:color w:val="000000"/>
          <w:sz w:val="24"/>
          <w:szCs w:val="24"/>
        </w:rPr>
        <w:t>dalla regione Abruzzo</w:t>
      </w:r>
      <w:r w:rsidR="0096573D">
        <w:rPr>
          <w:bCs/>
          <w:color w:val="000000"/>
          <w:sz w:val="24"/>
          <w:szCs w:val="24"/>
        </w:rPr>
        <w:t>.</w:t>
      </w:r>
    </w:p>
    <w:p w14:paraId="787688B9" w14:textId="77777777" w:rsidR="00554311" w:rsidRPr="0096573D" w:rsidRDefault="00554311" w:rsidP="004E3C5D">
      <w:pPr>
        <w:tabs>
          <w:tab w:val="num" w:pos="-142"/>
          <w:tab w:val="left" w:pos="567"/>
        </w:tabs>
        <w:ind w:left="567" w:right="142"/>
        <w:jc w:val="both"/>
        <w:rPr>
          <w:sz w:val="24"/>
          <w:szCs w:val="24"/>
        </w:rPr>
      </w:pPr>
    </w:p>
    <w:p w14:paraId="766813C5" w14:textId="77777777" w:rsidR="00C606FE" w:rsidRPr="0096573D" w:rsidRDefault="00C606FE" w:rsidP="00827971">
      <w:pPr>
        <w:pStyle w:val="Titolo3"/>
        <w:numPr>
          <w:ilvl w:val="0"/>
          <w:numId w:val="0"/>
        </w:numPr>
        <w:tabs>
          <w:tab w:val="left" w:pos="0"/>
        </w:tabs>
        <w:ind w:right="142"/>
        <w:rPr>
          <w:szCs w:val="24"/>
        </w:rPr>
      </w:pPr>
      <w:bookmarkStart w:id="7" w:name="_Toc536514939"/>
      <w:r w:rsidRPr="0096573D">
        <w:rPr>
          <w:szCs w:val="24"/>
        </w:rPr>
        <w:t>SPECIE PESCABILI SOGGETTE A MISURA MINIMA</w:t>
      </w:r>
      <w:bookmarkEnd w:id="7"/>
      <w:r w:rsidRPr="0096573D">
        <w:rPr>
          <w:szCs w:val="24"/>
        </w:rPr>
        <w:t xml:space="preserve"> </w:t>
      </w:r>
    </w:p>
    <w:p w14:paraId="11CB626F" w14:textId="77777777" w:rsidR="00827971" w:rsidRPr="0096573D" w:rsidRDefault="00827971" w:rsidP="00C606FE">
      <w:pPr>
        <w:ind w:left="220"/>
        <w:jc w:val="both"/>
        <w:rPr>
          <w:sz w:val="24"/>
          <w:szCs w:val="24"/>
        </w:rPr>
      </w:pPr>
    </w:p>
    <w:p w14:paraId="428BE529" w14:textId="77777777" w:rsidR="00C606FE" w:rsidRPr="002E035E" w:rsidRDefault="00C606FE" w:rsidP="00C606FE">
      <w:pPr>
        <w:ind w:left="220"/>
        <w:jc w:val="both"/>
        <w:rPr>
          <w:sz w:val="24"/>
          <w:szCs w:val="24"/>
        </w:rPr>
      </w:pPr>
      <w:r w:rsidRPr="002E035E">
        <w:rPr>
          <w:sz w:val="24"/>
          <w:szCs w:val="24"/>
        </w:rPr>
        <w:t>Le lunghezze minime che i pesci devono aver raggiunto per consentirne il prelievo sono:</w:t>
      </w:r>
    </w:p>
    <w:p w14:paraId="0BE32F83" w14:textId="77777777" w:rsidR="00C606FE" w:rsidRPr="00C606FE" w:rsidRDefault="00C606FE" w:rsidP="00C606FE">
      <w:pPr>
        <w:autoSpaceDE w:val="0"/>
        <w:autoSpaceDN w:val="0"/>
        <w:adjustRightInd w:val="0"/>
        <w:spacing w:after="35"/>
        <w:ind w:left="284"/>
        <w:rPr>
          <w:b/>
          <w:sz w:val="24"/>
          <w:szCs w:val="24"/>
        </w:rPr>
      </w:pPr>
      <w:r w:rsidRPr="00C606FE">
        <w:rPr>
          <w:b/>
          <w:sz w:val="24"/>
          <w:szCs w:val="24"/>
        </w:rPr>
        <w:t xml:space="preserve">- Barbo ( Barbus  tyberinus) cm. 35 </w:t>
      </w:r>
    </w:p>
    <w:p w14:paraId="25A2715C" w14:textId="77777777" w:rsidR="00C606FE" w:rsidRPr="00C606FE" w:rsidRDefault="00C606FE" w:rsidP="00C606FE">
      <w:pPr>
        <w:autoSpaceDE w:val="0"/>
        <w:autoSpaceDN w:val="0"/>
        <w:adjustRightInd w:val="0"/>
        <w:spacing w:after="35"/>
        <w:ind w:left="284"/>
        <w:rPr>
          <w:b/>
          <w:sz w:val="24"/>
          <w:szCs w:val="24"/>
        </w:rPr>
      </w:pPr>
      <w:r w:rsidRPr="00C606FE">
        <w:rPr>
          <w:b/>
          <w:sz w:val="24"/>
          <w:szCs w:val="24"/>
        </w:rPr>
        <w:t xml:space="preserve">- Carpa cm. 40 </w:t>
      </w:r>
    </w:p>
    <w:p w14:paraId="63E395CF" w14:textId="77777777" w:rsidR="00C606FE" w:rsidRPr="00C606FE" w:rsidRDefault="00C606FE" w:rsidP="00C606FE">
      <w:pPr>
        <w:ind w:left="284"/>
        <w:rPr>
          <w:b/>
          <w:sz w:val="24"/>
          <w:szCs w:val="24"/>
        </w:rPr>
      </w:pPr>
      <w:r w:rsidRPr="00C606FE">
        <w:rPr>
          <w:b/>
          <w:sz w:val="24"/>
          <w:szCs w:val="24"/>
        </w:rPr>
        <w:t>- Cavedano cm. 20</w:t>
      </w:r>
    </w:p>
    <w:p w14:paraId="2CF719AA" w14:textId="77777777" w:rsidR="00C606FE" w:rsidRPr="00C606FE" w:rsidRDefault="00C606FE" w:rsidP="00C606FE">
      <w:pPr>
        <w:autoSpaceDE w:val="0"/>
        <w:autoSpaceDN w:val="0"/>
        <w:adjustRightInd w:val="0"/>
        <w:spacing w:after="35"/>
        <w:ind w:left="284"/>
        <w:rPr>
          <w:b/>
          <w:sz w:val="24"/>
          <w:szCs w:val="24"/>
        </w:rPr>
      </w:pPr>
      <w:r w:rsidRPr="00C606FE">
        <w:rPr>
          <w:b/>
          <w:sz w:val="24"/>
          <w:szCs w:val="24"/>
        </w:rPr>
        <w:t xml:space="preserve">- Coregone cm. 28 </w:t>
      </w:r>
    </w:p>
    <w:p w14:paraId="1EA06514" w14:textId="77777777" w:rsidR="00C606FE" w:rsidRPr="00C606FE" w:rsidRDefault="00C606FE" w:rsidP="00C606FE">
      <w:pPr>
        <w:autoSpaceDE w:val="0"/>
        <w:autoSpaceDN w:val="0"/>
        <w:adjustRightInd w:val="0"/>
        <w:spacing w:after="35"/>
        <w:ind w:left="426" w:hanging="142"/>
        <w:rPr>
          <w:b/>
          <w:sz w:val="24"/>
          <w:szCs w:val="24"/>
        </w:rPr>
      </w:pPr>
      <w:r w:rsidRPr="00C606FE">
        <w:rPr>
          <w:b/>
          <w:sz w:val="24"/>
          <w:szCs w:val="24"/>
        </w:rPr>
        <w:t xml:space="preserve">- Luccio cm 70 (ad eccezione delle acque interne dei laghi ove la lunghezza minima deve essere di  </w:t>
      </w:r>
      <w:smartTag w:uri="urn:schemas-microsoft-com:office:smarttags" w:element="metricconverter">
        <w:smartTagPr>
          <w:attr w:name="ProductID" w:val="40 cm"/>
        </w:smartTagPr>
        <w:r w:rsidRPr="00C606FE">
          <w:rPr>
            <w:b/>
            <w:sz w:val="24"/>
            <w:szCs w:val="24"/>
          </w:rPr>
          <w:t>40 cm</w:t>
        </w:r>
      </w:smartTag>
      <w:r w:rsidRPr="00C606FE">
        <w:rPr>
          <w:b/>
          <w:sz w:val="24"/>
          <w:szCs w:val="24"/>
        </w:rPr>
        <w:t xml:space="preserve">); </w:t>
      </w:r>
    </w:p>
    <w:p w14:paraId="0A526D56" w14:textId="77777777" w:rsidR="00C606FE" w:rsidRPr="00C606FE" w:rsidRDefault="00C606FE" w:rsidP="00C606FE">
      <w:pPr>
        <w:autoSpaceDE w:val="0"/>
        <w:autoSpaceDN w:val="0"/>
        <w:adjustRightInd w:val="0"/>
        <w:spacing w:after="35"/>
        <w:ind w:left="284"/>
        <w:rPr>
          <w:b/>
          <w:sz w:val="24"/>
          <w:szCs w:val="24"/>
        </w:rPr>
      </w:pPr>
      <w:r w:rsidRPr="00C606FE">
        <w:rPr>
          <w:b/>
          <w:sz w:val="24"/>
          <w:szCs w:val="24"/>
        </w:rPr>
        <w:t xml:space="preserve">- Tinca cm. 25 </w:t>
      </w:r>
    </w:p>
    <w:p w14:paraId="17393125" w14:textId="77777777" w:rsidR="00C606FE" w:rsidRPr="00C606FE" w:rsidRDefault="00C606FE" w:rsidP="00C606FE">
      <w:pPr>
        <w:autoSpaceDE w:val="0"/>
        <w:autoSpaceDN w:val="0"/>
        <w:adjustRightInd w:val="0"/>
        <w:spacing w:after="35"/>
        <w:ind w:left="284"/>
        <w:rPr>
          <w:b/>
          <w:sz w:val="24"/>
          <w:szCs w:val="24"/>
        </w:rPr>
      </w:pPr>
      <w:r w:rsidRPr="00C606FE">
        <w:rPr>
          <w:b/>
          <w:sz w:val="24"/>
          <w:szCs w:val="24"/>
        </w:rPr>
        <w:t xml:space="preserve">- Trota fario cm. 22 </w:t>
      </w:r>
    </w:p>
    <w:p w14:paraId="081F1510" w14:textId="77777777" w:rsidR="00C606FE" w:rsidRPr="00827971" w:rsidRDefault="00C606FE" w:rsidP="00C606FE">
      <w:pPr>
        <w:autoSpaceDE w:val="0"/>
        <w:autoSpaceDN w:val="0"/>
        <w:adjustRightInd w:val="0"/>
        <w:spacing w:after="35"/>
        <w:ind w:left="284"/>
        <w:rPr>
          <w:b/>
          <w:sz w:val="24"/>
          <w:szCs w:val="24"/>
        </w:rPr>
      </w:pPr>
      <w:r w:rsidRPr="00827971">
        <w:rPr>
          <w:b/>
          <w:sz w:val="24"/>
          <w:szCs w:val="24"/>
        </w:rPr>
        <w:t xml:space="preserve">- Persico Trota cm. 20 </w:t>
      </w:r>
      <w:r w:rsidR="00827971" w:rsidRPr="00827971">
        <w:rPr>
          <w:b/>
          <w:sz w:val="24"/>
          <w:szCs w:val="24"/>
        </w:rPr>
        <w:t>(solo nei laghi)</w:t>
      </w:r>
    </w:p>
    <w:p w14:paraId="2B77B844" w14:textId="77777777" w:rsidR="00C606FE" w:rsidRPr="00827971" w:rsidRDefault="00C606FE" w:rsidP="00C606FE">
      <w:pPr>
        <w:autoSpaceDE w:val="0"/>
        <w:autoSpaceDN w:val="0"/>
        <w:adjustRightInd w:val="0"/>
        <w:spacing w:after="35"/>
        <w:ind w:left="284"/>
        <w:rPr>
          <w:b/>
          <w:sz w:val="24"/>
          <w:szCs w:val="24"/>
        </w:rPr>
      </w:pPr>
      <w:r w:rsidRPr="00827971">
        <w:rPr>
          <w:b/>
          <w:sz w:val="24"/>
          <w:szCs w:val="24"/>
        </w:rPr>
        <w:t xml:space="preserve">- Persico Reale cm. 15 </w:t>
      </w:r>
      <w:r w:rsidR="00827971" w:rsidRPr="00827971">
        <w:rPr>
          <w:b/>
          <w:sz w:val="24"/>
          <w:szCs w:val="24"/>
        </w:rPr>
        <w:t>(solo nei laghi)</w:t>
      </w:r>
    </w:p>
    <w:p w14:paraId="2AE4DE0C" w14:textId="77777777" w:rsidR="00C606FE" w:rsidRPr="00C606FE" w:rsidRDefault="00C606FE" w:rsidP="00C606FE">
      <w:pPr>
        <w:autoSpaceDE w:val="0"/>
        <w:autoSpaceDN w:val="0"/>
        <w:adjustRightInd w:val="0"/>
        <w:spacing w:after="35"/>
        <w:ind w:left="284"/>
        <w:rPr>
          <w:b/>
          <w:sz w:val="24"/>
          <w:szCs w:val="24"/>
        </w:rPr>
      </w:pPr>
      <w:r w:rsidRPr="00827971">
        <w:rPr>
          <w:b/>
          <w:sz w:val="24"/>
          <w:szCs w:val="24"/>
        </w:rPr>
        <w:t>- Cefalo cm. 20</w:t>
      </w:r>
      <w:r w:rsidRPr="00C606FE">
        <w:rPr>
          <w:b/>
          <w:sz w:val="24"/>
          <w:szCs w:val="24"/>
        </w:rPr>
        <w:t xml:space="preserve"> </w:t>
      </w:r>
    </w:p>
    <w:p w14:paraId="292747EE" w14:textId="77777777" w:rsidR="00C606FE" w:rsidRDefault="00827971" w:rsidP="00C606FE">
      <w:pPr>
        <w:spacing w:line="240" w:lineRule="atLeast"/>
        <w:rPr>
          <w:i/>
          <w:iCs/>
          <w:sz w:val="23"/>
          <w:szCs w:val="23"/>
        </w:rPr>
      </w:pPr>
      <w:r>
        <w:rPr>
          <w:i/>
          <w:iCs/>
          <w:color w:val="000000"/>
          <w:sz w:val="23"/>
          <w:szCs w:val="23"/>
        </w:rPr>
        <w:t>L</w:t>
      </w:r>
      <w:r w:rsidR="00C606FE" w:rsidRPr="007F7BAB">
        <w:rPr>
          <w:i/>
          <w:iCs/>
          <w:color w:val="000000"/>
          <w:sz w:val="23"/>
          <w:szCs w:val="23"/>
        </w:rPr>
        <w:t xml:space="preserve">e lunghezze minime totali dei pesci sono misurate </w:t>
      </w:r>
      <w:r w:rsidR="00C606FE">
        <w:rPr>
          <w:i/>
          <w:iCs/>
          <w:sz w:val="23"/>
          <w:szCs w:val="23"/>
        </w:rPr>
        <w:t>dall’apice del muso alla estremità della pinna caudale.</w:t>
      </w:r>
    </w:p>
    <w:p w14:paraId="62FF3992" w14:textId="77777777" w:rsidR="00C606FE" w:rsidRDefault="00C606FE" w:rsidP="00827971"/>
    <w:p w14:paraId="74507425" w14:textId="77777777" w:rsidR="00FB4D1B" w:rsidRPr="004B666A" w:rsidRDefault="00FB4D1B" w:rsidP="002D09C7">
      <w:pPr>
        <w:pStyle w:val="Titolo3"/>
        <w:numPr>
          <w:ilvl w:val="0"/>
          <w:numId w:val="0"/>
        </w:numPr>
        <w:tabs>
          <w:tab w:val="left" w:pos="0"/>
        </w:tabs>
        <w:ind w:right="142"/>
        <w:rPr>
          <w:szCs w:val="24"/>
        </w:rPr>
      </w:pPr>
      <w:bookmarkStart w:id="8" w:name="_Toc536514940"/>
      <w:r w:rsidRPr="004B666A">
        <w:rPr>
          <w:szCs w:val="24"/>
        </w:rPr>
        <w:t>CLASSIFICAZIONE DELLE ACQUE  DI CATEGORIA “A”</w:t>
      </w:r>
      <w:bookmarkEnd w:id="8"/>
    </w:p>
    <w:p w14:paraId="4D84B50A" w14:textId="77777777" w:rsidR="001C1823" w:rsidRPr="004B666A" w:rsidRDefault="001C1823" w:rsidP="002D09C7">
      <w:pPr>
        <w:tabs>
          <w:tab w:val="num" w:pos="-142"/>
          <w:tab w:val="left" w:pos="0"/>
        </w:tabs>
        <w:ind w:right="142" w:firstLine="426"/>
        <w:jc w:val="both"/>
        <w:rPr>
          <w:sz w:val="24"/>
          <w:szCs w:val="24"/>
        </w:rPr>
      </w:pPr>
    </w:p>
    <w:p w14:paraId="77221560" w14:textId="77777777" w:rsidR="00B603DB" w:rsidRPr="004B666A" w:rsidRDefault="00B603DB" w:rsidP="00B603DB">
      <w:pPr>
        <w:tabs>
          <w:tab w:val="num" w:pos="-142"/>
          <w:tab w:val="left" w:pos="426"/>
        </w:tabs>
        <w:ind w:left="426" w:right="142"/>
        <w:jc w:val="both"/>
        <w:rPr>
          <w:sz w:val="24"/>
          <w:szCs w:val="24"/>
        </w:rPr>
      </w:pPr>
      <w:r w:rsidRPr="004B666A">
        <w:rPr>
          <w:sz w:val="24"/>
          <w:szCs w:val="24"/>
        </w:rPr>
        <w:t>Sono considerati di categoria “A” i corsi d’acqua sottoelencati compresi gli affluenti (torrenti, fossi ecc.) di destra e di sinistra:</w:t>
      </w:r>
    </w:p>
    <w:p w14:paraId="719AEE6C" w14:textId="77777777" w:rsidR="00CE792F" w:rsidRPr="004B666A" w:rsidRDefault="00CE792F" w:rsidP="002D09C7">
      <w:pPr>
        <w:tabs>
          <w:tab w:val="num" w:pos="-142"/>
          <w:tab w:val="left" w:pos="0"/>
        </w:tabs>
        <w:ind w:right="142" w:firstLine="426"/>
        <w:jc w:val="both"/>
        <w:rPr>
          <w:sz w:val="24"/>
          <w:szCs w:val="24"/>
        </w:rPr>
      </w:pPr>
    </w:p>
    <w:p w14:paraId="5FB98A76" w14:textId="77777777" w:rsidR="00DC0233" w:rsidRDefault="00C13999" w:rsidP="002D09C7">
      <w:pPr>
        <w:tabs>
          <w:tab w:val="num" w:pos="-142"/>
          <w:tab w:val="left" w:pos="0"/>
        </w:tabs>
        <w:ind w:right="142" w:firstLine="426"/>
        <w:jc w:val="both"/>
        <w:rPr>
          <w:b/>
          <w:i/>
          <w:sz w:val="24"/>
          <w:szCs w:val="24"/>
        </w:rPr>
      </w:pPr>
      <w:r w:rsidRPr="004B666A">
        <w:rPr>
          <w:b/>
          <w:i/>
          <w:sz w:val="24"/>
          <w:szCs w:val="24"/>
        </w:rPr>
        <w:t xml:space="preserve">    </w:t>
      </w:r>
    </w:p>
    <w:p w14:paraId="6C01B9FD" w14:textId="77777777" w:rsidR="00FB4D1B" w:rsidRDefault="00FB4D1B" w:rsidP="00DD4FA5">
      <w:pPr>
        <w:tabs>
          <w:tab w:val="num" w:pos="-142"/>
          <w:tab w:val="left" w:pos="0"/>
        </w:tabs>
        <w:ind w:right="142" w:firstLine="284"/>
        <w:jc w:val="both"/>
        <w:rPr>
          <w:b/>
          <w:i/>
          <w:sz w:val="24"/>
          <w:szCs w:val="24"/>
        </w:rPr>
      </w:pPr>
      <w:r w:rsidRPr="004B666A">
        <w:rPr>
          <w:b/>
          <w:i/>
          <w:sz w:val="24"/>
          <w:szCs w:val="24"/>
        </w:rPr>
        <w:t>Provincia di L’AQUILA</w:t>
      </w:r>
    </w:p>
    <w:p w14:paraId="1949190C" w14:textId="77777777" w:rsidR="00DD4FA5" w:rsidRPr="007A5A0A" w:rsidRDefault="00DD4FA5" w:rsidP="004E5A4A">
      <w:pPr>
        <w:autoSpaceDE w:val="0"/>
        <w:autoSpaceDN w:val="0"/>
        <w:adjustRightInd w:val="0"/>
        <w:spacing w:after="35"/>
        <w:ind w:left="284"/>
        <w:jc w:val="both"/>
        <w:rPr>
          <w:color w:val="000000"/>
          <w:sz w:val="23"/>
          <w:szCs w:val="23"/>
        </w:rPr>
      </w:pPr>
      <w:r w:rsidRPr="007A5A0A">
        <w:rPr>
          <w:color w:val="000000"/>
          <w:sz w:val="23"/>
          <w:szCs w:val="23"/>
        </w:rPr>
        <w:t xml:space="preserve">- Rio Forcella, Preturo, in agro comune di L’Aquila. </w:t>
      </w:r>
    </w:p>
    <w:p w14:paraId="245297D6" w14:textId="77777777" w:rsidR="00DD4FA5" w:rsidRPr="007A5A0A" w:rsidRDefault="00DD4FA5" w:rsidP="004E5A4A">
      <w:pPr>
        <w:autoSpaceDE w:val="0"/>
        <w:autoSpaceDN w:val="0"/>
        <w:adjustRightInd w:val="0"/>
        <w:spacing w:after="35"/>
        <w:ind w:left="284"/>
        <w:jc w:val="both"/>
        <w:rPr>
          <w:color w:val="000000"/>
          <w:sz w:val="23"/>
          <w:szCs w:val="23"/>
        </w:rPr>
      </w:pPr>
      <w:r w:rsidRPr="007A5A0A">
        <w:rPr>
          <w:color w:val="000000"/>
          <w:sz w:val="23"/>
          <w:szCs w:val="23"/>
        </w:rPr>
        <w:t xml:space="preserve">- Fiume Vomano; </w:t>
      </w:r>
    </w:p>
    <w:p w14:paraId="0F97A23F" w14:textId="77777777" w:rsidR="00DD4FA5" w:rsidRPr="007A5A0A" w:rsidRDefault="00DD4FA5" w:rsidP="004E5A4A">
      <w:pPr>
        <w:autoSpaceDE w:val="0"/>
        <w:autoSpaceDN w:val="0"/>
        <w:adjustRightInd w:val="0"/>
        <w:spacing w:after="35"/>
        <w:ind w:left="426" w:hanging="142"/>
        <w:jc w:val="both"/>
        <w:rPr>
          <w:color w:val="000000"/>
          <w:sz w:val="23"/>
          <w:szCs w:val="23"/>
        </w:rPr>
      </w:pPr>
      <w:r w:rsidRPr="007A5A0A">
        <w:rPr>
          <w:color w:val="000000"/>
          <w:sz w:val="23"/>
          <w:szCs w:val="23"/>
        </w:rPr>
        <w:t xml:space="preserve">- Fiume Aterno: dalle sorgenti fino alle confluenze del Gamberale e dal Comune di Acciano fino al limite della Provincia; </w:t>
      </w:r>
    </w:p>
    <w:p w14:paraId="4737F286" w14:textId="77777777" w:rsidR="00DD4FA5" w:rsidRPr="007A5A0A" w:rsidRDefault="00DD4FA5" w:rsidP="004E5A4A">
      <w:pPr>
        <w:autoSpaceDE w:val="0"/>
        <w:autoSpaceDN w:val="0"/>
        <w:adjustRightInd w:val="0"/>
        <w:ind w:left="284"/>
        <w:jc w:val="both"/>
        <w:rPr>
          <w:color w:val="000000"/>
          <w:sz w:val="23"/>
          <w:szCs w:val="23"/>
        </w:rPr>
      </w:pPr>
      <w:r w:rsidRPr="007A5A0A">
        <w:rPr>
          <w:color w:val="000000"/>
          <w:sz w:val="23"/>
          <w:szCs w:val="23"/>
        </w:rPr>
        <w:t xml:space="preserve">- Fiume Raiale; </w:t>
      </w:r>
    </w:p>
    <w:p w14:paraId="485FDBE4" w14:textId="77777777" w:rsidR="00DD4FA5" w:rsidRPr="007A5A0A" w:rsidRDefault="00DD4FA5" w:rsidP="004E5A4A">
      <w:pPr>
        <w:autoSpaceDE w:val="0"/>
        <w:autoSpaceDN w:val="0"/>
        <w:adjustRightInd w:val="0"/>
        <w:spacing w:after="35"/>
        <w:ind w:left="284"/>
        <w:jc w:val="both"/>
        <w:rPr>
          <w:color w:val="000000"/>
          <w:sz w:val="23"/>
          <w:szCs w:val="23"/>
        </w:rPr>
      </w:pPr>
      <w:r w:rsidRPr="007A5A0A">
        <w:rPr>
          <w:color w:val="000000"/>
          <w:sz w:val="23"/>
          <w:szCs w:val="23"/>
        </w:rPr>
        <w:lastRenderedPageBreak/>
        <w:t xml:space="preserve">- Fiume Vera e canale Vetoio; </w:t>
      </w:r>
    </w:p>
    <w:p w14:paraId="2083922C" w14:textId="77777777" w:rsidR="00DD4FA5" w:rsidRPr="007A5A0A" w:rsidRDefault="00DD4FA5" w:rsidP="004E5A4A">
      <w:pPr>
        <w:autoSpaceDE w:val="0"/>
        <w:autoSpaceDN w:val="0"/>
        <w:adjustRightInd w:val="0"/>
        <w:spacing w:after="35"/>
        <w:ind w:left="284"/>
        <w:jc w:val="both"/>
        <w:rPr>
          <w:color w:val="000000"/>
          <w:sz w:val="23"/>
          <w:szCs w:val="23"/>
        </w:rPr>
      </w:pPr>
      <w:r w:rsidRPr="007A5A0A">
        <w:rPr>
          <w:color w:val="000000"/>
          <w:sz w:val="23"/>
          <w:szCs w:val="23"/>
        </w:rPr>
        <w:t xml:space="preserve">- Fiume Raio: dalle sorgenti fino al ponte Strada Provinciale per Campo Felice in Agro Genzano di Sassa; </w:t>
      </w:r>
    </w:p>
    <w:p w14:paraId="728B5B60" w14:textId="77777777" w:rsidR="00DD4FA5" w:rsidRPr="007A5A0A" w:rsidRDefault="00DD4FA5" w:rsidP="004E5A4A">
      <w:pPr>
        <w:autoSpaceDE w:val="0"/>
        <w:autoSpaceDN w:val="0"/>
        <w:adjustRightInd w:val="0"/>
        <w:spacing w:after="35"/>
        <w:ind w:left="284"/>
        <w:jc w:val="both"/>
        <w:rPr>
          <w:color w:val="000000"/>
          <w:sz w:val="23"/>
          <w:szCs w:val="23"/>
        </w:rPr>
      </w:pPr>
      <w:r w:rsidRPr="007A5A0A">
        <w:rPr>
          <w:color w:val="000000"/>
          <w:sz w:val="23"/>
          <w:szCs w:val="23"/>
        </w:rPr>
        <w:t xml:space="preserve">- Fiume Castellano (o Trontino) in agro Campotosto; </w:t>
      </w:r>
    </w:p>
    <w:p w14:paraId="673D7752" w14:textId="77777777" w:rsidR="00DD4FA5" w:rsidRPr="007A5A0A" w:rsidRDefault="00DD4FA5" w:rsidP="004E5A4A">
      <w:pPr>
        <w:autoSpaceDE w:val="0"/>
        <w:autoSpaceDN w:val="0"/>
        <w:adjustRightInd w:val="0"/>
        <w:spacing w:after="35"/>
        <w:ind w:left="284"/>
        <w:jc w:val="both"/>
        <w:rPr>
          <w:color w:val="000000"/>
          <w:sz w:val="23"/>
          <w:szCs w:val="23"/>
        </w:rPr>
      </w:pPr>
      <w:r w:rsidRPr="007A5A0A">
        <w:rPr>
          <w:color w:val="000000"/>
          <w:sz w:val="23"/>
          <w:szCs w:val="23"/>
        </w:rPr>
        <w:t xml:space="preserve">- Fiume Sagittario; </w:t>
      </w:r>
    </w:p>
    <w:p w14:paraId="3C1771F6" w14:textId="77777777" w:rsidR="00DD4FA5" w:rsidRPr="007A5A0A" w:rsidRDefault="00DD4FA5" w:rsidP="004E5A4A">
      <w:pPr>
        <w:autoSpaceDE w:val="0"/>
        <w:autoSpaceDN w:val="0"/>
        <w:adjustRightInd w:val="0"/>
        <w:spacing w:after="35"/>
        <w:ind w:left="284"/>
        <w:jc w:val="both"/>
        <w:rPr>
          <w:color w:val="000000"/>
          <w:sz w:val="23"/>
          <w:szCs w:val="23"/>
        </w:rPr>
      </w:pPr>
      <w:r w:rsidRPr="007A5A0A">
        <w:rPr>
          <w:color w:val="000000"/>
          <w:sz w:val="23"/>
          <w:szCs w:val="23"/>
        </w:rPr>
        <w:t xml:space="preserve">- Fiume Gizio; </w:t>
      </w:r>
    </w:p>
    <w:p w14:paraId="6A7BB6CB" w14:textId="77777777" w:rsidR="00DD4FA5" w:rsidRPr="007A5A0A" w:rsidRDefault="00DD4FA5" w:rsidP="004E5A4A">
      <w:pPr>
        <w:autoSpaceDE w:val="0"/>
        <w:autoSpaceDN w:val="0"/>
        <w:adjustRightInd w:val="0"/>
        <w:spacing w:after="35"/>
        <w:ind w:left="284"/>
        <w:jc w:val="both"/>
        <w:rPr>
          <w:color w:val="000000"/>
          <w:sz w:val="23"/>
          <w:szCs w:val="23"/>
        </w:rPr>
      </w:pPr>
      <w:r w:rsidRPr="007A5A0A">
        <w:rPr>
          <w:color w:val="000000"/>
          <w:sz w:val="23"/>
          <w:szCs w:val="23"/>
        </w:rPr>
        <w:t xml:space="preserve">- Fiume Vella; </w:t>
      </w:r>
    </w:p>
    <w:p w14:paraId="27206E14" w14:textId="77777777" w:rsidR="00DD4FA5" w:rsidRPr="007A5A0A" w:rsidRDefault="00DD4FA5" w:rsidP="004E5A4A">
      <w:pPr>
        <w:autoSpaceDE w:val="0"/>
        <w:autoSpaceDN w:val="0"/>
        <w:adjustRightInd w:val="0"/>
        <w:spacing w:after="35"/>
        <w:ind w:left="284"/>
        <w:jc w:val="both"/>
        <w:rPr>
          <w:color w:val="000000"/>
          <w:sz w:val="23"/>
          <w:szCs w:val="23"/>
        </w:rPr>
      </w:pPr>
      <w:r w:rsidRPr="007A5A0A">
        <w:rPr>
          <w:color w:val="000000"/>
          <w:sz w:val="23"/>
          <w:szCs w:val="23"/>
        </w:rPr>
        <w:t xml:space="preserve">- Fiume Velletta; </w:t>
      </w:r>
    </w:p>
    <w:p w14:paraId="222BB110" w14:textId="77777777" w:rsidR="00DD4FA5" w:rsidRPr="007A5A0A" w:rsidRDefault="00DD4FA5" w:rsidP="004E5A4A">
      <w:pPr>
        <w:autoSpaceDE w:val="0"/>
        <w:autoSpaceDN w:val="0"/>
        <w:adjustRightInd w:val="0"/>
        <w:spacing w:after="35"/>
        <w:ind w:left="284"/>
        <w:jc w:val="both"/>
        <w:rPr>
          <w:color w:val="000000"/>
          <w:sz w:val="23"/>
          <w:szCs w:val="23"/>
        </w:rPr>
      </w:pPr>
      <w:r w:rsidRPr="007A5A0A">
        <w:rPr>
          <w:color w:val="000000"/>
          <w:sz w:val="23"/>
          <w:szCs w:val="23"/>
        </w:rPr>
        <w:t xml:space="preserve">- Fiume Sangro; </w:t>
      </w:r>
    </w:p>
    <w:p w14:paraId="01346458" w14:textId="77777777" w:rsidR="00DD4FA5" w:rsidRPr="007A5A0A" w:rsidRDefault="00DD4FA5" w:rsidP="004E5A4A">
      <w:pPr>
        <w:autoSpaceDE w:val="0"/>
        <w:autoSpaceDN w:val="0"/>
        <w:adjustRightInd w:val="0"/>
        <w:spacing w:after="35"/>
        <w:ind w:left="284"/>
        <w:jc w:val="both"/>
        <w:rPr>
          <w:color w:val="000000"/>
          <w:sz w:val="23"/>
          <w:szCs w:val="23"/>
        </w:rPr>
      </w:pPr>
      <w:r w:rsidRPr="007A5A0A">
        <w:rPr>
          <w:color w:val="000000"/>
          <w:sz w:val="23"/>
          <w:szCs w:val="23"/>
        </w:rPr>
        <w:t xml:space="preserve">- Fiume Liri: dalle sorgenti fino al confine regionale; </w:t>
      </w:r>
    </w:p>
    <w:p w14:paraId="51FA39EB" w14:textId="77777777" w:rsidR="00DD4FA5" w:rsidRPr="007A5A0A" w:rsidRDefault="00DD4FA5" w:rsidP="004E5A4A">
      <w:pPr>
        <w:autoSpaceDE w:val="0"/>
        <w:autoSpaceDN w:val="0"/>
        <w:adjustRightInd w:val="0"/>
        <w:spacing w:after="35"/>
        <w:ind w:left="284"/>
        <w:jc w:val="both"/>
        <w:rPr>
          <w:color w:val="000000"/>
          <w:sz w:val="23"/>
          <w:szCs w:val="23"/>
        </w:rPr>
      </w:pPr>
      <w:r w:rsidRPr="007A5A0A">
        <w:rPr>
          <w:color w:val="000000"/>
          <w:sz w:val="23"/>
          <w:szCs w:val="23"/>
        </w:rPr>
        <w:t xml:space="preserve">- Fiume Giovenco: dalle sorgenti fino al Ponte di strada 17 del Fucino; </w:t>
      </w:r>
    </w:p>
    <w:p w14:paraId="078CBDD3" w14:textId="77777777" w:rsidR="00DD4FA5" w:rsidRPr="007A5A0A" w:rsidRDefault="00DD4FA5" w:rsidP="004E5A4A">
      <w:pPr>
        <w:autoSpaceDE w:val="0"/>
        <w:autoSpaceDN w:val="0"/>
        <w:adjustRightInd w:val="0"/>
        <w:spacing w:after="35"/>
        <w:ind w:left="284"/>
        <w:jc w:val="both"/>
        <w:rPr>
          <w:color w:val="000000"/>
          <w:sz w:val="23"/>
          <w:szCs w:val="23"/>
        </w:rPr>
      </w:pPr>
      <w:r w:rsidRPr="007A5A0A">
        <w:rPr>
          <w:color w:val="000000"/>
          <w:sz w:val="23"/>
          <w:szCs w:val="23"/>
        </w:rPr>
        <w:t xml:space="preserve">- Fiume Turano: dalle sorgenti fino al Ponte sulla Tiburtina Valeria lato Roma dopo l’abitato di Carsoli; </w:t>
      </w:r>
    </w:p>
    <w:p w14:paraId="3D5AF13D" w14:textId="77777777" w:rsidR="00DD4FA5" w:rsidRPr="007A5A0A" w:rsidRDefault="00DD4FA5" w:rsidP="004E5A4A">
      <w:pPr>
        <w:autoSpaceDE w:val="0"/>
        <w:autoSpaceDN w:val="0"/>
        <w:adjustRightInd w:val="0"/>
        <w:spacing w:after="35"/>
        <w:ind w:left="284"/>
        <w:jc w:val="both"/>
        <w:rPr>
          <w:color w:val="000000"/>
          <w:sz w:val="23"/>
          <w:szCs w:val="23"/>
        </w:rPr>
      </w:pPr>
      <w:r w:rsidRPr="007A5A0A">
        <w:rPr>
          <w:color w:val="000000"/>
          <w:sz w:val="23"/>
          <w:szCs w:val="23"/>
        </w:rPr>
        <w:t xml:space="preserve">- Fiume Imele-Salto: dalle sorgenti di Verrecchia fino alla confluenza con il fosso Pratolungo; </w:t>
      </w:r>
    </w:p>
    <w:p w14:paraId="64E583BB" w14:textId="77777777" w:rsidR="00DD4FA5" w:rsidRPr="007A5A0A" w:rsidRDefault="00DD4FA5" w:rsidP="004E5A4A">
      <w:pPr>
        <w:autoSpaceDE w:val="0"/>
        <w:autoSpaceDN w:val="0"/>
        <w:adjustRightInd w:val="0"/>
        <w:spacing w:after="35"/>
        <w:ind w:left="284"/>
        <w:jc w:val="both"/>
        <w:rPr>
          <w:color w:val="000000"/>
          <w:sz w:val="23"/>
          <w:szCs w:val="23"/>
        </w:rPr>
      </w:pPr>
      <w:r w:rsidRPr="007A5A0A">
        <w:rPr>
          <w:color w:val="000000"/>
          <w:sz w:val="23"/>
          <w:szCs w:val="23"/>
        </w:rPr>
        <w:t xml:space="preserve">- Fosso Pratolungo: dalle sorgenti fino alla confluenza con il fiume Imele; </w:t>
      </w:r>
    </w:p>
    <w:p w14:paraId="53FB7D37" w14:textId="77777777" w:rsidR="00DD4FA5" w:rsidRPr="007A5A0A" w:rsidRDefault="00DD4FA5" w:rsidP="004E5A4A">
      <w:pPr>
        <w:autoSpaceDE w:val="0"/>
        <w:autoSpaceDN w:val="0"/>
        <w:adjustRightInd w:val="0"/>
        <w:spacing w:after="35"/>
        <w:ind w:left="284"/>
        <w:jc w:val="both"/>
        <w:rPr>
          <w:color w:val="000000"/>
          <w:sz w:val="23"/>
          <w:szCs w:val="23"/>
        </w:rPr>
      </w:pPr>
      <w:r w:rsidRPr="007A5A0A">
        <w:rPr>
          <w:color w:val="000000"/>
          <w:sz w:val="23"/>
          <w:szCs w:val="23"/>
        </w:rPr>
        <w:t xml:space="preserve">- Rio La Foce di Celano: dalle sorgenti fino al Ponte sulla Ferrovia Roma-Pescara; </w:t>
      </w:r>
    </w:p>
    <w:p w14:paraId="71FF907A" w14:textId="77777777" w:rsidR="00DD4FA5" w:rsidRPr="007A5A0A" w:rsidRDefault="00DD4FA5" w:rsidP="004E5A4A">
      <w:pPr>
        <w:autoSpaceDE w:val="0"/>
        <w:autoSpaceDN w:val="0"/>
        <w:adjustRightInd w:val="0"/>
        <w:spacing w:after="35"/>
        <w:ind w:left="284"/>
        <w:jc w:val="both"/>
        <w:rPr>
          <w:color w:val="000000"/>
          <w:sz w:val="23"/>
          <w:szCs w:val="23"/>
        </w:rPr>
      </w:pPr>
      <w:r w:rsidRPr="007A5A0A">
        <w:rPr>
          <w:color w:val="000000"/>
          <w:sz w:val="23"/>
          <w:szCs w:val="23"/>
        </w:rPr>
        <w:t xml:space="preserve">- Rio Santa Iona: dalle sorgenti fino al ponte sulla statale del Rione Bussi nel Comune di Celano; </w:t>
      </w:r>
    </w:p>
    <w:p w14:paraId="74568EEE" w14:textId="77777777" w:rsidR="00DD4FA5" w:rsidRPr="007A5A0A" w:rsidRDefault="00DD4FA5" w:rsidP="004E5A4A">
      <w:pPr>
        <w:autoSpaceDE w:val="0"/>
        <w:autoSpaceDN w:val="0"/>
        <w:adjustRightInd w:val="0"/>
        <w:spacing w:after="35"/>
        <w:ind w:left="284"/>
        <w:jc w:val="both"/>
        <w:rPr>
          <w:color w:val="000000"/>
          <w:sz w:val="23"/>
          <w:szCs w:val="23"/>
        </w:rPr>
      </w:pPr>
      <w:r w:rsidRPr="007A5A0A">
        <w:rPr>
          <w:color w:val="000000"/>
          <w:sz w:val="23"/>
          <w:szCs w:val="23"/>
        </w:rPr>
        <w:t xml:space="preserve">- Fosso n. 4: da Borgo S. Giuseppe di Caruscino alla confluenza di Fosso 7 ; </w:t>
      </w:r>
    </w:p>
    <w:p w14:paraId="37B62EFB" w14:textId="77777777" w:rsidR="00DD4FA5" w:rsidRPr="007A5A0A" w:rsidRDefault="00DD4FA5" w:rsidP="004E5A4A">
      <w:pPr>
        <w:autoSpaceDE w:val="0"/>
        <w:autoSpaceDN w:val="0"/>
        <w:adjustRightInd w:val="0"/>
        <w:spacing w:after="35"/>
        <w:ind w:left="284"/>
        <w:jc w:val="both"/>
        <w:rPr>
          <w:color w:val="000000"/>
          <w:sz w:val="23"/>
          <w:szCs w:val="23"/>
        </w:rPr>
      </w:pPr>
      <w:r w:rsidRPr="007A5A0A">
        <w:rPr>
          <w:color w:val="000000"/>
          <w:sz w:val="23"/>
          <w:szCs w:val="23"/>
        </w:rPr>
        <w:t xml:space="preserve">- Fiume Tasso; </w:t>
      </w:r>
    </w:p>
    <w:p w14:paraId="63352A06" w14:textId="77777777" w:rsidR="00DD4FA5" w:rsidRPr="007A5A0A" w:rsidRDefault="00DD4FA5" w:rsidP="004E5A4A">
      <w:pPr>
        <w:autoSpaceDE w:val="0"/>
        <w:autoSpaceDN w:val="0"/>
        <w:adjustRightInd w:val="0"/>
        <w:spacing w:after="35"/>
        <w:ind w:left="426" w:hanging="142"/>
        <w:jc w:val="both"/>
        <w:rPr>
          <w:color w:val="000000"/>
          <w:sz w:val="23"/>
          <w:szCs w:val="23"/>
        </w:rPr>
      </w:pPr>
      <w:r w:rsidRPr="007A5A0A">
        <w:rPr>
          <w:color w:val="000000"/>
          <w:sz w:val="23"/>
          <w:szCs w:val="23"/>
        </w:rPr>
        <w:t xml:space="preserve">- Canale del Fucino: allacciante meridionale con tutti i suoi affluenti dalle sorgenti di Venere fino alla confluenza di Fosso 38 ; </w:t>
      </w:r>
    </w:p>
    <w:p w14:paraId="099A1607" w14:textId="77777777" w:rsidR="00DD4FA5" w:rsidRPr="007A5A0A" w:rsidRDefault="00DD4FA5" w:rsidP="004E5A4A">
      <w:pPr>
        <w:autoSpaceDE w:val="0"/>
        <w:autoSpaceDN w:val="0"/>
        <w:adjustRightInd w:val="0"/>
        <w:spacing w:after="35"/>
        <w:ind w:left="426" w:hanging="142"/>
        <w:jc w:val="both"/>
        <w:rPr>
          <w:color w:val="000000"/>
          <w:sz w:val="23"/>
          <w:szCs w:val="23"/>
        </w:rPr>
      </w:pPr>
      <w:r w:rsidRPr="007A5A0A">
        <w:rPr>
          <w:color w:val="000000"/>
          <w:sz w:val="23"/>
          <w:szCs w:val="23"/>
        </w:rPr>
        <w:t xml:space="preserve">- Fosso 38: in tutto il suo corso fino alla confluenza con il canale collettore centrale del Fucino in località Ottomila ; </w:t>
      </w:r>
    </w:p>
    <w:p w14:paraId="774BC8F5" w14:textId="77777777" w:rsidR="00DD4FA5" w:rsidRPr="007A5A0A" w:rsidRDefault="00DD4FA5" w:rsidP="004E5A4A">
      <w:pPr>
        <w:autoSpaceDE w:val="0"/>
        <w:autoSpaceDN w:val="0"/>
        <w:adjustRightInd w:val="0"/>
        <w:spacing w:after="35"/>
        <w:ind w:left="426" w:hanging="142"/>
        <w:jc w:val="both"/>
        <w:rPr>
          <w:color w:val="000000"/>
          <w:sz w:val="23"/>
          <w:szCs w:val="23"/>
        </w:rPr>
      </w:pPr>
      <w:r w:rsidRPr="007A5A0A">
        <w:rPr>
          <w:color w:val="000000"/>
          <w:sz w:val="23"/>
          <w:szCs w:val="23"/>
        </w:rPr>
        <w:t>- Fosso 39 e 40: dalle sorgenti di Trasacco fino alla confluenza con il Canale Contro</w:t>
      </w:r>
      <w:r>
        <w:rPr>
          <w:color w:val="000000"/>
          <w:sz w:val="23"/>
          <w:szCs w:val="23"/>
        </w:rPr>
        <w:t xml:space="preserve"> </w:t>
      </w:r>
      <w:r w:rsidRPr="007A5A0A">
        <w:rPr>
          <w:color w:val="000000"/>
          <w:sz w:val="23"/>
          <w:szCs w:val="23"/>
        </w:rPr>
        <w:t xml:space="preserve">collettore di sinistra del Fucino ; </w:t>
      </w:r>
    </w:p>
    <w:p w14:paraId="3169449C" w14:textId="77777777" w:rsidR="00DD4FA5" w:rsidRPr="007A5A0A" w:rsidRDefault="00DD4FA5" w:rsidP="004E5A4A">
      <w:pPr>
        <w:autoSpaceDE w:val="0"/>
        <w:autoSpaceDN w:val="0"/>
        <w:adjustRightInd w:val="0"/>
        <w:spacing w:after="35"/>
        <w:ind w:left="426" w:hanging="142"/>
        <w:jc w:val="both"/>
        <w:rPr>
          <w:color w:val="000000"/>
          <w:sz w:val="23"/>
          <w:szCs w:val="23"/>
        </w:rPr>
      </w:pPr>
      <w:r w:rsidRPr="007A5A0A">
        <w:rPr>
          <w:color w:val="000000"/>
          <w:sz w:val="23"/>
          <w:szCs w:val="23"/>
        </w:rPr>
        <w:t>- Canale Contro</w:t>
      </w:r>
      <w:r>
        <w:rPr>
          <w:color w:val="000000"/>
          <w:sz w:val="23"/>
          <w:szCs w:val="23"/>
        </w:rPr>
        <w:t xml:space="preserve"> </w:t>
      </w:r>
      <w:r w:rsidRPr="007A5A0A">
        <w:rPr>
          <w:color w:val="000000"/>
          <w:sz w:val="23"/>
          <w:szCs w:val="23"/>
        </w:rPr>
        <w:t xml:space="preserve">collettore di sinistra: dalla confluenza con Fosso 39 fino alla confluenza con il Canale collettore centrale in località Tremila ; </w:t>
      </w:r>
    </w:p>
    <w:p w14:paraId="2E79D3D6" w14:textId="77777777" w:rsidR="00DD4FA5" w:rsidRPr="007A5A0A" w:rsidRDefault="00DD4FA5" w:rsidP="004E5A4A">
      <w:pPr>
        <w:autoSpaceDE w:val="0"/>
        <w:autoSpaceDN w:val="0"/>
        <w:adjustRightInd w:val="0"/>
        <w:spacing w:after="35"/>
        <w:ind w:left="426" w:hanging="142"/>
        <w:jc w:val="both"/>
        <w:rPr>
          <w:color w:val="000000"/>
          <w:sz w:val="23"/>
          <w:szCs w:val="23"/>
        </w:rPr>
      </w:pPr>
      <w:r w:rsidRPr="007A5A0A">
        <w:rPr>
          <w:color w:val="000000"/>
          <w:sz w:val="23"/>
          <w:szCs w:val="23"/>
        </w:rPr>
        <w:t>- Canale Allacciante Settentrionale (Fucino): dalle sorgenti di Strada 16 fino alla</w:t>
      </w:r>
      <w:r>
        <w:rPr>
          <w:color w:val="000000"/>
          <w:sz w:val="23"/>
          <w:szCs w:val="23"/>
        </w:rPr>
        <w:t xml:space="preserve"> confluenza con fosso 15</w:t>
      </w:r>
      <w:r w:rsidRPr="007A5A0A">
        <w:rPr>
          <w:color w:val="000000"/>
          <w:sz w:val="23"/>
          <w:szCs w:val="23"/>
        </w:rPr>
        <w:t xml:space="preserve">; </w:t>
      </w:r>
    </w:p>
    <w:p w14:paraId="12C0974E" w14:textId="77777777" w:rsidR="00DD4FA5" w:rsidRPr="007A5A0A" w:rsidRDefault="00DD4FA5" w:rsidP="004E5A4A">
      <w:pPr>
        <w:autoSpaceDE w:val="0"/>
        <w:autoSpaceDN w:val="0"/>
        <w:adjustRightInd w:val="0"/>
        <w:spacing w:after="35"/>
        <w:ind w:left="284"/>
        <w:jc w:val="both"/>
        <w:rPr>
          <w:color w:val="000000"/>
          <w:sz w:val="23"/>
          <w:szCs w:val="23"/>
        </w:rPr>
      </w:pPr>
      <w:r w:rsidRPr="007A5A0A">
        <w:rPr>
          <w:color w:val="000000"/>
          <w:sz w:val="23"/>
          <w:szCs w:val="23"/>
        </w:rPr>
        <w:t xml:space="preserve">- Fosso 15 (Fucino): in tutto il suo percorso fino alla confluenza con la piccola Cinta ; </w:t>
      </w:r>
    </w:p>
    <w:p w14:paraId="017947A8" w14:textId="77777777" w:rsidR="00DD4FA5" w:rsidRDefault="00DD4FA5" w:rsidP="004E5A4A">
      <w:pPr>
        <w:autoSpaceDE w:val="0"/>
        <w:autoSpaceDN w:val="0"/>
        <w:adjustRightInd w:val="0"/>
        <w:ind w:left="284"/>
        <w:jc w:val="both"/>
        <w:rPr>
          <w:color w:val="000000"/>
          <w:sz w:val="23"/>
          <w:szCs w:val="23"/>
        </w:rPr>
      </w:pPr>
      <w:r w:rsidRPr="007A5A0A">
        <w:rPr>
          <w:color w:val="000000"/>
          <w:sz w:val="23"/>
          <w:szCs w:val="23"/>
        </w:rPr>
        <w:t xml:space="preserve">- Sorgenti Padulo: dalle sorgenti fino alla confluenza con l’allacciante settentrionale </w:t>
      </w:r>
    </w:p>
    <w:p w14:paraId="24BEB3FA" w14:textId="77777777" w:rsidR="00DD4FA5" w:rsidRPr="007A5A0A" w:rsidRDefault="00DD4FA5" w:rsidP="00DD4FA5">
      <w:pPr>
        <w:autoSpaceDE w:val="0"/>
        <w:autoSpaceDN w:val="0"/>
        <w:adjustRightInd w:val="0"/>
        <w:rPr>
          <w:color w:val="000000"/>
          <w:sz w:val="23"/>
          <w:szCs w:val="23"/>
        </w:rPr>
      </w:pPr>
    </w:p>
    <w:p w14:paraId="430B3D49" w14:textId="77777777" w:rsidR="00DD4FA5" w:rsidRPr="007A5A0A" w:rsidRDefault="00DD4FA5" w:rsidP="00DD4FA5">
      <w:pPr>
        <w:autoSpaceDE w:val="0"/>
        <w:autoSpaceDN w:val="0"/>
        <w:adjustRightInd w:val="0"/>
        <w:rPr>
          <w:color w:val="000000"/>
          <w:sz w:val="23"/>
          <w:szCs w:val="23"/>
        </w:rPr>
      </w:pPr>
      <w:r w:rsidRPr="007A5A0A">
        <w:rPr>
          <w:b/>
          <w:bCs/>
          <w:i/>
          <w:iCs/>
          <w:color w:val="000000"/>
          <w:sz w:val="23"/>
          <w:szCs w:val="23"/>
        </w:rPr>
        <w:t xml:space="preserve">Provincia di CHIETI </w:t>
      </w:r>
    </w:p>
    <w:p w14:paraId="213AF918" w14:textId="77777777" w:rsidR="00DD4FA5" w:rsidRPr="007A5A0A" w:rsidRDefault="00DD4FA5" w:rsidP="004E5A4A">
      <w:pPr>
        <w:tabs>
          <w:tab w:val="left" w:pos="567"/>
        </w:tabs>
        <w:autoSpaceDE w:val="0"/>
        <w:autoSpaceDN w:val="0"/>
        <w:adjustRightInd w:val="0"/>
        <w:spacing w:after="35"/>
        <w:ind w:left="426" w:hanging="142"/>
        <w:jc w:val="both"/>
        <w:rPr>
          <w:color w:val="000000"/>
          <w:sz w:val="23"/>
          <w:szCs w:val="23"/>
        </w:rPr>
      </w:pPr>
      <w:r w:rsidRPr="007A5A0A">
        <w:rPr>
          <w:color w:val="000000"/>
          <w:sz w:val="23"/>
          <w:szCs w:val="23"/>
        </w:rPr>
        <w:t xml:space="preserve">- Fiume Sangro: dal confine con la Provincia di Isernia fino all’Oasi di Serranella, escluso il lago di Bomba; </w:t>
      </w:r>
    </w:p>
    <w:p w14:paraId="6E72C829" w14:textId="77777777" w:rsidR="00DD4FA5" w:rsidRPr="007A5A0A" w:rsidRDefault="00DD4FA5" w:rsidP="004E5A4A">
      <w:pPr>
        <w:tabs>
          <w:tab w:val="left" w:pos="567"/>
        </w:tabs>
        <w:autoSpaceDE w:val="0"/>
        <w:autoSpaceDN w:val="0"/>
        <w:adjustRightInd w:val="0"/>
        <w:spacing w:after="35"/>
        <w:ind w:left="426" w:hanging="142"/>
        <w:jc w:val="both"/>
        <w:rPr>
          <w:color w:val="000000"/>
          <w:sz w:val="23"/>
          <w:szCs w:val="23"/>
        </w:rPr>
      </w:pPr>
      <w:r w:rsidRPr="007A5A0A">
        <w:rPr>
          <w:color w:val="000000"/>
          <w:sz w:val="23"/>
          <w:szCs w:val="23"/>
        </w:rPr>
        <w:t xml:space="preserve">- Fiume Aventino: dalle sorgenti al bacino di Casoli, escluso il bacino; </w:t>
      </w:r>
    </w:p>
    <w:p w14:paraId="4475C0CF" w14:textId="77777777" w:rsidR="00DD4FA5" w:rsidRPr="007A5A0A" w:rsidRDefault="00DD4FA5" w:rsidP="004E5A4A">
      <w:pPr>
        <w:tabs>
          <w:tab w:val="left" w:pos="567"/>
        </w:tabs>
        <w:autoSpaceDE w:val="0"/>
        <w:autoSpaceDN w:val="0"/>
        <w:adjustRightInd w:val="0"/>
        <w:spacing w:after="35"/>
        <w:ind w:left="426" w:hanging="142"/>
        <w:jc w:val="both"/>
        <w:rPr>
          <w:color w:val="000000"/>
          <w:sz w:val="23"/>
          <w:szCs w:val="23"/>
        </w:rPr>
      </w:pPr>
      <w:r>
        <w:rPr>
          <w:color w:val="000000"/>
          <w:sz w:val="23"/>
          <w:szCs w:val="23"/>
        </w:rPr>
        <w:t>- Fiume Aventino: loc.tà</w:t>
      </w:r>
      <w:r w:rsidRPr="007A5A0A">
        <w:rPr>
          <w:color w:val="000000"/>
          <w:sz w:val="23"/>
          <w:szCs w:val="23"/>
        </w:rPr>
        <w:t xml:space="preserve"> </w:t>
      </w:r>
      <w:r>
        <w:rPr>
          <w:color w:val="000000"/>
          <w:sz w:val="23"/>
          <w:szCs w:val="23"/>
        </w:rPr>
        <w:t xml:space="preserve"> </w:t>
      </w:r>
      <w:r w:rsidRPr="007A5A0A">
        <w:rPr>
          <w:color w:val="000000"/>
          <w:sz w:val="23"/>
          <w:szCs w:val="23"/>
        </w:rPr>
        <w:t xml:space="preserve">Acquevive in Comune di Taranta Peligna: tratto dalla restituzione ENEL alla canalizzazione; </w:t>
      </w:r>
    </w:p>
    <w:p w14:paraId="74729F09" w14:textId="77777777" w:rsidR="00DD4FA5" w:rsidRPr="007A5A0A" w:rsidRDefault="00DD4FA5" w:rsidP="004E5A4A">
      <w:pPr>
        <w:tabs>
          <w:tab w:val="left" w:pos="567"/>
        </w:tabs>
        <w:autoSpaceDE w:val="0"/>
        <w:autoSpaceDN w:val="0"/>
        <w:adjustRightInd w:val="0"/>
        <w:spacing w:after="35"/>
        <w:ind w:left="426" w:hanging="142"/>
        <w:jc w:val="both"/>
        <w:rPr>
          <w:color w:val="000000"/>
          <w:sz w:val="23"/>
          <w:szCs w:val="23"/>
        </w:rPr>
      </w:pPr>
      <w:r w:rsidRPr="007A5A0A">
        <w:rPr>
          <w:color w:val="000000"/>
          <w:sz w:val="23"/>
          <w:szCs w:val="23"/>
        </w:rPr>
        <w:t>- Fiume Verde di Rosello e Borrello:</w:t>
      </w:r>
      <w:r>
        <w:rPr>
          <w:color w:val="000000"/>
          <w:sz w:val="23"/>
          <w:szCs w:val="23"/>
        </w:rPr>
        <w:t xml:space="preserve"> </w:t>
      </w:r>
      <w:r w:rsidRPr="007A5A0A">
        <w:rPr>
          <w:color w:val="000000"/>
          <w:sz w:val="23"/>
          <w:szCs w:val="23"/>
        </w:rPr>
        <w:t>per tutto il corso</w:t>
      </w:r>
      <w:r w:rsidRPr="007A5A0A">
        <w:rPr>
          <w:b/>
          <w:bCs/>
          <w:color w:val="000000"/>
          <w:sz w:val="23"/>
          <w:szCs w:val="23"/>
        </w:rPr>
        <w:t xml:space="preserve">; </w:t>
      </w:r>
    </w:p>
    <w:p w14:paraId="6C4C144D" w14:textId="77777777" w:rsidR="00DD4FA5" w:rsidRPr="007A5A0A" w:rsidRDefault="00DD4FA5" w:rsidP="004E5A4A">
      <w:pPr>
        <w:tabs>
          <w:tab w:val="left" w:pos="567"/>
        </w:tabs>
        <w:autoSpaceDE w:val="0"/>
        <w:autoSpaceDN w:val="0"/>
        <w:adjustRightInd w:val="0"/>
        <w:spacing w:after="35"/>
        <w:ind w:left="426" w:hanging="142"/>
        <w:jc w:val="both"/>
        <w:rPr>
          <w:color w:val="000000"/>
          <w:sz w:val="23"/>
          <w:szCs w:val="23"/>
        </w:rPr>
      </w:pPr>
      <w:r w:rsidRPr="007A5A0A">
        <w:rPr>
          <w:color w:val="000000"/>
          <w:sz w:val="23"/>
          <w:szCs w:val="23"/>
        </w:rPr>
        <w:t xml:space="preserve">- Fiume Verde-Fara S. Martino: dalle sorgenti alla confluenza con l’Aventino; </w:t>
      </w:r>
    </w:p>
    <w:p w14:paraId="3DB3CDE0" w14:textId="77777777" w:rsidR="00DD4FA5" w:rsidRPr="007A5A0A" w:rsidRDefault="00DD4FA5" w:rsidP="004E5A4A">
      <w:pPr>
        <w:tabs>
          <w:tab w:val="left" w:pos="567"/>
        </w:tabs>
        <w:autoSpaceDE w:val="0"/>
        <w:autoSpaceDN w:val="0"/>
        <w:adjustRightInd w:val="0"/>
        <w:spacing w:after="35"/>
        <w:ind w:left="426" w:hanging="142"/>
        <w:jc w:val="both"/>
        <w:rPr>
          <w:color w:val="000000"/>
          <w:sz w:val="23"/>
          <w:szCs w:val="23"/>
        </w:rPr>
      </w:pPr>
      <w:r w:rsidRPr="007A5A0A">
        <w:rPr>
          <w:color w:val="000000"/>
          <w:sz w:val="23"/>
          <w:szCs w:val="23"/>
        </w:rPr>
        <w:t>- Fiume Sinello: dalla sorgenti fino al ponte in loc.</w:t>
      </w:r>
      <w:r>
        <w:rPr>
          <w:color w:val="000000"/>
          <w:sz w:val="23"/>
          <w:szCs w:val="23"/>
        </w:rPr>
        <w:t xml:space="preserve"> </w:t>
      </w:r>
      <w:r w:rsidRPr="007A5A0A">
        <w:rPr>
          <w:color w:val="000000"/>
          <w:sz w:val="23"/>
          <w:szCs w:val="23"/>
        </w:rPr>
        <w:t xml:space="preserve">Comune di Guilmi; </w:t>
      </w:r>
    </w:p>
    <w:p w14:paraId="35EDE69D" w14:textId="77777777" w:rsidR="00DD4FA5" w:rsidRPr="007A5A0A" w:rsidRDefault="00DD4FA5" w:rsidP="004E5A4A">
      <w:pPr>
        <w:tabs>
          <w:tab w:val="left" w:pos="567"/>
        </w:tabs>
        <w:autoSpaceDE w:val="0"/>
        <w:autoSpaceDN w:val="0"/>
        <w:adjustRightInd w:val="0"/>
        <w:spacing w:after="35"/>
        <w:ind w:left="426" w:hanging="142"/>
        <w:jc w:val="both"/>
        <w:rPr>
          <w:color w:val="000000"/>
          <w:sz w:val="23"/>
          <w:szCs w:val="23"/>
        </w:rPr>
      </w:pPr>
      <w:r w:rsidRPr="007A5A0A">
        <w:rPr>
          <w:color w:val="000000"/>
          <w:sz w:val="23"/>
          <w:szCs w:val="23"/>
        </w:rPr>
        <w:t>- Fiume Treste</w:t>
      </w:r>
      <w:r>
        <w:rPr>
          <w:color w:val="000000"/>
          <w:sz w:val="23"/>
          <w:szCs w:val="23"/>
        </w:rPr>
        <w:t xml:space="preserve"> </w:t>
      </w:r>
      <w:r w:rsidRPr="007A5A0A">
        <w:rPr>
          <w:color w:val="000000"/>
          <w:sz w:val="23"/>
          <w:szCs w:val="23"/>
        </w:rPr>
        <w:t xml:space="preserve">: dalle sorgenti fino al ponte sulla Strada Provinciale di S. Buono; </w:t>
      </w:r>
    </w:p>
    <w:p w14:paraId="02B4DF85" w14:textId="77777777" w:rsidR="00DD4FA5" w:rsidRPr="007A5A0A" w:rsidRDefault="00DD4FA5" w:rsidP="004E5A4A">
      <w:pPr>
        <w:tabs>
          <w:tab w:val="left" w:pos="567"/>
        </w:tabs>
        <w:autoSpaceDE w:val="0"/>
        <w:autoSpaceDN w:val="0"/>
        <w:adjustRightInd w:val="0"/>
        <w:spacing w:after="35"/>
        <w:ind w:left="426" w:hanging="142"/>
        <w:jc w:val="both"/>
        <w:rPr>
          <w:color w:val="000000"/>
          <w:sz w:val="23"/>
          <w:szCs w:val="23"/>
        </w:rPr>
      </w:pPr>
      <w:r w:rsidRPr="007A5A0A">
        <w:rPr>
          <w:color w:val="000000"/>
          <w:sz w:val="23"/>
          <w:szCs w:val="23"/>
        </w:rPr>
        <w:t xml:space="preserve">- Fiume Foro: dalle sorgenti al Ponte di Miglianico; </w:t>
      </w:r>
    </w:p>
    <w:p w14:paraId="6FEF938E" w14:textId="77777777" w:rsidR="00DD4FA5" w:rsidRPr="007A5A0A" w:rsidRDefault="00DD4FA5" w:rsidP="004E5A4A">
      <w:pPr>
        <w:tabs>
          <w:tab w:val="left" w:pos="567"/>
        </w:tabs>
        <w:autoSpaceDE w:val="0"/>
        <w:autoSpaceDN w:val="0"/>
        <w:adjustRightInd w:val="0"/>
        <w:spacing w:after="35"/>
        <w:ind w:left="426" w:hanging="142"/>
        <w:jc w:val="both"/>
        <w:rPr>
          <w:color w:val="000000"/>
          <w:sz w:val="23"/>
          <w:szCs w:val="23"/>
        </w:rPr>
      </w:pPr>
      <w:r w:rsidRPr="007A5A0A">
        <w:rPr>
          <w:color w:val="000000"/>
          <w:sz w:val="23"/>
          <w:szCs w:val="23"/>
        </w:rPr>
        <w:t xml:space="preserve">- Fiume Arielli: dalle sorgenti al Ponte Autostrada – Tollo; </w:t>
      </w:r>
    </w:p>
    <w:p w14:paraId="54FCAF2A" w14:textId="77777777" w:rsidR="00DD4FA5" w:rsidRPr="007A5A0A" w:rsidRDefault="00DD4FA5" w:rsidP="004E5A4A">
      <w:pPr>
        <w:tabs>
          <w:tab w:val="left" w:pos="567"/>
        </w:tabs>
        <w:autoSpaceDE w:val="0"/>
        <w:autoSpaceDN w:val="0"/>
        <w:adjustRightInd w:val="0"/>
        <w:spacing w:after="35"/>
        <w:ind w:left="426" w:hanging="142"/>
        <w:jc w:val="both"/>
        <w:rPr>
          <w:color w:val="000000"/>
          <w:sz w:val="23"/>
          <w:szCs w:val="23"/>
        </w:rPr>
      </w:pPr>
      <w:r w:rsidRPr="007A5A0A">
        <w:rPr>
          <w:color w:val="000000"/>
          <w:sz w:val="23"/>
          <w:szCs w:val="23"/>
        </w:rPr>
        <w:t xml:space="preserve">- Fiume Avenna: dalle sorgenti alla confluenza con il fiume Foro; </w:t>
      </w:r>
    </w:p>
    <w:p w14:paraId="7CD8C37C" w14:textId="77777777" w:rsidR="00DD4FA5" w:rsidRPr="007A5A0A" w:rsidRDefault="00DD4FA5" w:rsidP="004E5A4A">
      <w:pPr>
        <w:tabs>
          <w:tab w:val="left" w:pos="567"/>
        </w:tabs>
        <w:autoSpaceDE w:val="0"/>
        <w:autoSpaceDN w:val="0"/>
        <w:adjustRightInd w:val="0"/>
        <w:spacing w:after="35"/>
        <w:ind w:left="426" w:hanging="142"/>
        <w:jc w:val="both"/>
        <w:rPr>
          <w:color w:val="000000"/>
          <w:sz w:val="23"/>
          <w:szCs w:val="23"/>
        </w:rPr>
      </w:pPr>
      <w:r w:rsidRPr="007A5A0A">
        <w:rPr>
          <w:color w:val="000000"/>
          <w:sz w:val="23"/>
          <w:szCs w:val="23"/>
        </w:rPr>
        <w:t xml:space="preserve">- Torrente Gufo-Monteferrante: per tutto il suo corso; </w:t>
      </w:r>
    </w:p>
    <w:p w14:paraId="22D05519" w14:textId="77777777" w:rsidR="00DD4FA5" w:rsidRPr="007A5A0A" w:rsidRDefault="00DD4FA5" w:rsidP="004E5A4A">
      <w:pPr>
        <w:tabs>
          <w:tab w:val="left" w:pos="567"/>
        </w:tabs>
        <w:autoSpaceDE w:val="0"/>
        <w:autoSpaceDN w:val="0"/>
        <w:adjustRightInd w:val="0"/>
        <w:ind w:left="426" w:hanging="142"/>
        <w:jc w:val="both"/>
        <w:rPr>
          <w:color w:val="000000"/>
          <w:sz w:val="23"/>
          <w:szCs w:val="23"/>
        </w:rPr>
      </w:pPr>
      <w:r w:rsidRPr="007A5A0A">
        <w:rPr>
          <w:color w:val="000000"/>
          <w:sz w:val="23"/>
          <w:szCs w:val="23"/>
        </w:rPr>
        <w:t xml:space="preserve">- Torrente Turcano-Villa S. Maria – Rosello: per tutto il suo corso; </w:t>
      </w:r>
    </w:p>
    <w:p w14:paraId="2D5D6D09" w14:textId="77777777" w:rsidR="00DD4FA5" w:rsidRPr="00200B1B" w:rsidRDefault="00DD4FA5" w:rsidP="004E5A4A">
      <w:pPr>
        <w:tabs>
          <w:tab w:val="left" w:pos="567"/>
        </w:tabs>
        <w:autoSpaceDE w:val="0"/>
        <w:autoSpaceDN w:val="0"/>
        <w:adjustRightInd w:val="0"/>
        <w:spacing w:after="35"/>
        <w:ind w:left="426" w:hanging="142"/>
        <w:jc w:val="both"/>
        <w:rPr>
          <w:color w:val="000000"/>
          <w:sz w:val="23"/>
          <w:szCs w:val="23"/>
        </w:rPr>
      </w:pPr>
      <w:r w:rsidRPr="00200B1B">
        <w:rPr>
          <w:color w:val="000000"/>
          <w:sz w:val="23"/>
          <w:szCs w:val="23"/>
        </w:rPr>
        <w:t xml:space="preserve">- Torrente Arsiccia-Palena: per tutto il suo corso; </w:t>
      </w:r>
    </w:p>
    <w:p w14:paraId="742CBAA6" w14:textId="77777777" w:rsidR="00DD4FA5" w:rsidRPr="00200B1B" w:rsidRDefault="00DD4FA5" w:rsidP="004E5A4A">
      <w:pPr>
        <w:tabs>
          <w:tab w:val="left" w:pos="567"/>
        </w:tabs>
        <w:autoSpaceDE w:val="0"/>
        <w:autoSpaceDN w:val="0"/>
        <w:adjustRightInd w:val="0"/>
        <w:spacing w:after="35"/>
        <w:ind w:left="426" w:hanging="142"/>
        <w:jc w:val="both"/>
        <w:rPr>
          <w:color w:val="000000"/>
          <w:sz w:val="23"/>
          <w:szCs w:val="23"/>
        </w:rPr>
      </w:pPr>
      <w:r w:rsidRPr="00200B1B">
        <w:rPr>
          <w:color w:val="000000"/>
          <w:sz w:val="23"/>
          <w:szCs w:val="23"/>
        </w:rPr>
        <w:lastRenderedPageBreak/>
        <w:t xml:space="preserve">- Torrente Parello-Pizzoferrato-Quadri: per tutto il suo corso; </w:t>
      </w:r>
    </w:p>
    <w:p w14:paraId="73015DF9" w14:textId="77777777" w:rsidR="00DD4FA5" w:rsidRPr="00200B1B" w:rsidRDefault="00DD4FA5" w:rsidP="004E5A4A">
      <w:pPr>
        <w:tabs>
          <w:tab w:val="left" w:pos="567"/>
        </w:tabs>
        <w:autoSpaceDE w:val="0"/>
        <w:autoSpaceDN w:val="0"/>
        <w:adjustRightInd w:val="0"/>
        <w:spacing w:after="35"/>
        <w:ind w:left="426" w:hanging="142"/>
        <w:jc w:val="both"/>
        <w:rPr>
          <w:color w:val="000000"/>
          <w:sz w:val="23"/>
          <w:szCs w:val="23"/>
        </w:rPr>
      </w:pPr>
      <w:r w:rsidRPr="00200B1B">
        <w:rPr>
          <w:color w:val="000000"/>
          <w:sz w:val="23"/>
          <w:szCs w:val="23"/>
        </w:rPr>
        <w:t xml:space="preserve">- Torrente Cotaio-Palena: per tutto il suo corso; </w:t>
      </w:r>
    </w:p>
    <w:p w14:paraId="167F1A69" w14:textId="77777777" w:rsidR="00DD4FA5" w:rsidRPr="00200B1B" w:rsidRDefault="00DD4FA5" w:rsidP="004E5A4A">
      <w:pPr>
        <w:tabs>
          <w:tab w:val="left" w:pos="567"/>
        </w:tabs>
        <w:autoSpaceDE w:val="0"/>
        <w:autoSpaceDN w:val="0"/>
        <w:adjustRightInd w:val="0"/>
        <w:spacing w:after="35"/>
        <w:ind w:left="426" w:hanging="142"/>
        <w:jc w:val="both"/>
        <w:rPr>
          <w:color w:val="000000"/>
          <w:sz w:val="23"/>
          <w:szCs w:val="23"/>
        </w:rPr>
      </w:pPr>
      <w:r w:rsidRPr="00200B1B">
        <w:rPr>
          <w:color w:val="000000"/>
          <w:sz w:val="23"/>
          <w:szCs w:val="23"/>
        </w:rPr>
        <w:t xml:space="preserve">- Torrente Scaricaturo-Palena: per tutto il suo corso: </w:t>
      </w:r>
    </w:p>
    <w:p w14:paraId="2524F8DA" w14:textId="77777777" w:rsidR="00DD4FA5" w:rsidRPr="00200B1B" w:rsidRDefault="00DD4FA5" w:rsidP="004E5A4A">
      <w:pPr>
        <w:tabs>
          <w:tab w:val="left" w:pos="567"/>
        </w:tabs>
        <w:autoSpaceDE w:val="0"/>
        <w:autoSpaceDN w:val="0"/>
        <w:adjustRightInd w:val="0"/>
        <w:spacing w:after="35"/>
        <w:ind w:left="426" w:hanging="142"/>
        <w:jc w:val="both"/>
        <w:rPr>
          <w:color w:val="000000"/>
          <w:sz w:val="23"/>
          <w:szCs w:val="23"/>
        </w:rPr>
      </w:pPr>
      <w:r w:rsidRPr="00200B1B">
        <w:rPr>
          <w:color w:val="000000"/>
          <w:sz w:val="23"/>
          <w:szCs w:val="23"/>
        </w:rPr>
        <w:t xml:space="preserve">- Torrente Pizzariscello-Palena: per tutto il suo corso; </w:t>
      </w:r>
    </w:p>
    <w:p w14:paraId="166B7A58" w14:textId="77777777" w:rsidR="00DD4FA5" w:rsidRPr="00200B1B" w:rsidRDefault="00DD4FA5" w:rsidP="004E5A4A">
      <w:pPr>
        <w:tabs>
          <w:tab w:val="left" w:pos="567"/>
        </w:tabs>
        <w:autoSpaceDE w:val="0"/>
        <w:autoSpaceDN w:val="0"/>
        <w:adjustRightInd w:val="0"/>
        <w:spacing w:after="35"/>
        <w:ind w:left="426" w:hanging="142"/>
        <w:jc w:val="both"/>
        <w:rPr>
          <w:color w:val="000000"/>
          <w:sz w:val="23"/>
          <w:szCs w:val="23"/>
        </w:rPr>
      </w:pPr>
      <w:r w:rsidRPr="00200B1B">
        <w:rPr>
          <w:color w:val="000000"/>
          <w:sz w:val="23"/>
          <w:szCs w:val="23"/>
        </w:rPr>
        <w:t xml:space="preserve">- Torrente Cupo-Colledimacine-Torricella: per tutto il suo corso; </w:t>
      </w:r>
    </w:p>
    <w:p w14:paraId="34414FD2" w14:textId="77777777" w:rsidR="00DD4FA5" w:rsidRPr="00200B1B" w:rsidRDefault="00DD4FA5" w:rsidP="004E5A4A">
      <w:pPr>
        <w:tabs>
          <w:tab w:val="left" w:pos="567"/>
        </w:tabs>
        <w:autoSpaceDE w:val="0"/>
        <w:autoSpaceDN w:val="0"/>
        <w:adjustRightInd w:val="0"/>
        <w:spacing w:after="35"/>
        <w:ind w:left="426" w:hanging="142"/>
        <w:jc w:val="both"/>
        <w:rPr>
          <w:color w:val="000000"/>
          <w:sz w:val="23"/>
          <w:szCs w:val="23"/>
        </w:rPr>
      </w:pPr>
      <w:r w:rsidRPr="00200B1B">
        <w:rPr>
          <w:color w:val="000000"/>
          <w:sz w:val="23"/>
          <w:szCs w:val="23"/>
        </w:rPr>
        <w:t xml:space="preserve">- Torrente Lama-Gamberale: per tutto il suo corso; </w:t>
      </w:r>
    </w:p>
    <w:p w14:paraId="489FFA90" w14:textId="77777777" w:rsidR="00DD4FA5" w:rsidRPr="00200B1B" w:rsidRDefault="00DD4FA5" w:rsidP="004E5A4A">
      <w:pPr>
        <w:tabs>
          <w:tab w:val="left" w:pos="567"/>
        </w:tabs>
        <w:autoSpaceDE w:val="0"/>
        <w:autoSpaceDN w:val="0"/>
        <w:adjustRightInd w:val="0"/>
        <w:spacing w:after="35"/>
        <w:ind w:left="426" w:hanging="142"/>
        <w:jc w:val="both"/>
        <w:rPr>
          <w:color w:val="000000"/>
          <w:sz w:val="23"/>
          <w:szCs w:val="23"/>
        </w:rPr>
      </w:pPr>
      <w:r w:rsidRPr="00200B1B">
        <w:rPr>
          <w:color w:val="000000"/>
          <w:sz w:val="23"/>
          <w:szCs w:val="23"/>
        </w:rPr>
        <w:t xml:space="preserve">- Torrente Schiera-Montenerodomo: per tutto il suo corso; </w:t>
      </w:r>
    </w:p>
    <w:p w14:paraId="3C5C46E5" w14:textId="77777777" w:rsidR="00DD4FA5" w:rsidRPr="00200B1B" w:rsidRDefault="00DD4FA5" w:rsidP="004E5A4A">
      <w:pPr>
        <w:tabs>
          <w:tab w:val="left" w:pos="567"/>
        </w:tabs>
        <w:autoSpaceDE w:val="0"/>
        <w:autoSpaceDN w:val="0"/>
        <w:adjustRightInd w:val="0"/>
        <w:spacing w:after="35"/>
        <w:ind w:left="426" w:hanging="142"/>
        <w:jc w:val="both"/>
        <w:rPr>
          <w:color w:val="000000"/>
          <w:sz w:val="23"/>
          <w:szCs w:val="23"/>
        </w:rPr>
      </w:pPr>
      <w:r w:rsidRPr="00200B1B">
        <w:rPr>
          <w:color w:val="000000"/>
          <w:sz w:val="23"/>
          <w:szCs w:val="23"/>
        </w:rPr>
        <w:t xml:space="preserve">- Torrente S. Leo-Pennadomo-Torricella: per tutto il suo corso; </w:t>
      </w:r>
    </w:p>
    <w:p w14:paraId="3B189E33" w14:textId="77777777" w:rsidR="00DD4FA5" w:rsidRPr="00200B1B" w:rsidRDefault="00DD4FA5" w:rsidP="004E5A4A">
      <w:pPr>
        <w:tabs>
          <w:tab w:val="left" w:pos="567"/>
        </w:tabs>
        <w:autoSpaceDE w:val="0"/>
        <w:autoSpaceDN w:val="0"/>
        <w:adjustRightInd w:val="0"/>
        <w:spacing w:after="35"/>
        <w:ind w:left="426" w:hanging="142"/>
        <w:jc w:val="both"/>
        <w:rPr>
          <w:color w:val="000000"/>
          <w:sz w:val="23"/>
          <w:szCs w:val="23"/>
        </w:rPr>
      </w:pPr>
      <w:r w:rsidRPr="00200B1B">
        <w:rPr>
          <w:color w:val="000000"/>
          <w:sz w:val="23"/>
          <w:szCs w:val="23"/>
        </w:rPr>
        <w:t>- Fiume Trigno – nei tratti dei corsi d’acqua ricadenti nella Provincia ad eccezione del tratto ricadente nel territorio di S.</w:t>
      </w:r>
      <w:r>
        <w:rPr>
          <w:color w:val="000000"/>
          <w:sz w:val="23"/>
          <w:szCs w:val="23"/>
        </w:rPr>
        <w:t xml:space="preserve"> </w:t>
      </w:r>
      <w:r w:rsidRPr="00200B1B">
        <w:rPr>
          <w:color w:val="000000"/>
          <w:sz w:val="23"/>
          <w:szCs w:val="23"/>
        </w:rPr>
        <w:t xml:space="preserve">Salvo e Cupello fino alla centrale di Lentella SS </w:t>
      </w:r>
      <w:smartTag w:uri="urn:schemas-microsoft-com:office:smarttags" w:element="metricconverter">
        <w:smartTagPr>
          <w:attr w:name="ProductID" w:val="650 F"/>
        </w:smartTagPr>
        <w:r w:rsidRPr="00200B1B">
          <w:rPr>
            <w:color w:val="000000"/>
            <w:sz w:val="23"/>
            <w:szCs w:val="23"/>
          </w:rPr>
          <w:t>650 F</w:t>
        </w:r>
      </w:smartTag>
      <w:r w:rsidRPr="00200B1B">
        <w:rPr>
          <w:color w:val="000000"/>
          <w:sz w:val="23"/>
          <w:szCs w:val="23"/>
        </w:rPr>
        <w:t xml:space="preserve">.V. Trigno Km 69; </w:t>
      </w:r>
    </w:p>
    <w:p w14:paraId="3A79F0A8" w14:textId="77777777" w:rsidR="00DD4FA5" w:rsidRPr="00200B1B" w:rsidRDefault="00DD4FA5" w:rsidP="004E5A4A">
      <w:pPr>
        <w:tabs>
          <w:tab w:val="left" w:pos="567"/>
        </w:tabs>
        <w:autoSpaceDE w:val="0"/>
        <w:autoSpaceDN w:val="0"/>
        <w:adjustRightInd w:val="0"/>
        <w:ind w:left="426" w:hanging="142"/>
        <w:jc w:val="both"/>
        <w:rPr>
          <w:color w:val="000000"/>
          <w:sz w:val="23"/>
          <w:szCs w:val="23"/>
        </w:rPr>
      </w:pPr>
      <w:r w:rsidRPr="00200B1B">
        <w:rPr>
          <w:color w:val="000000"/>
          <w:sz w:val="23"/>
          <w:szCs w:val="23"/>
        </w:rPr>
        <w:t xml:space="preserve">- Torrente Fonte della Noce nel Comune di Lettopalena: per tutto il suo corso </w:t>
      </w:r>
    </w:p>
    <w:p w14:paraId="7312269C" w14:textId="77777777" w:rsidR="00DD4FA5" w:rsidRDefault="00DD4FA5" w:rsidP="00DD4FA5">
      <w:pPr>
        <w:autoSpaceDE w:val="0"/>
        <w:autoSpaceDN w:val="0"/>
        <w:adjustRightInd w:val="0"/>
        <w:rPr>
          <w:b/>
          <w:bCs/>
          <w:i/>
          <w:iCs/>
          <w:color w:val="000000"/>
          <w:sz w:val="23"/>
          <w:szCs w:val="23"/>
        </w:rPr>
      </w:pPr>
    </w:p>
    <w:p w14:paraId="1A6016C0" w14:textId="77777777" w:rsidR="00DD4FA5" w:rsidRPr="00200B1B" w:rsidRDefault="00DD4FA5" w:rsidP="00DD4FA5">
      <w:pPr>
        <w:autoSpaceDE w:val="0"/>
        <w:autoSpaceDN w:val="0"/>
        <w:adjustRightInd w:val="0"/>
        <w:rPr>
          <w:color w:val="000000"/>
          <w:sz w:val="23"/>
          <w:szCs w:val="23"/>
        </w:rPr>
      </w:pPr>
      <w:r w:rsidRPr="00200B1B">
        <w:rPr>
          <w:b/>
          <w:bCs/>
          <w:i/>
          <w:iCs/>
          <w:color w:val="000000"/>
          <w:sz w:val="23"/>
          <w:szCs w:val="23"/>
        </w:rPr>
        <w:t xml:space="preserve">Provincia di PESCARA </w:t>
      </w:r>
    </w:p>
    <w:p w14:paraId="735582C3" w14:textId="77777777" w:rsidR="00DD4FA5" w:rsidRPr="00200B1B" w:rsidRDefault="00DD4FA5" w:rsidP="004E5A4A">
      <w:pPr>
        <w:tabs>
          <w:tab w:val="left" w:pos="426"/>
        </w:tabs>
        <w:autoSpaceDE w:val="0"/>
        <w:autoSpaceDN w:val="0"/>
        <w:adjustRightInd w:val="0"/>
        <w:spacing w:after="35"/>
        <w:ind w:left="426" w:hanging="142"/>
        <w:jc w:val="both"/>
        <w:rPr>
          <w:color w:val="000000"/>
          <w:sz w:val="23"/>
          <w:szCs w:val="23"/>
        </w:rPr>
      </w:pPr>
      <w:r w:rsidRPr="00200B1B">
        <w:rPr>
          <w:color w:val="000000"/>
          <w:sz w:val="23"/>
          <w:szCs w:val="23"/>
        </w:rPr>
        <w:t xml:space="preserve">- Fiumi Aterno-Sagittario-Pescara: dal confine con la Provincia di L’Aquila fino alla confluenza con il fiume Orte; </w:t>
      </w:r>
    </w:p>
    <w:p w14:paraId="328669D4" w14:textId="77777777" w:rsidR="00DD4FA5" w:rsidRPr="00200B1B" w:rsidRDefault="00DD4FA5" w:rsidP="004E5A4A">
      <w:pPr>
        <w:tabs>
          <w:tab w:val="left" w:pos="426"/>
        </w:tabs>
        <w:autoSpaceDE w:val="0"/>
        <w:autoSpaceDN w:val="0"/>
        <w:adjustRightInd w:val="0"/>
        <w:spacing w:after="35"/>
        <w:ind w:left="426" w:hanging="142"/>
        <w:jc w:val="both"/>
        <w:rPr>
          <w:color w:val="000000"/>
          <w:sz w:val="23"/>
          <w:szCs w:val="23"/>
        </w:rPr>
      </w:pPr>
      <w:r w:rsidRPr="00200B1B">
        <w:rPr>
          <w:color w:val="000000"/>
          <w:sz w:val="23"/>
          <w:szCs w:val="23"/>
        </w:rPr>
        <w:t xml:space="preserve">- Fiume Tirino: dal confine con la Provincia di L’Aquila fino alla confluenza con il fiume Pescara; </w:t>
      </w:r>
    </w:p>
    <w:p w14:paraId="6996AE93" w14:textId="77777777" w:rsidR="00DD4FA5" w:rsidRPr="00200B1B" w:rsidRDefault="00DD4FA5" w:rsidP="004E5A4A">
      <w:pPr>
        <w:tabs>
          <w:tab w:val="left" w:pos="426"/>
        </w:tabs>
        <w:autoSpaceDE w:val="0"/>
        <w:autoSpaceDN w:val="0"/>
        <w:adjustRightInd w:val="0"/>
        <w:spacing w:after="35"/>
        <w:ind w:left="426" w:hanging="142"/>
        <w:jc w:val="both"/>
        <w:rPr>
          <w:color w:val="000000"/>
          <w:sz w:val="23"/>
          <w:szCs w:val="23"/>
        </w:rPr>
      </w:pPr>
      <w:r w:rsidRPr="00200B1B">
        <w:rPr>
          <w:color w:val="000000"/>
          <w:sz w:val="23"/>
          <w:szCs w:val="23"/>
        </w:rPr>
        <w:t xml:space="preserve">- Fiume Giardino: dalle sorgenti fino alla confluenza con il fiume Pescara; </w:t>
      </w:r>
    </w:p>
    <w:p w14:paraId="54B41EF5" w14:textId="77777777" w:rsidR="00DD4FA5" w:rsidRPr="00200B1B" w:rsidRDefault="00DD4FA5" w:rsidP="004E5A4A">
      <w:pPr>
        <w:tabs>
          <w:tab w:val="left" w:pos="426"/>
        </w:tabs>
        <w:autoSpaceDE w:val="0"/>
        <w:autoSpaceDN w:val="0"/>
        <w:adjustRightInd w:val="0"/>
        <w:spacing w:after="35"/>
        <w:ind w:left="426" w:hanging="142"/>
        <w:jc w:val="both"/>
        <w:rPr>
          <w:color w:val="000000"/>
          <w:sz w:val="23"/>
          <w:szCs w:val="23"/>
        </w:rPr>
      </w:pPr>
      <w:r w:rsidRPr="00200B1B">
        <w:rPr>
          <w:color w:val="000000"/>
          <w:sz w:val="23"/>
          <w:szCs w:val="23"/>
        </w:rPr>
        <w:t>- Fiume Orfento</w:t>
      </w:r>
      <w:r>
        <w:rPr>
          <w:color w:val="000000"/>
          <w:sz w:val="23"/>
          <w:szCs w:val="23"/>
        </w:rPr>
        <w:t xml:space="preserve"> </w:t>
      </w:r>
      <w:r w:rsidRPr="00200B1B">
        <w:rPr>
          <w:color w:val="000000"/>
          <w:sz w:val="23"/>
          <w:szCs w:val="23"/>
        </w:rPr>
        <w:t xml:space="preserve">: dalle sorgenti fino alla confluenza con il fiume Orta; </w:t>
      </w:r>
    </w:p>
    <w:p w14:paraId="1D1489E1" w14:textId="77777777" w:rsidR="00DD4FA5" w:rsidRPr="00200B1B" w:rsidRDefault="00DD4FA5" w:rsidP="004E5A4A">
      <w:pPr>
        <w:tabs>
          <w:tab w:val="left" w:pos="426"/>
        </w:tabs>
        <w:autoSpaceDE w:val="0"/>
        <w:autoSpaceDN w:val="0"/>
        <w:adjustRightInd w:val="0"/>
        <w:spacing w:after="35"/>
        <w:ind w:left="426" w:hanging="142"/>
        <w:jc w:val="both"/>
        <w:rPr>
          <w:color w:val="000000"/>
          <w:sz w:val="23"/>
          <w:szCs w:val="23"/>
        </w:rPr>
      </w:pPr>
      <w:r w:rsidRPr="00200B1B">
        <w:rPr>
          <w:color w:val="000000"/>
          <w:sz w:val="23"/>
          <w:szCs w:val="23"/>
        </w:rPr>
        <w:t xml:space="preserve">- Fiume Orta: dal confine con la Provincia di L’Aquila fino alla confluenza con il fiume Orfento; </w:t>
      </w:r>
    </w:p>
    <w:p w14:paraId="37FA2D4B" w14:textId="77777777" w:rsidR="00DD4FA5" w:rsidRPr="00200B1B" w:rsidRDefault="00DD4FA5" w:rsidP="004E5A4A">
      <w:pPr>
        <w:tabs>
          <w:tab w:val="left" w:pos="426"/>
        </w:tabs>
        <w:autoSpaceDE w:val="0"/>
        <w:autoSpaceDN w:val="0"/>
        <w:adjustRightInd w:val="0"/>
        <w:spacing w:after="35"/>
        <w:ind w:left="426" w:hanging="142"/>
        <w:jc w:val="both"/>
        <w:rPr>
          <w:color w:val="000000"/>
          <w:sz w:val="23"/>
          <w:szCs w:val="23"/>
        </w:rPr>
      </w:pPr>
      <w:r w:rsidRPr="00200B1B">
        <w:rPr>
          <w:color w:val="000000"/>
          <w:sz w:val="23"/>
          <w:szCs w:val="23"/>
        </w:rPr>
        <w:t xml:space="preserve">- Fiume Lavino: dalla confluenza con il fosso S. Angelo fino alla confluenza con il fiume Pescara; </w:t>
      </w:r>
    </w:p>
    <w:p w14:paraId="13A864B3" w14:textId="77777777" w:rsidR="00DD4FA5" w:rsidRPr="00200B1B" w:rsidRDefault="00DD4FA5" w:rsidP="004E5A4A">
      <w:pPr>
        <w:tabs>
          <w:tab w:val="left" w:pos="426"/>
        </w:tabs>
        <w:autoSpaceDE w:val="0"/>
        <w:autoSpaceDN w:val="0"/>
        <w:adjustRightInd w:val="0"/>
        <w:spacing w:after="35"/>
        <w:ind w:left="426" w:hanging="142"/>
        <w:jc w:val="both"/>
        <w:rPr>
          <w:color w:val="000000"/>
          <w:sz w:val="23"/>
          <w:szCs w:val="23"/>
        </w:rPr>
      </w:pPr>
      <w:r w:rsidRPr="00200B1B">
        <w:rPr>
          <w:color w:val="000000"/>
          <w:sz w:val="23"/>
          <w:szCs w:val="23"/>
        </w:rPr>
        <w:t xml:space="preserve">- Fosso S. Spirito: dalle sorgenti fino alla confluenza con il Fiume Lavino; </w:t>
      </w:r>
    </w:p>
    <w:p w14:paraId="3E2BE152" w14:textId="77777777" w:rsidR="00DD4FA5" w:rsidRPr="00200B1B" w:rsidRDefault="00DD4FA5" w:rsidP="004E5A4A">
      <w:pPr>
        <w:tabs>
          <w:tab w:val="left" w:pos="426"/>
        </w:tabs>
        <w:autoSpaceDE w:val="0"/>
        <w:autoSpaceDN w:val="0"/>
        <w:adjustRightInd w:val="0"/>
        <w:spacing w:after="35"/>
        <w:ind w:left="426" w:hanging="142"/>
        <w:jc w:val="both"/>
        <w:rPr>
          <w:color w:val="000000"/>
          <w:sz w:val="23"/>
          <w:szCs w:val="23"/>
        </w:rPr>
      </w:pPr>
      <w:r w:rsidRPr="00200B1B">
        <w:rPr>
          <w:color w:val="000000"/>
          <w:sz w:val="23"/>
          <w:szCs w:val="23"/>
        </w:rPr>
        <w:t xml:space="preserve">- Torrente S. Callisto: dalla sorgente fino alla confluenza con il fiume Pescara; </w:t>
      </w:r>
    </w:p>
    <w:p w14:paraId="346FECC4" w14:textId="77777777" w:rsidR="00DD4FA5" w:rsidRPr="00200B1B" w:rsidRDefault="00DD4FA5" w:rsidP="004E5A4A">
      <w:pPr>
        <w:tabs>
          <w:tab w:val="left" w:pos="426"/>
        </w:tabs>
        <w:autoSpaceDE w:val="0"/>
        <w:autoSpaceDN w:val="0"/>
        <w:adjustRightInd w:val="0"/>
        <w:spacing w:after="35"/>
        <w:ind w:left="426" w:hanging="142"/>
        <w:jc w:val="both"/>
        <w:rPr>
          <w:color w:val="000000"/>
          <w:sz w:val="23"/>
          <w:szCs w:val="23"/>
        </w:rPr>
      </w:pPr>
      <w:r w:rsidRPr="00200B1B">
        <w:rPr>
          <w:color w:val="000000"/>
          <w:sz w:val="23"/>
          <w:szCs w:val="23"/>
        </w:rPr>
        <w:t xml:space="preserve">- Fiume Alento: dalle sorgenti al confine con la Provincia di Chieti; </w:t>
      </w:r>
    </w:p>
    <w:p w14:paraId="44DAFD36" w14:textId="77777777" w:rsidR="00DD4FA5" w:rsidRPr="00200B1B" w:rsidRDefault="00DD4FA5" w:rsidP="004E5A4A">
      <w:pPr>
        <w:tabs>
          <w:tab w:val="left" w:pos="426"/>
        </w:tabs>
        <w:autoSpaceDE w:val="0"/>
        <w:autoSpaceDN w:val="0"/>
        <w:adjustRightInd w:val="0"/>
        <w:spacing w:after="35"/>
        <w:ind w:left="426" w:hanging="142"/>
        <w:jc w:val="both"/>
        <w:rPr>
          <w:color w:val="000000"/>
          <w:sz w:val="23"/>
          <w:szCs w:val="23"/>
        </w:rPr>
      </w:pPr>
      <w:r w:rsidRPr="00200B1B">
        <w:rPr>
          <w:color w:val="000000"/>
          <w:sz w:val="23"/>
          <w:szCs w:val="23"/>
        </w:rPr>
        <w:t xml:space="preserve">- Torrente Nora: dalle sorgenti fino al ponte per Contrada Micherone; </w:t>
      </w:r>
    </w:p>
    <w:p w14:paraId="2030CA93" w14:textId="77777777" w:rsidR="00DD4FA5" w:rsidRPr="00200B1B" w:rsidRDefault="00DD4FA5" w:rsidP="004E5A4A">
      <w:pPr>
        <w:tabs>
          <w:tab w:val="left" w:pos="426"/>
        </w:tabs>
        <w:autoSpaceDE w:val="0"/>
        <w:autoSpaceDN w:val="0"/>
        <w:adjustRightInd w:val="0"/>
        <w:spacing w:after="35"/>
        <w:ind w:left="426" w:hanging="142"/>
        <w:jc w:val="both"/>
        <w:rPr>
          <w:color w:val="000000"/>
          <w:sz w:val="23"/>
          <w:szCs w:val="23"/>
        </w:rPr>
      </w:pPr>
      <w:r w:rsidRPr="00200B1B">
        <w:rPr>
          <w:color w:val="000000"/>
          <w:sz w:val="23"/>
          <w:szCs w:val="23"/>
        </w:rPr>
        <w:t xml:space="preserve">- Torrente Schiavone: dalle sorgenti al confine con il Comune di Civitella Casanova; </w:t>
      </w:r>
    </w:p>
    <w:p w14:paraId="0AD82799" w14:textId="77777777" w:rsidR="00DD4FA5" w:rsidRPr="00200B1B" w:rsidRDefault="00DD4FA5" w:rsidP="004E5A4A">
      <w:pPr>
        <w:tabs>
          <w:tab w:val="left" w:pos="426"/>
        </w:tabs>
        <w:autoSpaceDE w:val="0"/>
        <w:autoSpaceDN w:val="0"/>
        <w:adjustRightInd w:val="0"/>
        <w:spacing w:after="35"/>
        <w:ind w:left="426" w:hanging="142"/>
        <w:jc w:val="both"/>
        <w:rPr>
          <w:color w:val="000000"/>
          <w:sz w:val="23"/>
          <w:szCs w:val="23"/>
        </w:rPr>
      </w:pPr>
      <w:r w:rsidRPr="00200B1B">
        <w:rPr>
          <w:color w:val="000000"/>
          <w:sz w:val="23"/>
          <w:szCs w:val="23"/>
        </w:rPr>
        <w:t xml:space="preserve">- Torrente Gallero: dalle sorgenti alla confluenza con il fiume Tavo nel Comune di Penne; </w:t>
      </w:r>
    </w:p>
    <w:p w14:paraId="2173C2EB" w14:textId="77777777" w:rsidR="00DD4FA5" w:rsidRPr="00200B1B" w:rsidRDefault="00DD4FA5" w:rsidP="004E5A4A">
      <w:pPr>
        <w:tabs>
          <w:tab w:val="left" w:pos="426"/>
        </w:tabs>
        <w:autoSpaceDE w:val="0"/>
        <w:autoSpaceDN w:val="0"/>
        <w:adjustRightInd w:val="0"/>
        <w:ind w:left="426" w:hanging="142"/>
        <w:jc w:val="both"/>
        <w:rPr>
          <w:color w:val="000000"/>
          <w:sz w:val="23"/>
          <w:szCs w:val="23"/>
        </w:rPr>
      </w:pPr>
      <w:r w:rsidRPr="00200B1B">
        <w:rPr>
          <w:color w:val="000000"/>
          <w:sz w:val="23"/>
          <w:szCs w:val="23"/>
        </w:rPr>
        <w:t xml:space="preserve">- Fiume Tavo: dalle sorgenti del torrente Angri fino alle “Cascatelle” comprese, in contrada Pianogrande del Comune di Penne. </w:t>
      </w:r>
    </w:p>
    <w:p w14:paraId="71097CE5" w14:textId="77777777" w:rsidR="00DD4FA5" w:rsidRPr="00200B1B" w:rsidRDefault="00DD4FA5" w:rsidP="004E5A4A">
      <w:pPr>
        <w:autoSpaceDE w:val="0"/>
        <w:autoSpaceDN w:val="0"/>
        <w:adjustRightInd w:val="0"/>
        <w:jc w:val="both"/>
        <w:rPr>
          <w:color w:val="000000"/>
          <w:sz w:val="23"/>
          <w:szCs w:val="23"/>
        </w:rPr>
      </w:pPr>
    </w:p>
    <w:p w14:paraId="140960FE" w14:textId="77777777" w:rsidR="00DD4FA5" w:rsidRPr="00200B1B" w:rsidRDefault="00DD4FA5" w:rsidP="00DD4FA5">
      <w:pPr>
        <w:autoSpaceDE w:val="0"/>
        <w:autoSpaceDN w:val="0"/>
        <w:adjustRightInd w:val="0"/>
        <w:rPr>
          <w:color w:val="000000"/>
          <w:sz w:val="23"/>
          <w:szCs w:val="23"/>
        </w:rPr>
      </w:pPr>
      <w:r w:rsidRPr="00200B1B">
        <w:rPr>
          <w:b/>
          <w:bCs/>
          <w:i/>
          <w:iCs/>
          <w:color w:val="000000"/>
          <w:sz w:val="23"/>
          <w:szCs w:val="23"/>
        </w:rPr>
        <w:t xml:space="preserve">Provincia di TERAMO </w:t>
      </w:r>
    </w:p>
    <w:p w14:paraId="46DAB73B" w14:textId="77777777" w:rsidR="00DD4FA5" w:rsidRPr="00200B1B" w:rsidRDefault="00DD4FA5" w:rsidP="004E5A4A">
      <w:pPr>
        <w:tabs>
          <w:tab w:val="left" w:pos="142"/>
          <w:tab w:val="left" w:pos="709"/>
        </w:tabs>
        <w:autoSpaceDE w:val="0"/>
        <w:autoSpaceDN w:val="0"/>
        <w:adjustRightInd w:val="0"/>
        <w:spacing w:after="35"/>
        <w:ind w:left="426" w:hanging="142"/>
        <w:jc w:val="both"/>
        <w:rPr>
          <w:color w:val="000000"/>
          <w:sz w:val="23"/>
          <w:szCs w:val="23"/>
        </w:rPr>
      </w:pPr>
      <w:r w:rsidRPr="00200B1B">
        <w:rPr>
          <w:color w:val="000000"/>
          <w:sz w:val="23"/>
          <w:szCs w:val="23"/>
        </w:rPr>
        <w:t xml:space="preserve">- Fiume Fino: dalle sorgenti alla confluenza con il torrente Cerchiolo; </w:t>
      </w:r>
    </w:p>
    <w:p w14:paraId="4FB42CCC" w14:textId="77777777" w:rsidR="00DD4FA5" w:rsidRPr="00200B1B" w:rsidRDefault="00DD4FA5" w:rsidP="004E5A4A">
      <w:pPr>
        <w:tabs>
          <w:tab w:val="left" w:pos="142"/>
          <w:tab w:val="left" w:pos="709"/>
        </w:tabs>
        <w:autoSpaceDE w:val="0"/>
        <w:autoSpaceDN w:val="0"/>
        <w:adjustRightInd w:val="0"/>
        <w:spacing w:after="35"/>
        <w:ind w:left="426" w:hanging="142"/>
        <w:jc w:val="both"/>
        <w:rPr>
          <w:color w:val="000000"/>
          <w:sz w:val="23"/>
          <w:szCs w:val="23"/>
        </w:rPr>
      </w:pPr>
      <w:r w:rsidRPr="00200B1B">
        <w:rPr>
          <w:color w:val="000000"/>
          <w:sz w:val="23"/>
          <w:szCs w:val="23"/>
        </w:rPr>
        <w:t xml:space="preserve">- Torrente Cerchiolo: dalle sorgenti alla confluenza con il fiume Fino; </w:t>
      </w:r>
    </w:p>
    <w:p w14:paraId="4E276A32" w14:textId="77777777" w:rsidR="00DD4FA5" w:rsidRPr="00200B1B" w:rsidRDefault="00DD4FA5" w:rsidP="004E5A4A">
      <w:pPr>
        <w:tabs>
          <w:tab w:val="left" w:pos="142"/>
          <w:tab w:val="left" w:pos="709"/>
        </w:tabs>
        <w:autoSpaceDE w:val="0"/>
        <w:autoSpaceDN w:val="0"/>
        <w:adjustRightInd w:val="0"/>
        <w:spacing w:after="35"/>
        <w:ind w:left="426" w:hanging="142"/>
        <w:jc w:val="both"/>
        <w:rPr>
          <w:color w:val="000000"/>
          <w:sz w:val="23"/>
          <w:szCs w:val="23"/>
        </w:rPr>
      </w:pPr>
      <w:r w:rsidRPr="00200B1B">
        <w:rPr>
          <w:color w:val="000000"/>
          <w:sz w:val="23"/>
          <w:szCs w:val="23"/>
        </w:rPr>
        <w:t xml:space="preserve">- Torrente Leomogna: dalle sorgenti alla presa Enel sita a valle della Strada provinciale n. 37 di Castelli; </w:t>
      </w:r>
    </w:p>
    <w:p w14:paraId="5921E311" w14:textId="77777777" w:rsidR="00DD4FA5" w:rsidRPr="00200B1B" w:rsidRDefault="00DD4FA5" w:rsidP="004E5A4A">
      <w:pPr>
        <w:tabs>
          <w:tab w:val="left" w:pos="142"/>
          <w:tab w:val="left" w:pos="709"/>
        </w:tabs>
        <w:autoSpaceDE w:val="0"/>
        <w:autoSpaceDN w:val="0"/>
        <w:adjustRightInd w:val="0"/>
        <w:spacing w:after="35"/>
        <w:ind w:left="426" w:hanging="142"/>
        <w:jc w:val="both"/>
        <w:rPr>
          <w:color w:val="000000"/>
          <w:sz w:val="23"/>
          <w:szCs w:val="23"/>
        </w:rPr>
      </w:pPr>
      <w:r w:rsidRPr="00200B1B">
        <w:rPr>
          <w:color w:val="000000"/>
          <w:sz w:val="23"/>
          <w:szCs w:val="23"/>
        </w:rPr>
        <w:t xml:space="preserve">- Torrente Ruzzo: dalle sorgenti alla presa enel di Villa Piano; </w:t>
      </w:r>
    </w:p>
    <w:p w14:paraId="0410FA64" w14:textId="77777777" w:rsidR="00DD4FA5" w:rsidRPr="00200B1B" w:rsidRDefault="00DD4FA5" w:rsidP="004E5A4A">
      <w:pPr>
        <w:tabs>
          <w:tab w:val="left" w:pos="142"/>
          <w:tab w:val="left" w:pos="709"/>
        </w:tabs>
        <w:autoSpaceDE w:val="0"/>
        <w:autoSpaceDN w:val="0"/>
        <w:adjustRightInd w:val="0"/>
        <w:spacing w:after="35"/>
        <w:ind w:left="426" w:hanging="142"/>
        <w:jc w:val="both"/>
        <w:rPr>
          <w:color w:val="000000"/>
          <w:sz w:val="23"/>
          <w:szCs w:val="23"/>
        </w:rPr>
      </w:pPr>
      <w:r w:rsidRPr="00200B1B">
        <w:rPr>
          <w:color w:val="000000"/>
          <w:sz w:val="23"/>
          <w:szCs w:val="23"/>
        </w:rPr>
        <w:t xml:space="preserve">- Fiume Mavone: dalle sorgenti alla presa Enel di Isola del G. Sasso; </w:t>
      </w:r>
    </w:p>
    <w:p w14:paraId="1A62816F" w14:textId="77777777" w:rsidR="00DD4FA5" w:rsidRPr="00200B1B" w:rsidRDefault="00DD4FA5" w:rsidP="004E5A4A">
      <w:pPr>
        <w:tabs>
          <w:tab w:val="left" w:pos="142"/>
          <w:tab w:val="left" w:pos="709"/>
        </w:tabs>
        <w:autoSpaceDE w:val="0"/>
        <w:autoSpaceDN w:val="0"/>
        <w:adjustRightInd w:val="0"/>
        <w:spacing w:after="35"/>
        <w:ind w:left="426" w:hanging="142"/>
        <w:jc w:val="both"/>
        <w:rPr>
          <w:color w:val="000000"/>
          <w:sz w:val="23"/>
          <w:szCs w:val="23"/>
        </w:rPr>
      </w:pPr>
      <w:r w:rsidRPr="00200B1B">
        <w:rPr>
          <w:color w:val="000000"/>
          <w:sz w:val="23"/>
          <w:szCs w:val="23"/>
        </w:rPr>
        <w:t xml:space="preserve">- Torrente Chiarino: dalle sorgenti alla presa Enel in Contrada Tozzanella ; </w:t>
      </w:r>
    </w:p>
    <w:p w14:paraId="500C2E27" w14:textId="77777777" w:rsidR="00DD4FA5" w:rsidRPr="00200B1B" w:rsidRDefault="00DD4FA5" w:rsidP="004E5A4A">
      <w:pPr>
        <w:tabs>
          <w:tab w:val="left" w:pos="142"/>
          <w:tab w:val="left" w:pos="709"/>
        </w:tabs>
        <w:autoSpaceDE w:val="0"/>
        <w:autoSpaceDN w:val="0"/>
        <w:adjustRightInd w:val="0"/>
        <w:spacing w:after="35"/>
        <w:ind w:left="426" w:hanging="142"/>
        <w:jc w:val="both"/>
        <w:rPr>
          <w:color w:val="000000"/>
          <w:sz w:val="23"/>
          <w:szCs w:val="23"/>
        </w:rPr>
      </w:pPr>
      <w:r w:rsidRPr="00200B1B">
        <w:rPr>
          <w:color w:val="000000"/>
          <w:sz w:val="23"/>
          <w:szCs w:val="23"/>
        </w:rPr>
        <w:t xml:space="preserve">- Fiume Vomano: dalle sorgenti alla diga di Piaganini; </w:t>
      </w:r>
    </w:p>
    <w:p w14:paraId="7E537C29" w14:textId="77777777" w:rsidR="00DD4FA5" w:rsidRPr="00200B1B" w:rsidRDefault="00DD4FA5" w:rsidP="004E5A4A">
      <w:pPr>
        <w:tabs>
          <w:tab w:val="left" w:pos="142"/>
          <w:tab w:val="left" w:pos="709"/>
        </w:tabs>
        <w:autoSpaceDE w:val="0"/>
        <w:autoSpaceDN w:val="0"/>
        <w:adjustRightInd w:val="0"/>
        <w:spacing w:after="35"/>
        <w:ind w:left="426" w:hanging="142"/>
        <w:jc w:val="both"/>
        <w:rPr>
          <w:color w:val="000000"/>
          <w:sz w:val="23"/>
          <w:szCs w:val="23"/>
        </w:rPr>
      </w:pPr>
      <w:r w:rsidRPr="00200B1B">
        <w:rPr>
          <w:color w:val="000000"/>
          <w:sz w:val="23"/>
          <w:szCs w:val="23"/>
        </w:rPr>
        <w:t>- Fosso S.Martino: dalle sorgenti a</w:t>
      </w:r>
      <w:r>
        <w:rPr>
          <w:color w:val="000000"/>
          <w:sz w:val="23"/>
          <w:szCs w:val="23"/>
        </w:rPr>
        <w:t>l ponte sulla S.P. n. 42 (loc.tà</w:t>
      </w:r>
      <w:r w:rsidRPr="00200B1B">
        <w:rPr>
          <w:color w:val="000000"/>
          <w:sz w:val="23"/>
          <w:szCs w:val="23"/>
        </w:rPr>
        <w:t xml:space="preserve"> Villa Vallucci – Case sparse); </w:t>
      </w:r>
    </w:p>
    <w:p w14:paraId="63CF239C" w14:textId="77777777" w:rsidR="00DD4FA5" w:rsidRPr="00200B1B" w:rsidRDefault="00DD4FA5" w:rsidP="004E5A4A">
      <w:pPr>
        <w:tabs>
          <w:tab w:val="left" w:pos="142"/>
          <w:tab w:val="left" w:pos="709"/>
        </w:tabs>
        <w:autoSpaceDE w:val="0"/>
        <w:autoSpaceDN w:val="0"/>
        <w:adjustRightInd w:val="0"/>
        <w:spacing w:after="35"/>
        <w:ind w:left="426" w:hanging="142"/>
        <w:jc w:val="both"/>
        <w:rPr>
          <w:color w:val="000000"/>
          <w:sz w:val="23"/>
          <w:szCs w:val="23"/>
        </w:rPr>
      </w:pPr>
      <w:r w:rsidRPr="00200B1B">
        <w:rPr>
          <w:color w:val="000000"/>
          <w:sz w:val="23"/>
          <w:szCs w:val="23"/>
        </w:rPr>
        <w:t xml:space="preserve">- Rio Maggiore: dalle sorgenti alla confluenza con il fiume Vomano; </w:t>
      </w:r>
    </w:p>
    <w:p w14:paraId="1C95F51C" w14:textId="77777777" w:rsidR="00DD4FA5" w:rsidRPr="00200B1B" w:rsidRDefault="00DD4FA5" w:rsidP="004E5A4A">
      <w:pPr>
        <w:tabs>
          <w:tab w:val="left" w:pos="142"/>
          <w:tab w:val="left" w:pos="709"/>
        </w:tabs>
        <w:autoSpaceDE w:val="0"/>
        <w:autoSpaceDN w:val="0"/>
        <w:adjustRightInd w:val="0"/>
        <w:spacing w:after="35"/>
        <w:ind w:left="426" w:hanging="142"/>
        <w:jc w:val="both"/>
        <w:rPr>
          <w:color w:val="000000"/>
          <w:sz w:val="23"/>
          <w:szCs w:val="23"/>
        </w:rPr>
      </w:pPr>
      <w:r w:rsidRPr="00200B1B">
        <w:rPr>
          <w:color w:val="000000"/>
          <w:sz w:val="23"/>
          <w:szCs w:val="23"/>
        </w:rPr>
        <w:t xml:space="preserve">- Fosso Salvagno: dalle sorgenti alla confluenza con il fiume Vomano; </w:t>
      </w:r>
    </w:p>
    <w:p w14:paraId="3FE8FA0E" w14:textId="77777777" w:rsidR="00DD4FA5" w:rsidRPr="00200B1B" w:rsidRDefault="00DD4FA5" w:rsidP="004E5A4A">
      <w:pPr>
        <w:tabs>
          <w:tab w:val="left" w:pos="142"/>
          <w:tab w:val="left" w:pos="709"/>
        </w:tabs>
        <w:autoSpaceDE w:val="0"/>
        <w:autoSpaceDN w:val="0"/>
        <w:adjustRightInd w:val="0"/>
        <w:spacing w:after="35"/>
        <w:ind w:left="426" w:hanging="142"/>
        <w:jc w:val="both"/>
        <w:rPr>
          <w:color w:val="000000"/>
          <w:sz w:val="23"/>
          <w:szCs w:val="23"/>
        </w:rPr>
      </w:pPr>
      <w:r w:rsidRPr="00200B1B">
        <w:rPr>
          <w:color w:val="000000"/>
          <w:sz w:val="23"/>
          <w:szCs w:val="23"/>
        </w:rPr>
        <w:t xml:space="preserve">- Fosso Vibla: dalle sorgenti alla confluenza con il fiume Vomano; </w:t>
      </w:r>
    </w:p>
    <w:p w14:paraId="67CDBE7B" w14:textId="77777777" w:rsidR="00DD4FA5" w:rsidRPr="00200B1B" w:rsidRDefault="00DD4FA5" w:rsidP="004E5A4A">
      <w:pPr>
        <w:tabs>
          <w:tab w:val="left" w:pos="142"/>
          <w:tab w:val="left" w:pos="709"/>
        </w:tabs>
        <w:autoSpaceDE w:val="0"/>
        <w:autoSpaceDN w:val="0"/>
        <w:adjustRightInd w:val="0"/>
        <w:ind w:left="426" w:hanging="142"/>
        <w:jc w:val="both"/>
        <w:rPr>
          <w:color w:val="000000"/>
          <w:sz w:val="23"/>
          <w:szCs w:val="23"/>
        </w:rPr>
      </w:pPr>
      <w:r w:rsidRPr="00200B1B">
        <w:rPr>
          <w:color w:val="000000"/>
          <w:sz w:val="23"/>
          <w:szCs w:val="23"/>
        </w:rPr>
        <w:t xml:space="preserve">- Fiume Tordino: dalle sorgenti al ponte sulla Strada Statale </w:t>
      </w:r>
      <w:smartTag w:uri="urn:schemas-microsoft-com:office:smarttags" w:element="metricconverter">
        <w:smartTagPr>
          <w:attr w:name="ProductID" w:val="68 in"/>
        </w:smartTagPr>
        <w:r w:rsidRPr="00200B1B">
          <w:rPr>
            <w:color w:val="000000"/>
            <w:sz w:val="23"/>
            <w:szCs w:val="23"/>
          </w:rPr>
          <w:t>68 in</w:t>
        </w:r>
      </w:smartTag>
      <w:r w:rsidRPr="00200B1B">
        <w:rPr>
          <w:color w:val="000000"/>
          <w:sz w:val="23"/>
          <w:szCs w:val="23"/>
        </w:rPr>
        <w:t xml:space="preserve"> località Varano; </w:t>
      </w:r>
    </w:p>
    <w:p w14:paraId="5B1154E4" w14:textId="77777777" w:rsidR="00DD4FA5" w:rsidRPr="00200B1B" w:rsidRDefault="00DD4FA5" w:rsidP="004E5A4A">
      <w:pPr>
        <w:tabs>
          <w:tab w:val="left" w:pos="142"/>
          <w:tab w:val="left" w:pos="709"/>
        </w:tabs>
        <w:autoSpaceDE w:val="0"/>
        <w:autoSpaceDN w:val="0"/>
        <w:adjustRightInd w:val="0"/>
        <w:spacing w:after="35"/>
        <w:ind w:left="426" w:hanging="142"/>
        <w:jc w:val="both"/>
        <w:rPr>
          <w:color w:val="000000"/>
          <w:sz w:val="23"/>
          <w:szCs w:val="23"/>
        </w:rPr>
      </w:pPr>
      <w:r w:rsidRPr="00200B1B">
        <w:rPr>
          <w:color w:val="000000"/>
          <w:sz w:val="23"/>
          <w:szCs w:val="23"/>
        </w:rPr>
        <w:t xml:space="preserve">- Torrente Fiumicello: dalle sorgenti alla presa ENEL in loc.tà Valle Soprana; </w:t>
      </w:r>
    </w:p>
    <w:p w14:paraId="42F2915C" w14:textId="77777777" w:rsidR="00DD4FA5" w:rsidRPr="00200B1B" w:rsidRDefault="00DD4FA5" w:rsidP="004E5A4A">
      <w:pPr>
        <w:tabs>
          <w:tab w:val="left" w:pos="142"/>
          <w:tab w:val="left" w:pos="709"/>
        </w:tabs>
        <w:autoSpaceDE w:val="0"/>
        <w:autoSpaceDN w:val="0"/>
        <w:adjustRightInd w:val="0"/>
        <w:spacing w:after="35"/>
        <w:ind w:left="426" w:hanging="142"/>
        <w:jc w:val="both"/>
        <w:rPr>
          <w:color w:val="000000"/>
          <w:sz w:val="23"/>
          <w:szCs w:val="23"/>
        </w:rPr>
      </w:pPr>
      <w:r w:rsidRPr="00200B1B">
        <w:rPr>
          <w:color w:val="000000"/>
          <w:sz w:val="23"/>
          <w:szCs w:val="23"/>
        </w:rPr>
        <w:t xml:space="preserve">- Torrente Vezzola: dalle sorgenti allo sbarramento di Villa Popolo; </w:t>
      </w:r>
    </w:p>
    <w:p w14:paraId="6EBF4ACA" w14:textId="77777777" w:rsidR="00DD4FA5" w:rsidRPr="00200B1B" w:rsidRDefault="00DD4FA5" w:rsidP="004E5A4A">
      <w:pPr>
        <w:tabs>
          <w:tab w:val="left" w:pos="142"/>
          <w:tab w:val="left" w:pos="709"/>
        </w:tabs>
        <w:autoSpaceDE w:val="0"/>
        <w:autoSpaceDN w:val="0"/>
        <w:adjustRightInd w:val="0"/>
        <w:spacing w:after="35"/>
        <w:ind w:left="426" w:hanging="142"/>
        <w:jc w:val="both"/>
        <w:rPr>
          <w:color w:val="000000"/>
          <w:sz w:val="23"/>
          <w:szCs w:val="23"/>
        </w:rPr>
      </w:pPr>
      <w:r w:rsidRPr="00200B1B">
        <w:rPr>
          <w:color w:val="000000"/>
          <w:sz w:val="23"/>
          <w:szCs w:val="23"/>
        </w:rPr>
        <w:t xml:space="preserve">- Torrente Rimaiano: dalle sorgenti al ponte della S.P. n. 50B (Mangnanella- Colle Caruno); </w:t>
      </w:r>
    </w:p>
    <w:p w14:paraId="3BA51574" w14:textId="77777777" w:rsidR="00DD4FA5" w:rsidRPr="00200B1B" w:rsidRDefault="00DD4FA5" w:rsidP="004E5A4A">
      <w:pPr>
        <w:tabs>
          <w:tab w:val="left" w:pos="142"/>
          <w:tab w:val="left" w:pos="709"/>
        </w:tabs>
        <w:autoSpaceDE w:val="0"/>
        <w:autoSpaceDN w:val="0"/>
        <w:adjustRightInd w:val="0"/>
        <w:spacing w:after="35"/>
        <w:ind w:left="426" w:hanging="142"/>
        <w:jc w:val="both"/>
        <w:rPr>
          <w:color w:val="000000"/>
          <w:sz w:val="23"/>
          <w:szCs w:val="23"/>
        </w:rPr>
      </w:pPr>
      <w:r w:rsidRPr="00200B1B">
        <w:rPr>
          <w:color w:val="000000"/>
          <w:sz w:val="23"/>
          <w:szCs w:val="23"/>
        </w:rPr>
        <w:lastRenderedPageBreak/>
        <w:t>- Torrent</w:t>
      </w:r>
      <w:r>
        <w:rPr>
          <w:color w:val="000000"/>
          <w:sz w:val="23"/>
          <w:szCs w:val="23"/>
        </w:rPr>
        <w:t>e Fiumicino: dal ponte in loc.tà</w:t>
      </w:r>
      <w:r w:rsidRPr="00200B1B">
        <w:rPr>
          <w:color w:val="000000"/>
          <w:sz w:val="23"/>
          <w:szCs w:val="23"/>
        </w:rPr>
        <w:t xml:space="preserve"> Coccioli (a monte dall’abitato di Campli) alla confluenza col fiume Tordino, compreso gli affluenti Misigliano e Fosso Ingrasso dalle loro sorgenti alla confluenza con il torrente Fiumicino; </w:t>
      </w:r>
    </w:p>
    <w:p w14:paraId="4734D689" w14:textId="77777777" w:rsidR="00DD4FA5" w:rsidRPr="00200B1B" w:rsidRDefault="00DD4FA5" w:rsidP="004E5A4A">
      <w:pPr>
        <w:tabs>
          <w:tab w:val="left" w:pos="142"/>
          <w:tab w:val="left" w:pos="709"/>
        </w:tabs>
        <w:autoSpaceDE w:val="0"/>
        <w:autoSpaceDN w:val="0"/>
        <w:adjustRightInd w:val="0"/>
        <w:spacing w:after="35"/>
        <w:ind w:left="426" w:hanging="142"/>
        <w:jc w:val="both"/>
        <w:rPr>
          <w:color w:val="000000"/>
          <w:sz w:val="23"/>
          <w:szCs w:val="23"/>
        </w:rPr>
      </w:pPr>
      <w:r w:rsidRPr="00200B1B">
        <w:rPr>
          <w:color w:val="000000"/>
          <w:sz w:val="23"/>
          <w:szCs w:val="23"/>
        </w:rPr>
        <w:t xml:space="preserve">- Fosso Grande: dalle sorgenti al Ponte della S.P. n. 51A per Battaglia; </w:t>
      </w:r>
    </w:p>
    <w:p w14:paraId="511725FA" w14:textId="77777777" w:rsidR="00DD4FA5" w:rsidRPr="00200B1B" w:rsidRDefault="00DD4FA5" w:rsidP="004E5A4A">
      <w:pPr>
        <w:tabs>
          <w:tab w:val="left" w:pos="142"/>
          <w:tab w:val="left" w:pos="709"/>
        </w:tabs>
        <w:autoSpaceDE w:val="0"/>
        <w:autoSpaceDN w:val="0"/>
        <w:adjustRightInd w:val="0"/>
        <w:spacing w:after="35"/>
        <w:ind w:left="426" w:hanging="142"/>
        <w:jc w:val="both"/>
        <w:rPr>
          <w:color w:val="000000"/>
          <w:sz w:val="23"/>
          <w:szCs w:val="23"/>
        </w:rPr>
      </w:pPr>
      <w:r w:rsidRPr="00200B1B">
        <w:rPr>
          <w:color w:val="000000"/>
          <w:sz w:val="23"/>
          <w:szCs w:val="23"/>
        </w:rPr>
        <w:t xml:space="preserve">- Torrente Salinello: dalle sorgenti al ponte della rotabile Piano Risteccio – Ripe di Civitella; </w:t>
      </w:r>
    </w:p>
    <w:p w14:paraId="0018CA5B" w14:textId="77777777" w:rsidR="00DD4FA5" w:rsidRPr="00200B1B" w:rsidRDefault="00DD4FA5" w:rsidP="004E5A4A">
      <w:pPr>
        <w:tabs>
          <w:tab w:val="left" w:pos="142"/>
          <w:tab w:val="left" w:pos="709"/>
        </w:tabs>
        <w:autoSpaceDE w:val="0"/>
        <w:autoSpaceDN w:val="0"/>
        <w:adjustRightInd w:val="0"/>
        <w:spacing w:after="35"/>
        <w:ind w:left="426" w:hanging="142"/>
        <w:jc w:val="both"/>
        <w:rPr>
          <w:color w:val="000000"/>
          <w:sz w:val="23"/>
          <w:szCs w:val="23"/>
        </w:rPr>
      </w:pPr>
      <w:r w:rsidRPr="00200B1B">
        <w:rPr>
          <w:color w:val="000000"/>
          <w:sz w:val="23"/>
          <w:szCs w:val="23"/>
        </w:rPr>
        <w:t xml:space="preserve">- Torrente Castellano: dalle sorgenti alla confluenza con il fosso di Olmeto, compresi tutti gli affluenti scorrenti in territorio della provincia di Teramo; </w:t>
      </w:r>
    </w:p>
    <w:p w14:paraId="5217B310" w14:textId="77777777" w:rsidR="00DD4FA5" w:rsidRPr="00200B1B" w:rsidRDefault="00DD4FA5" w:rsidP="004E5A4A">
      <w:pPr>
        <w:tabs>
          <w:tab w:val="left" w:pos="142"/>
          <w:tab w:val="left" w:pos="709"/>
        </w:tabs>
        <w:autoSpaceDE w:val="0"/>
        <w:autoSpaceDN w:val="0"/>
        <w:adjustRightInd w:val="0"/>
        <w:spacing w:after="35"/>
        <w:ind w:left="426" w:hanging="142"/>
        <w:jc w:val="both"/>
        <w:rPr>
          <w:color w:val="000000"/>
          <w:sz w:val="23"/>
          <w:szCs w:val="23"/>
        </w:rPr>
      </w:pPr>
      <w:r w:rsidRPr="00200B1B">
        <w:rPr>
          <w:color w:val="000000"/>
          <w:sz w:val="23"/>
          <w:szCs w:val="23"/>
        </w:rPr>
        <w:t xml:space="preserve">- Fosso di Olmeto: dalle sorgenti alla confluenza nel Torrente Castellano; </w:t>
      </w:r>
    </w:p>
    <w:p w14:paraId="723D5AE1" w14:textId="77777777" w:rsidR="00DD4FA5" w:rsidRDefault="00DD4FA5" w:rsidP="004E5A4A">
      <w:pPr>
        <w:tabs>
          <w:tab w:val="left" w:pos="142"/>
          <w:tab w:val="left" w:pos="709"/>
        </w:tabs>
        <w:autoSpaceDE w:val="0"/>
        <w:autoSpaceDN w:val="0"/>
        <w:adjustRightInd w:val="0"/>
        <w:ind w:left="426" w:hanging="142"/>
        <w:jc w:val="both"/>
        <w:rPr>
          <w:color w:val="000000"/>
          <w:sz w:val="23"/>
          <w:szCs w:val="23"/>
        </w:rPr>
      </w:pPr>
      <w:r w:rsidRPr="00200B1B">
        <w:rPr>
          <w:color w:val="000000"/>
          <w:sz w:val="23"/>
          <w:szCs w:val="23"/>
        </w:rPr>
        <w:t xml:space="preserve">- Rio di San Vito: dalle sorgenti alla confluenza con il Torrente Castellano; </w:t>
      </w:r>
    </w:p>
    <w:p w14:paraId="36D4710F" w14:textId="77777777" w:rsidR="00B603DB" w:rsidRPr="004B666A" w:rsidRDefault="00B603DB" w:rsidP="00B603DB">
      <w:pPr>
        <w:tabs>
          <w:tab w:val="num" w:pos="-142"/>
          <w:tab w:val="left" w:pos="0"/>
        </w:tabs>
        <w:ind w:right="142" w:firstLine="426"/>
        <w:jc w:val="both"/>
        <w:rPr>
          <w:b/>
          <w:sz w:val="24"/>
          <w:szCs w:val="24"/>
        </w:rPr>
      </w:pPr>
    </w:p>
    <w:p w14:paraId="0F022817" w14:textId="77777777" w:rsidR="00FB4D1B" w:rsidRPr="00A022A5" w:rsidRDefault="00FB4D1B" w:rsidP="002D09C7">
      <w:pPr>
        <w:pStyle w:val="Titolo3"/>
        <w:numPr>
          <w:ilvl w:val="0"/>
          <w:numId w:val="0"/>
        </w:numPr>
        <w:tabs>
          <w:tab w:val="left" w:pos="0"/>
        </w:tabs>
        <w:ind w:right="142"/>
        <w:rPr>
          <w:szCs w:val="24"/>
        </w:rPr>
      </w:pPr>
      <w:bookmarkStart w:id="9" w:name="_Toc536514941"/>
      <w:r w:rsidRPr="00A022A5">
        <w:rPr>
          <w:szCs w:val="24"/>
        </w:rPr>
        <w:t>ACQUE IN CONCESSIONE</w:t>
      </w:r>
      <w:bookmarkEnd w:id="9"/>
      <w:r w:rsidRPr="00A022A5">
        <w:rPr>
          <w:szCs w:val="24"/>
        </w:rPr>
        <w:t xml:space="preserve"> </w:t>
      </w:r>
    </w:p>
    <w:p w14:paraId="60C8B373" w14:textId="77777777" w:rsidR="004E5A4A" w:rsidRDefault="004E5A4A" w:rsidP="004E5A4A">
      <w:pPr>
        <w:pStyle w:val="Nessunaspaziatura"/>
        <w:rPr>
          <w:color w:val="000000"/>
          <w:sz w:val="23"/>
          <w:szCs w:val="23"/>
        </w:rPr>
      </w:pPr>
    </w:p>
    <w:p w14:paraId="0E992C5B" w14:textId="77777777" w:rsidR="003C5C3D" w:rsidRPr="00F65AB8" w:rsidRDefault="003C5C3D" w:rsidP="003C5C3D">
      <w:pPr>
        <w:autoSpaceDE w:val="0"/>
        <w:autoSpaceDN w:val="0"/>
        <w:adjustRightInd w:val="0"/>
        <w:jc w:val="both"/>
        <w:rPr>
          <w:bCs/>
          <w:iCs/>
          <w:color w:val="000000"/>
          <w:sz w:val="23"/>
          <w:szCs w:val="23"/>
        </w:rPr>
      </w:pPr>
      <w:r>
        <w:rPr>
          <w:bCs/>
          <w:iCs/>
          <w:color w:val="000000"/>
          <w:sz w:val="23"/>
          <w:szCs w:val="23"/>
        </w:rPr>
        <w:t xml:space="preserve">Per l’esercizio della pesca nei tratti in concessione il pescatore deve munirsi di apposito permesso rilasciato dall’associazione concessionaria. </w:t>
      </w:r>
    </w:p>
    <w:p w14:paraId="25474FEA" w14:textId="77777777" w:rsidR="00273125" w:rsidRPr="004E5A4A" w:rsidRDefault="004E5A4A" w:rsidP="004E5A4A">
      <w:pPr>
        <w:pStyle w:val="Nessunaspaziatura"/>
        <w:jc w:val="both"/>
        <w:rPr>
          <w:color w:val="000000"/>
          <w:sz w:val="23"/>
          <w:szCs w:val="23"/>
        </w:rPr>
      </w:pPr>
      <w:r>
        <w:rPr>
          <w:color w:val="000000"/>
          <w:sz w:val="23"/>
          <w:szCs w:val="23"/>
        </w:rPr>
        <w:t>In attesa del rilascio delle nuove concessioni per l’attività di pesca, s</w:t>
      </w:r>
      <w:r w:rsidRPr="004E5A4A">
        <w:rPr>
          <w:color w:val="000000"/>
          <w:sz w:val="23"/>
          <w:szCs w:val="23"/>
        </w:rPr>
        <w:t xml:space="preserve">ono prorogate di un anno le </w:t>
      </w:r>
      <w:r>
        <w:rPr>
          <w:color w:val="000000"/>
          <w:sz w:val="23"/>
          <w:szCs w:val="23"/>
        </w:rPr>
        <w:t xml:space="preserve">concessioni </w:t>
      </w:r>
      <w:r w:rsidRPr="004E5A4A">
        <w:rPr>
          <w:color w:val="000000"/>
          <w:sz w:val="23"/>
          <w:szCs w:val="23"/>
        </w:rPr>
        <w:t xml:space="preserve"> dei tratti di fiume in scadenza.</w:t>
      </w:r>
    </w:p>
    <w:p w14:paraId="3BD187F8" w14:textId="77777777" w:rsidR="00302015" w:rsidRDefault="00302015" w:rsidP="00302015">
      <w:pPr>
        <w:autoSpaceDE w:val="0"/>
        <w:autoSpaceDN w:val="0"/>
        <w:adjustRightInd w:val="0"/>
        <w:rPr>
          <w:b/>
          <w:bCs/>
          <w:i/>
          <w:iCs/>
          <w:color w:val="000000"/>
          <w:sz w:val="23"/>
          <w:szCs w:val="23"/>
        </w:rPr>
      </w:pPr>
      <w:r w:rsidRPr="00200B1B">
        <w:rPr>
          <w:b/>
          <w:bCs/>
          <w:i/>
          <w:iCs/>
          <w:color w:val="000000"/>
          <w:sz w:val="23"/>
          <w:szCs w:val="23"/>
        </w:rPr>
        <w:t xml:space="preserve">Provincia di L’AQUILA </w:t>
      </w:r>
    </w:p>
    <w:p w14:paraId="705A0544" w14:textId="77777777" w:rsidR="00E91158" w:rsidRPr="00200B1B" w:rsidRDefault="00E91158" w:rsidP="00302015">
      <w:pPr>
        <w:autoSpaceDE w:val="0"/>
        <w:autoSpaceDN w:val="0"/>
        <w:adjustRightInd w:val="0"/>
        <w:rPr>
          <w:color w:val="000000"/>
          <w:sz w:val="23"/>
          <w:szCs w:val="23"/>
        </w:rPr>
      </w:pPr>
    </w:p>
    <w:p w14:paraId="4888E92E" w14:textId="463A5018" w:rsidR="00302015" w:rsidRPr="008C4CB8" w:rsidRDefault="00302015" w:rsidP="004E5A4A">
      <w:pPr>
        <w:autoSpaceDE w:val="0"/>
        <w:autoSpaceDN w:val="0"/>
        <w:adjustRightInd w:val="0"/>
        <w:ind w:left="851" w:hanging="425"/>
        <w:jc w:val="both"/>
        <w:rPr>
          <w:b/>
          <w:color w:val="000000"/>
        </w:rPr>
      </w:pPr>
      <w:r w:rsidRPr="00200B1B">
        <w:rPr>
          <w:color w:val="000000"/>
          <w:sz w:val="23"/>
          <w:szCs w:val="23"/>
        </w:rPr>
        <w:t xml:space="preserve">- </w:t>
      </w:r>
      <w:r>
        <w:rPr>
          <w:color w:val="000000"/>
          <w:sz w:val="23"/>
          <w:szCs w:val="23"/>
        </w:rPr>
        <w:tab/>
      </w:r>
      <w:r w:rsidRPr="00200B1B">
        <w:rPr>
          <w:b/>
          <w:bCs/>
          <w:color w:val="000000"/>
          <w:sz w:val="23"/>
          <w:szCs w:val="23"/>
        </w:rPr>
        <w:t xml:space="preserve">Canale Collettore Centrale del Fucino </w:t>
      </w:r>
      <w:r w:rsidRPr="00200B1B">
        <w:rPr>
          <w:color w:val="000000"/>
          <w:sz w:val="23"/>
          <w:szCs w:val="23"/>
        </w:rPr>
        <w:t>(comuni di Avezzano e Celano): tratto che va dal ponte di strada 40 fino alla centrale di sollevamento di Ottomila. Concessionario Associazione FIPSAS sezione provinciale dell’Aquila. Scadenza al 1/01/20</w:t>
      </w:r>
      <w:r w:rsidR="0067708B">
        <w:rPr>
          <w:color w:val="000000"/>
          <w:sz w:val="23"/>
          <w:szCs w:val="23"/>
        </w:rPr>
        <w:t>20</w:t>
      </w:r>
      <w:r w:rsidR="008C4CB8">
        <w:rPr>
          <w:color w:val="000000"/>
          <w:sz w:val="23"/>
          <w:szCs w:val="23"/>
        </w:rPr>
        <w:t xml:space="preserve"> </w:t>
      </w:r>
      <w:r w:rsidR="008C4CB8" w:rsidRPr="008C4CB8">
        <w:rPr>
          <w:b/>
          <w:color w:val="000000"/>
        </w:rPr>
        <w:t xml:space="preserve">(cod. </w:t>
      </w:r>
      <w:r w:rsidR="008A443F">
        <w:rPr>
          <w:b/>
          <w:color w:val="000000"/>
        </w:rPr>
        <w:t>0</w:t>
      </w:r>
      <w:r w:rsidR="008C4CB8" w:rsidRPr="008C4CB8">
        <w:rPr>
          <w:b/>
          <w:color w:val="000000"/>
        </w:rPr>
        <w:t>001 da riportare sul tesserino segnacatture)</w:t>
      </w:r>
      <w:r w:rsidRPr="008C4CB8">
        <w:rPr>
          <w:b/>
          <w:color w:val="000000"/>
        </w:rPr>
        <w:t>;</w:t>
      </w:r>
    </w:p>
    <w:p w14:paraId="47665DB5" w14:textId="77777777" w:rsidR="00302015" w:rsidRPr="00200B1B" w:rsidRDefault="00302015" w:rsidP="004E5A4A">
      <w:pPr>
        <w:autoSpaceDE w:val="0"/>
        <w:autoSpaceDN w:val="0"/>
        <w:adjustRightInd w:val="0"/>
        <w:ind w:left="851" w:hanging="425"/>
        <w:jc w:val="both"/>
        <w:rPr>
          <w:color w:val="000000"/>
          <w:sz w:val="23"/>
          <w:szCs w:val="23"/>
        </w:rPr>
      </w:pPr>
    </w:p>
    <w:p w14:paraId="3D25B3FB" w14:textId="40006F38" w:rsidR="008C4CB8" w:rsidRPr="008C4CB8" w:rsidRDefault="00302015" w:rsidP="008C4CB8">
      <w:pPr>
        <w:autoSpaceDE w:val="0"/>
        <w:autoSpaceDN w:val="0"/>
        <w:adjustRightInd w:val="0"/>
        <w:ind w:left="851" w:hanging="425"/>
        <w:jc w:val="both"/>
        <w:rPr>
          <w:b/>
          <w:color w:val="000000"/>
        </w:rPr>
      </w:pPr>
      <w:r w:rsidRPr="00200B1B">
        <w:rPr>
          <w:color w:val="000000"/>
          <w:sz w:val="23"/>
          <w:szCs w:val="23"/>
        </w:rPr>
        <w:t xml:space="preserve">- </w:t>
      </w:r>
      <w:r>
        <w:rPr>
          <w:color w:val="000000"/>
          <w:sz w:val="23"/>
          <w:szCs w:val="23"/>
        </w:rPr>
        <w:tab/>
      </w:r>
      <w:r w:rsidRPr="00200B1B">
        <w:rPr>
          <w:b/>
          <w:bCs/>
          <w:color w:val="000000"/>
          <w:sz w:val="23"/>
          <w:szCs w:val="23"/>
        </w:rPr>
        <w:t xml:space="preserve">Fiume Sagittario </w:t>
      </w:r>
      <w:r w:rsidRPr="00200B1B">
        <w:rPr>
          <w:color w:val="000000"/>
          <w:sz w:val="23"/>
          <w:szCs w:val="23"/>
        </w:rPr>
        <w:t>(comune di Pratola Peligna): tratto compreso dal ponte di via Cerrano al ponte della ferrovia Sulmona–Pescara. Concessionario Associazione FIPSAS sezione provinciale dell’Aquila. Scadenza al 1/01/20</w:t>
      </w:r>
      <w:r w:rsidR="0067708B">
        <w:rPr>
          <w:color w:val="000000"/>
          <w:sz w:val="23"/>
          <w:szCs w:val="23"/>
        </w:rPr>
        <w:t>20</w:t>
      </w:r>
      <w:r w:rsidR="008C4CB8" w:rsidRPr="008C4CB8">
        <w:rPr>
          <w:b/>
          <w:color w:val="000000"/>
        </w:rPr>
        <w:t xml:space="preserve">(cod. </w:t>
      </w:r>
      <w:r w:rsidR="008A443F">
        <w:rPr>
          <w:b/>
          <w:color w:val="000000"/>
        </w:rPr>
        <w:t>0</w:t>
      </w:r>
      <w:r w:rsidR="008C4CB8" w:rsidRPr="008C4CB8">
        <w:rPr>
          <w:b/>
          <w:color w:val="000000"/>
        </w:rPr>
        <w:t>00</w:t>
      </w:r>
      <w:r w:rsidR="008C4CB8">
        <w:rPr>
          <w:b/>
          <w:color w:val="000000"/>
        </w:rPr>
        <w:t>2</w:t>
      </w:r>
      <w:r w:rsidR="008C4CB8" w:rsidRPr="008C4CB8">
        <w:rPr>
          <w:b/>
          <w:color w:val="000000"/>
        </w:rPr>
        <w:t xml:space="preserve"> da riportare sul tesserino segnacatture);</w:t>
      </w:r>
    </w:p>
    <w:p w14:paraId="6A768C1B" w14:textId="77777777" w:rsidR="003C5C3D" w:rsidRDefault="003C5C3D" w:rsidP="008C4CB8">
      <w:pPr>
        <w:autoSpaceDE w:val="0"/>
        <w:autoSpaceDN w:val="0"/>
        <w:adjustRightInd w:val="0"/>
        <w:ind w:left="851" w:hanging="425"/>
        <w:jc w:val="both"/>
        <w:rPr>
          <w:color w:val="000000"/>
          <w:sz w:val="23"/>
          <w:szCs w:val="23"/>
        </w:rPr>
      </w:pPr>
    </w:p>
    <w:p w14:paraId="60E9E589" w14:textId="7BDF2E87" w:rsidR="008C4CB8" w:rsidRPr="008C4CB8" w:rsidRDefault="00302015" w:rsidP="008C4CB8">
      <w:pPr>
        <w:autoSpaceDE w:val="0"/>
        <w:autoSpaceDN w:val="0"/>
        <w:adjustRightInd w:val="0"/>
        <w:ind w:left="851" w:hanging="425"/>
        <w:jc w:val="both"/>
        <w:rPr>
          <w:b/>
          <w:color w:val="000000"/>
        </w:rPr>
      </w:pPr>
      <w:r w:rsidRPr="00200B1B">
        <w:rPr>
          <w:color w:val="000000"/>
          <w:sz w:val="23"/>
          <w:szCs w:val="23"/>
        </w:rPr>
        <w:t xml:space="preserve">- </w:t>
      </w:r>
      <w:r>
        <w:rPr>
          <w:color w:val="000000"/>
          <w:sz w:val="23"/>
          <w:szCs w:val="23"/>
        </w:rPr>
        <w:tab/>
      </w:r>
      <w:r w:rsidRPr="00200B1B">
        <w:rPr>
          <w:b/>
          <w:bCs/>
          <w:color w:val="000000"/>
          <w:sz w:val="23"/>
          <w:szCs w:val="23"/>
        </w:rPr>
        <w:t xml:space="preserve">Fiume Sangro </w:t>
      </w:r>
      <w:r w:rsidRPr="00200B1B">
        <w:rPr>
          <w:color w:val="000000"/>
          <w:sz w:val="23"/>
          <w:szCs w:val="23"/>
        </w:rPr>
        <w:t xml:space="preserve">(comune di Ateleta): tratto compreso dalla località Vetiche Malizie al Bacino Artificiale S. Angelo del Pesco. Concessionario Associazione Pescasportivi Sangro affiliato FIPSAS sezione provinciale dell’Aquila. Scadenza al </w:t>
      </w:r>
      <w:r w:rsidR="00E91158" w:rsidRPr="00200B1B">
        <w:rPr>
          <w:color w:val="000000"/>
          <w:sz w:val="23"/>
          <w:szCs w:val="23"/>
        </w:rPr>
        <w:t>1/01/20</w:t>
      </w:r>
      <w:r w:rsidR="0067708B">
        <w:rPr>
          <w:color w:val="000000"/>
          <w:sz w:val="23"/>
          <w:szCs w:val="23"/>
        </w:rPr>
        <w:t>20</w:t>
      </w:r>
      <w:r w:rsidR="008C4CB8" w:rsidRPr="008C4CB8">
        <w:rPr>
          <w:b/>
          <w:color w:val="000000"/>
        </w:rPr>
        <w:t xml:space="preserve">(cod. </w:t>
      </w:r>
      <w:r w:rsidR="008A443F">
        <w:rPr>
          <w:b/>
          <w:color w:val="000000"/>
        </w:rPr>
        <w:t>0</w:t>
      </w:r>
      <w:r w:rsidR="008C4CB8" w:rsidRPr="008C4CB8">
        <w:rPr>
          <w:b/>
          <w:color w:val="000000"/>
        </w:rPr>
        <w:t>00</w:t>
      </w:r>
      <w:r w:rsidR="008C4CB8">
        <w:rPr>
          <w:b/>
          <w:color w:val="000000"/>
        </w:rPr>
        <w:t>3</w:t>
      </w:r>
      <w:r w:rsidR="008C4CB8" w:rsidRPr="008C4CB8">
        <w:rPr>
          <w:b/>
          <w:color w:val="000000"/>
        </w:rPr>
        <w:t xml:space="preserve"> da riportare sul tesserino segnacatture);</w:t>
      </w:r>
    </w:p>
    <w:p w14:paraId="0817B108" w14:textId="77777777" w:rsidR="00302015" w:rsidRPr="00200B1B" w:rsidRDefault="00302015" w:rsidP="004E5A4A">
      <w:pPr>
        <w:autoSpaceDE w:val="0"/>
        <w:autoSpaceDN w:val="0"/>
        <w:adjustRightInd w:val="0"/>
        <w:ind w:left="851" w:hanging="425"/>
        <w:jc w:val="both"/>
        <w:rPr>
          <w:color w:val="000000"/>
          <w:sz w:val="23"/>
          <w:szCs w:val="23"/>
        </w:rPr>
      </w:pPr>
    </w:p>
    <w:p w14:paraId="0FEF47D7" w14:textId="3DE811F6" w:rsidR="008C4CB8" w:rsidRPr="00D60AD5" w:rsidRDefault="00302015" w:rsidP="008C4CB8">
      <w:pPr>
        <w:autoSpaceDE w:val="0"/>
        <w:autoSpaceDN w:val="0"/>
        <w:adjustRightInd w:val="0"/>
        <w:ind w:left="851" w:hanging="425"/>
        <w:jc w:val="both"/>
        <w:rPr>
          <w:b/>
        </w:rPr>
      </w:pPr>
      <w:r w:rsidRPr="00D60AD5">
        <w:rPr>
          <w:sz w:val="23"/>
          <w:szCs w:val="23"/>
        </w:rPr>
        <w:t xml:space="preserve">- </w:t>
      </w:r>
      <w:r w:rsidRPr="00D60AD5">
        <w:rPr>
          <w:sz w:val="23"/>
          <w:szCs w:val="23"/>
        </w:rPr>
        <w:tab/>
      </w:r>
      <w:r w:rsidRPr="00D60AD5">
        <w:rPr>
          <w:b/>
          <w:bCs/>
          <w:sz w:val="23"/>
          <w:szCs w:val="23"/>
        </w:rPr>
        <w:t xml:space="preserve">Fiume Aterno </w:t>
      </w:r>
      <w:r w:rsidRPr="00D60AD5">
        <w:rPr>
          <w:sz w:val="23"/>
          <w:szCs w:val="23"/>
        </w:rPr>
        <w:t xml:space="preserve">(comune di Raiano): tratto compreso dall'eremo di S. Venanzio fino al confine tra i comuni di Raiano–Vittorito. Concessionario Associazione A.I.C.S. sezione provinciale dell’Aquila. Scadenza al </w:t>
      </w:r>
      <w:r w:rsidR="00E91158" w:rsidRPr="00D60AD5">
        <w:rPr>
          <w:sz w:val="23"/>
          <w:szCs w:val="23"/>
        </w:rPr>
        <w:t>1/01/20</w:t>
      </w:r>
      <w:r w:rsidR="0067708B" w:rsidRPr="00D60AD5">
        <w:rPr>
          <w:sz w:val="23"/>
          <w:szCs w:val="23"/>
        </w:rPr>
        <w:t>20</w:t>
      </w:r>
      <w:r w:rsidR="008C4CB8" w:rsidRPr="00D60AD5">
        <w:rPr>
          <w:b/>
        </w:rPr>
        <w:t xml:space="preserve">(cod. </w:t>
      </w:r>
      <w:r w:rsidR="008A443F" w:rsidRPr="00D60AD5">
        <w:rPr>
          <w:b/>
        </w:rPr>
        <w:t>0</w:t>
      </w:r>
      <w:r w:rsidR="008C4CB8" w:rsidRPr="00D60AD5">
        <w:rPr>
          <w:b/>
        </w:rPr>
        <w:t>004 da riportare sul tesserino segnacatture);</w:t>
      </w:r>
    </w:p>
    <w:p w14:paraId="69A3C4F7" w14:textId="77777777" w:rsidR="00302015" w:rsidRPr="00D60AD5" w:rsidRDefault="00302015" w:rsidP="004E5A4A">
      <w:pPr>
        <w:autoSpaceDE w:val="0"/>
        <w:autoSpaceDN w:val="0"/>
        <w:adjustRightInd w:val="0"/>
        <w:ind w:left="851" w:hanging="425"/>
        <w:jc w:val="both"/>
        <w:rPr>
          <w:sz w:val="23"/>
          <w:szCs w:val="23"/>
        </w:rPr>
      </w:pPr>
    </w:p>
    <w:p w14:paraId="4AC82AF8" w14:textId="7CA8F011" w:rsidR="008C4CB8" w:rsidRPr="00D60AD5" w:rsidRDefault="00302015" w:rsidP="008C4CB8">
      <w:pPr>
        <w:autoSpaceDE w:val="0"/>
        <w:autoSpaceDN w:val="0"/>
        <w:adjustRightInd w:val="0"/>
        <w:ind w:left="851" w:hanging="425"/>
        <w:jc w:val="both"/>
        <w:rPr>
          <w:b/>
        </w:rPr>
      </w:pPr>
      <w:r w:rsidRPr="00D60AD5">
        <w:rPr>
          <w:sz w:val="23"/>
          <w:szCs w:val="23"/>
        </w:rPr>
        <w:t xml:space="preserve">- </w:t>
      </w:r>
      <w:r w:rsidRPr="00D60AD5">
        <w:rPr>
          <w:sz w:val="23"/>
          <w:szCs w:val="23"/>
        </w:rPr>
        <w:tab/>
      </w:r>
      <w:r w:rsidRPr="00D60AD5">
        <w:rPr>
          <w:b/>
          <w:bCs/>
          <w:sz w:val="23"/>
          <w:szCs w:val="23"/>
        </w:rPr>
        <w:t xml:space="preserve">Fiume Giovenco </w:t>
      </w:r>
      <w:r w:rsidRPr="00D60AD5">
        <w:rPr>
          <w:sz w:val="23"/>
          <w:szCs w:val="23"/>
        </w:rPr>
        <w:t xml:space="preserve">(comune di Pescina): tratto compreso dall’imbocco della galleria di Piazza Mazzarino fino allo scivolo dell’ex centrale idroelettrica per Km 2,5. Concessionario Associazione A.I.C.S. sezione provinciale dell’Aquila. Scadenza al </w:t>
      </w:r>
      <w:r w:rsidR="00E91158" w:rsidRPr="00D60AD5">
        <w:rPr>
          <w:sz w:val="23"/>
          <w:szCs w:val="23"/>
        </w:rPr>
        <w:t>1/01/20</w:t>
      </w:r>
      <w:r w:rsidR="0067708B" w:rsidRPr="00D60AD5">
        <w:rPr>
          <w:sz w:val="23"/>
          <w:szCs w:val="23"/>
        </w:rPr>
        <w:t>20</w:t>
      </w:r>
      <w:r w:rsidR="008C4CB8" w:rsidRPr="00D60AD5">
        <w:rPr>
          <w:sz w:val="23"/>
          <w:szCs w:val="23"/>
        </w:rPr>
        <w:t xml:space="preserve"> </w:t>
      </w:r>
      <w:r w:rsidR="008C4CB8" w:rsidRPr="00D60AD5">
        <w:rPr>
          <w:b/>
        </w:rPr>
        <w:t xml:space="preserve">(cod. </w:t>
      </w:r>
      <w:r w:rsidR="008A443F" w:rsidRPr="00D60AD5">
        <w:rPr>
          <w:b/>
        </w:rPr>
        <w:t>0</w:t>
      </w:r>
      <w:r w:rsidR="008C4CB8" w:rsidRPr="00D60AD5">
        <w:rPr>
          <w:b/>
        </w:rPr>
        <w:t>005 da riportare sul tesserino segnacatture);</w:t>
      </w:r>
    </w:p>
    <w:p w14:paraId="7C2553DE" w14:textId="77777777" w:rsidR="00E91158" w:rsidRPr="00D60AD5" w:rsidRDefault="00E91158" w:rsidP="004E5A4A">
      <w:pPr>
        <w:autoSpaceDE w:val="0"/>
        <w:autoSpaceDN w:val="0"/>
        <w:adjustRightInd w:val="0"/>
        <w:ind w:left="851" w:hanging="425"/>
        <w:jc w:val="both"/>
        <w:rPr>
          <w:sz w:val="23"/>
          <w:szCs w:val="23"/>
        </w:rPr>
      </w:pPr>
    </w:p>
    <w:p w14:paraId="3F0F5B71" w14:textId="5E0C0D32" w:rsidR="008C4CB8" w:rsidRPr="00D60AD5" w:rsidRDefault="00302015" w:rsidP="008C4CB8">
      <w:pPr>
        <w:autoSpaceDE w:val="0"/>
        <w:autoSpaceDN w:val="0"/>
        <w:adjustRightInd w:val="0"/>
        <w:ind w:left="851" w:hanging="425"/>
        <w:jc w:val="both"/>
        <w:rPr>
          <w:b/>
        </w:rPr>
      </w:pPr>
      <w:r w:rsidRPr="00D60AD5">
        <w:rPr>
          <w:sz w:val="23"/>
          <w:szCs w:val="23"/>
        </w:rPr>
        <w:t xml:space="preserve">- </w:t>
      </w:r>
      <w:r w:rsidRPr="00D60AD5">
        <w:rPr>
          <w:sz w:val="23"/>
          <w:szCs w:val="23"/>
        </w:rPr>
        <w:tab/>
      </w:r>
      <w:r w:rsidRPr="00D60AD5">
        <w:rPr>
          <w:b/>
          <w:bCs/>
          <w:sz w:val="23"/>
          <w:szCs w:val="23"/>
        </w:rPr>
        <w:t xml:space="preserve">Laghetto Sinizzo </w:t>
      </w:r>
      <w:r w:rsidRPr="00D60AD5">
        <w:rPr>
          <w:sz w:val="23"/>
          <w:szCs w:val="23"/>
        </w:rPr>
        <w:t>(comune di S. Demetrio né Vestini). Concessionario Associazione A.</w:t>
      </w:r>
      <w:r w:rsidR="00D60AD5" w:rsidRPr="00D60AD5">
        <w:rPr>
          <w:sz w:val="23"/>
          <w:szCs w:val="23"/>
        </w:rPr>
        <w:t>I.</w:t>
      </w:r>
      <w:r w:rsidRPr="00D60AD5">
        <w:rPr>
          <w:sz w:val="23"/>
          <w:szCs w:val="23"/>
        </w:rPr>
        <w:t xml:space="preserve">C.S. sezione provinciale dell’Aquila. Scadenza al </w:t>
      </w:r>
      <w:r w:rsidR="00E91158" w:rsidRPr="00D60AD5">
        <w:rPr>
          <w:sz w:val="23"/>
          <w:szCs w:val="23"/>
        </w:rPr>
        <w:t>1/01/20</w:t>
      </w:r>
      <w:r w:rsidR="0067708B" w:rsidRPr="00D60AD5">
        <w:rPr>
          <w:sz w:val="23"/>
          <w:szCs w:val="23"/>
        </w:rPr>
        <w:t>20</w:t>
      </w:r>
      <w:r w:rsidR="008C4CB8" w:rsidRPr="00D60AD5">
        <w:rPr>
          <w:sz w:val="23"/>
          <w:szCs w:val="23"/>
        </w:rPr>
        <w:t xml:space="preserve"> </w:t>
      </w:r>
      <w:r w:rsidR="008C4CB8" w:rsidRPr="00D60AD5">
        <w:rPr>
          <w:b/>
        </w:rPr>
        <w:t xml:space="preserve">(cod. </w:t>
      </w:r>
      <w:r w:rsidR="008A443F" w:rsidRPr="00D60AD5">
        <w:rPr>
          <w:b/>
        </w:rPr>
        <w:t>0</w:t>
      </w:r>
      <w:r w:rsidR="008C4CB8" w:rsidRPr="00D60AD5">
        <w:rPr>
          <w:b/>
        </w:rPr>
        <w:t>006 da riportare sul tesserino segnacatture);</w:t>
      </w:r>
    </w:p>
    <w:p w14:paraId="4B33D830" w14:textId="77777777" w:rsidR="00302015" w:rsidRPr="00D60AD5" w:rsidRDefault="00302015" w:rsidP="004E5A4A">
      <w:pPr>
        <w:autoSpaceDE w:val="0"/>
        <w:autoSpaceDN w:val="0"/>
        <w:adjustRightInd w:val="0"/>
        <w:ind w:left="851" w:hanging="425"/>
        <w:jc w:val="both"/>
        <w:rPr>
          <w:sz w:val="23"/>
          <w:szCs w:val="23"/>
        </w:rPr>
      </w:pPr>
    </w:p>
    <w:p w14:paraId="1EF996FC" w14:textId="77777777" w:rsidR="00302015" w:rsidRPr="00200B1B" w:rsidRDefault="00302015" w:rsidP="00302015">
      <w:pPr>
        <w:autoSpaceDE w:val="0"/>
        <w:autoSpaceDN w:val="0"/>
        <w:adjustRightInd w:val="0"/>
        <w:rPr>
          <w:color w:val="000000"/>
          <w:sz w:val="23"/>
          <w:szCs w:val="23"/>
        </w:rPr>
      </w:pPr>
      <w:r w:rsidRPr="00200B1B">
        <w:rPr>
          <w:b/>
          <w:bCs/>
          <w:i/>
          <w:iCs/>
          <w:color w:val="000000"/>
          <w:sz w:val="23"/>
          <w:szCs w:val="23"/>
        </w:rPr>
        <w:t xml:space="preserve">Provincia di CHIETI </w:t>
      </w:r>
    </w:p>
    <w:p w14:paraId="68220A73" w14:textId="28984C48" w:rsidR="008C4CB8" w:rsidRPr="008C4CB8" w:rsidRDefault="00302015" w:rsidP="008C4CB8">
      <w:pPr>
        <w:autoSpaceDE w:val="0"/>
        <w:autoSpaceDN w:val="0"/>
        <w:adjustRightInd w:val="0"/>
        <w:ind w:left="851" w:hanging="425"/>
        <w:jc w:val="both"/>
        <w:rPr>
          <w:b/>
          <w:color w:val="000000"/>
        </w:rPr>
      </w:pPr>
      <w:r w:rsidRPr="00200B1B">
        <w:rPr>
          <w:color w:val="000000"/>
          <w:sz w:val="23"/>
          <w:szCs w:val="23"/>
        </w:rPr>
        <w:t xml:space="preserve">- </w:t>
      </w:r>
      <w:r>
        <w:rPr>
          <w:color w:val="000000"/>
          <w:sz w:val="23"/>
          <w:szCs w:val="23"/>
        </w:rPr>
        <w:tab/>
      </w:r>
      <w:r w:rsidRPr="00200B1B">
        <w:rPr>
          <w:b/>
          <w:bCs/>
          <w:color w:val="000000"/>
          <w:sz w:val="23"/>
          <w:szCs w:val="23"/>
        </w:rPr>
        <w:t>Tratto del Fiume Sangro</w:t>
      </w:r>
      <w:r w:rsidRPr="00200B1B">
        <w:rPr>
          <w:color w:val="000000"/>
          <w:sz w:val="23"/>
          <w:szCs w:val="23"/>
        </w:rPr>
        <w:t xml:space="preserve">: dalla località Pilo al confine del Comune di Borrello, al ponte della Madonna della Basilica, per un tratto di circa </w:t>
      </w:r>
      <w:smartTag w:uri="urn:schemas-microsoft-com:office:smarttags" w:element="metricconverter">
        <w:smartTagPr>
          <w:attr w:name="ProductID" w:val="3 km"/>
        </w:smartTagPr>
        <w:r w:rsidRPr="00200B1B">
          <w:rPr>
            <w:color w:val="000000"/>
            <w:sz w:val="23"/>
            <w:szCs w:val="23"/>
          </w:rPr>
          <w:t>3 km</w:t>
        </w:r>
      </w:smartTag>
      <w:r w:rsidRPr="00200B1B">
        <w:rPr>
          <w:color w:val="000000"/>
          <w:sz w:val="23"/>
          <w:szCs w:val="23"/>
        </w:rPr>
        <w:t>, in favore della FIPSAS</w:t>
      </w:r>
      <w:r w:rsidR="00E91158">
        <w:rPr>
          <w:color w:val="000000"/>
          <w:sz w:val="23"/>
          <w:szCs w:val="23"/>
        </w:rPr>
        <w:t xml:space="preserve"> Sezione Provinciale di Chieti, s</w:t>
      </w:r>
      <w:r w:rsidRPr="00200B1B">
        <w:rPr>
          <w:color w:val="000000"/>
          <w:sz w:val="23"/>
          <w:szCs w:val="23"/>
        </w:rPr>
        <w:t>cad</w:t>
      </w:r>
      <w:r>
        <w:rPr>
          <w:color w:val="000000"/>
          <w:sz w:val="23"/>
          <w:szCs w:val="23"/>
        </w:rPr>
        <w:t>enza 18/02/20</w:t>
      </w:r>
      <w:r w:rsidR="0067708B">
        <w:rPr>
          <w:color w:val="000000"/>
          <w:sz w:val="23"/>
          <w:szCs w:val="23"/>
        </w:rPr>
        <w:t>20</w:t>
      </w:r>
      <w:r w:rsidR="008C4CB8">
        <w:rPr>
          <w:color w:val="000000"/>
          <w:sz w:val="23"/>
          <w:szCs w:val="23"/>
        </w:rPr>
        <w:t xml:space="preserve"> </w:t>
      </w:r>
      <w:r w:rsidR="008C4CB8" w:rsidRPr="008C4CB8">
        <w:rPr>
          <w:b/>
          <w:color w:val="000000"/>
        </w:rPr>
        <w:t xml:space="preserve">(cod. </w:t>
      </w:r>
      <w:r w:rsidR="008A443F">
        <w:rPr>
          <w:b/>
          <w:color w:val="000000"/>
        </w:rPr>
        <w:t>0</w:t>
      </w:r>
      <w:r w:rsidR="008C4CB8" w:rsidRPr="008C4CB8">
        <w:rPr>
          <w:b/>
          <w:color w:val="000000"/>
        </w:rPr>
        <w:t>00</w:t>
      </w:r>
      <w:r w:rsidR="003C6A01">
        <w:rPr>
          <w:b/>
          <w:color w:val="000000"/>
        </w:rPr>
        <w:t>7</w:t>
      </w:r>
      <w:r w:rsidR="008C4CB8" w:rsidRPr="008C4CB8">
        <w:rPr>
          <w:b/>
          <w:color w:val="000000"/>
        </w:rPr>
        <w:t xml:space="preserve"> da riportare sul tesserino segnacatture);</w:t>
      </w:r>
    </w:p>
    <w:p w14:paraId="7CF7D3DC" w14:textId="77777777" w:rsidR="00302015" w:rsidRPr="00200B1B" w:rsidRDefault="00302015" w:rsidP="00302015">
      <w:pPr>
        <w:autoSpaceDE w:val="0"/>
        <w:autoSpaceDN w:val="0"/>
        <w:adjustRightInd w:val="0"/>
        <w:rPr>
          <w:color w:val="000000"/>
          <w:sz w:val="23"/>
          <w:szCs w:val="23"/>
        </w:rPr>
      </w:pPr>
    </w:p>
    <w:p w14:paraId="4A87A950" w14:textId="77777777" w:rsidR="00302015" w:rsidRPr="00200B1B" w:rsidRDefault="00302015" w:rsidP="00302015">
      <w:pPr>
        <w:autoSpaceDE w:val="0"/>
        <w:autoSpaceDN w:val="0"/>
        <w:adjustRightInd w:val="0"/>
        <w:rPr>
          <w:color w:val="000000"/>
          <w:sz w:val="23"/>
          <w:szCs w:val="23"/>
        </w:rPr>
      </w:pPr>
      <w:r w:rsidRPr="00200B1B">
        <w:rPr>
          <w:b/>
          <w:bCs/>
          <w:i/>
          <w:iCs/>
          <w:color w:val="000000"/>
          <w:sz w:val="23"/>
          <w:szCs w:val="23"/>
        </w:rPr>
        <w:t xml:space="preserve">Provincia di TERAMO </w:t>
      </w:r>
    </w:p>
    <w:p w14:paraId="51774EC8" w14:textId="3600336F" w:rsidR="008C4CB8" w:rsidRPr="008C4CB8" w:rsidRDefault="00302015" w:rsidP="008C4CB8">
      <w:pPr>
        <w:autoSpaceDE w:val="0"/>
        <w:autoSpaceDN w:val="0"/>
        <w:adjustRightInd w:val="0"/>
        <w:ind w:left="851" w:hanging="425"/>
        <w:jc w:val="both"/>
        <w:rPr>
          <w:b/>
          <w:color w:val="000000"/>
        </w:rPr>
      </w:pPr>
      <w:r w:rsidRPr="00200B1B">
        <w:rPr>
          <w:color w:val="000000"/>
          <w:sz w:val="23"/>
          <w:szCs w:val="23"/>
        </w:rPr>
        <w:lastRenderedPageBreak/>
        <w:t xml:space="preserve">- </w:t>
      </w:r>
      <w:r>
        <w:rPr>
          <w:color w:val="000000"/>
          <w:sz w:val="23"/>
          <w:szCs w:val="23"/>
        </w:rPr>
        <w:tab/>
      </w:r>
      <w:r w:rsidRPr="00200B1B">
        <w:rPr>
          <w:b/>
          <w:bCs/>
          <w:color w:val="000000"/>
          <w:sz w:val="23"/>
          <w:szCs w:val="23"/>
        </w:rPr>
        <w:t>Tratto del fiume Tordino</w:t>
      </w:r>
      <w:r w:rsidRPr="00200B1B">
        <w:rPr>
          <w:color w:val="000000"/>
          <w:sz w:val="23"/>
          <w:szCs w:val="23"/>
        </w:rPr>
        <w:t>: dalla presa ENEL sita in località Varano (TE) a monte per 935 mt fino alla confluenza del ruscello denominato Fonte della Chiesa – Concessionario Associazione FIPSAS Sezione Provinciale di</w:t>
      </w:r>
      <w:r>
        <w:rPr>
          <w:color w:val="000000"/>
          <w:sz w:val="23"/>
          <w:szCs w:val="23"/>
        </w:rPr>
        <w:t xml:space="preserve"> Teramo – Scadenza al </w:t>
      </w:r>
      <w:r w:rsidR="00E91158" w:rsidRPr="00200B1B">
        <w:rPr>
          <w:color w:val="000000"/>
          <w:sz w:val="23"/>
          <w:szCs w:val="23"/>
        </w:rPr>
        <w:t>1/01/20</w:t>
      </w:r>
      <w:r w:rsidR="0067708B">
        <w:rPr>
          <w:color w:val="000000"/>
          <w:sz w:val="23"/>
          <w:szCs w:val="23"/>
        </w:rPr>
        <w:t>20</w:t>
      </w:r>
      <w:r w:rsidR="008C4CB8">
        <w:rPr>
          <w:color w:val="000000"/>
          <w:sz w:val="23"/>
          <w:szCs w:val="23"/>
        </w:rPr>
        <w:t xml:space="preserve"> </w:t>
      </w:r>
      <w:r w:rsidR="008C4CB8" w:rsidRPr="008C4CB8">
        <w:rPr>
          <w:b/>
          <w:color w:val="000000"/>
        </w:rPr>
        <w:t xml:space="preserve">(cod. </w:t>
      </w:r>
      <w:r w:rsidR="008A443F">
        <w:rPr>
          <w:b/>
          <w:color w:val="000000"/>
        </w:rPr>
        <w:t>0</w:t>
      </w:r>
      <w:r w:rsidR="008C4CB8" w:rsidRPr="008C4CB8">
        <w:rPr>
          <w:b/>
          <w:color w:val="000000"/>
        </w:rPr>
        <w:t>00</w:t>
      </w:r>
      <w:r w:rsidR="003C6A01">
        <w:rPr>
          <w:b/>
          <w:color w:val="000000"/>
        </w:rPr>
        <w:t>8</w:t>
      </w:r>
      <w:r w:rsidR="008C4CB8" w:rsidRPr="008C4CB8">
        <w:rPr>
          <w:b/>
          <w:color w:val="000000"/>
        </w:rPr>
        <w:t xml:space="preserve"> da riportare sul tesserino segnacatture);</w:t>
      </w:r>
    </w:p>
    <w:p w14:paraId="69163DFF" w14:textId="77777777" w:rsidR="00302015" w:rsidRPr="00200B1B" w:rsidRDefault="00302015" w:rsidP="00302015">
      <w:pPr>
        <w:autoSpaceDE w:val="0"/>
        <w:autoSpaceDN w:val="0"/>
        <w:adjustRightInd w:val="0"/>
        <w:ind w:left="851" w:hanging="425"/>
        <w:rPr>
          <w:color w:val="000000"/>
          <w:sz w:val="23"/>
          <w:szCs w:val="23"/>
        </w:rPr>
      </w:pPr>
    </w:p>
    <w:p w14:paraId="15555CB2" w14:textId="77777777" w:rsidR="00302015" w:rsidRPr="00200B1B" w:rsidRDefault="00302015" w:rsidP="00302015">
      <w:pPr>
        <w:autoSpaceDE w:val="0"/>
        <w:autoSpaceDN w:val="0"/>
        <w:adjustRightInd w:val="0"/>
        <w:rPr>
          <w:color w:val="000000"/>
          <w:sz w:val="23"/>
          <w:szCs w:val="23"/>
        </w:rPr>
      </w:pPr>
      <w:r w:rsidRPr="00200B1B">
        <w:rPr>
          <w:b/>
          <w:bCs/>
          <w:i/>
          <w:iCs/>
          <w:color w:val="000000"/>
          <w:sz w:val="23"/>
          <w:szCs w:val="23"/>
        </w:rPr>
        <w:t xml:space="preserve">Provincia di PESCARA </w:t>
      </w:r>
    </w:p>
    <w:p w14:paraId="06D1D236" w14:textId="6CD54161" w:rsidR="00302015" w:rsidRPr="00200B1B" w:rsidRDefault="00302015" w:rsidP="004E5A4A">
      <w:pPr>
        <w:autoSpaceDE w:val="0"/>
        <w:autoSpaceDN w:val="0"/>
        <w:adjustRightInd w:val="0"/>
        <w:ind w:left="851" w:hanging="425"/>
        <w:jc w:val="both"/>
        <w:rPr>
          <w:color w:val="000000"/>
          <w:sz w:val="23"/>
          <w:szCs w:val="23"/>
        </w:rPr>
      </w:pPr>
      <w:r w:rsidRPr="00200B1B">
        <w:rPr>
          <w:color w:val="000000"/>
          <w:sz w:val="23"/>
          <w:szCs w:val="23"/>
        </w:rPr>
        <w:t xml:space="preserve">- </w:t>
      </w:r>
      <w:r>
        <w:rPr>
          <w:color w:val="000000"/>
          <w:sz w:val="23"/>
          <w:szCs w:val="23"/>
        </w:rPr>
        <w:tab/>
      </w:r>
      <w:r w:rsidRPr="00200B1B">
        <w:rPr>
          <w:b/>
          <w:bCs/>
          <w:color w:val="000000"/>
          <w:sz w:val="23"/>
          <w:szCs w:val="23"/>
        </w:rPr>
        <w:t xml:space="preserve">Fiume Pescara </w:t>
      </w:r>
      <w:r w:rsidRPr="00200B1B">
        <w:rPr>
          <w:color w:val="000000"/>
          <w:sz w:val="23"/>
          <w:szCs w:val="23"/>
        </w:rPr>
        <w:t xml:space="preserve">in Comune di Popoli: dal ponte Zugaro a valle fino al secondo ponte di ferro della ferrovia – lunghezza </w:t>
      </w:r>
      <w:smartTag w:uri="urn:schemas-microsoft-com:office:smarttags" w:element="metricconverter">
        <w:smartTagPr>
          <w:attr w:name="ProductID" w:val="1.800 m"/>
        </w:smartTagPr>
        <w:r w:rsidRPr="00200B1B">
          <w:rPr>
            <w:color w:val="000000"/>
            <w:sz w:val="23"/>
            <w:szCs w:val="23"/>
          </w:rPr>
          <w:t>1.800 m</w:t>
        </w:r>
      </w:smartTag>
      <w:r w:rsidRPr="00200B1B">
        <w:rPr>
          <w:color w:val="000000"/>
          <w:sz w:val="23"/>
          <w:szCs w:val="23"/>
        </w:rPr>
        <w:t xml:space="preserve"> – concessionaria Associazione FIPSAS sez. provinciale di Pescara, con sede in Monte</w:t>
      </w:r>
      <w:r>
        <w:rPr>
          <w:color w:val="000000"/>
          <w:sz w:val="23"/>
          <w:szCs w:val="23"/>
        </w:rPr>
        <w:t>silvano – Scadenza al</w:t>
      </w:r>
      <w:r w:rsidR="002E6D4F">
        <w:rPr>
          <w:color w:val="000000"/>
          <w:sz w:val="23"/>
          <w:szCs w:val="23"/>
        </w:rPr>
        <w:t xml:space="preserve"> </w:t>
      </w:r>
      <w:r w:rsidR="002E6D4F" w:rsidRPr="00200B1B">
        <w:rPr>
          <w:color w:val="000000"/>
          <w:sz w:val="23"/>
          <w:szCs w:val="23"/>
        </w:rPr>
        <w:t>1/01/20</w:t>
      </w:r>
      <w:r w:rsidR="0067708B">
        <w:rPr>
          <w:color w:val="000000"/>
          <w:sz w:val="23"/>
          <w:szCs w:val="23"/>
        </w:rPr>
        <w:t>20</w:t>
      </w:r>
      <w:r w:rsidR="008C4CB8">
        <w:rPr>
          <w:color w:val="000000"/>
          <w:sz w:val="23"/>
          <w:szCs w:val="23"/>
        </w:rPr>
        <w:t xml:space="preserve"> </w:t>
      </w:r>
      <w:r w:rsidR="008C4CB8" w:rsidRPr="008C4CB8">
        <w:rPr>
          <w:b/>
          <w:color w:val="000000"/>
        </w:rPr>
        <w:t xml:space="preserve">(cod. </w:t>
      </w:r>
      <w:r w:rsidR="008A443F">
        <w:rPr>
          <w:b/>
          <w:color w:val="000000"/>
        </w:rPr>
        <w:t>0</w:t>
      </w:r>
      <w:r w:rsidR="008C4CB8" w:rsidRPr="008C4CB8">
        <w:rPr>
          <w:b/>
          <w:color w:val="000000"/>
        </w:rPr>
        <w:t>0</w:t>
      </w:r>
      <w:r w:rsidR="003C6A01">
        <w:rPr>
          <w:b/>
          <w:color w:val="000000"/>
        </w:rPr>
        <w:t>9</w:t>
      </w:r>
      <w:r w:rsidR="008C4CB8" w:rsidRPr="008C4CB8">
        <w:rPr>
          <w:b/>
          <w:color w:val="000000"/>
        </w:rPr>
        <w:t xml:space="preserve"> da riportare sul tesserino segnacatture);</w:t>
      </w:r>
    </w:p>
    <w:p w14:paraId="3A7A2846" w14:textId="77777777" w:rsidR="00302015" w:rsidRPr="00200B1B" w:rsidRDefault="00302015" w:rsidP="004E5A4A">
      <w:pPr>
        <w:autoSpaceDE w:val="0"/>
        <w:autoSpaceDN w:val="0"/>
        <w:adjustRightInd w:val="0"/>
        <w:ind w:left="851" w:hanging="425"/>
        <w:jc w:val="both"/>
        <w:rPr>
          <w:color w:val="000000"/>
          <w:sz w:val="23"/>
          <w:szCs w:val="23"/>
        </w:rPr>
      </w:pPr>
    </w:p>
    <w:p w14:paraId="7B67EA48" w14:textId="4107B77D" w:rsidR="00302015" w:rsidRPr="00200B1B" w:rsidRDefault="00302015" w:rsidP="004E5A4A">
      <w:pPr>
        <w:autoSpaceDE w:val="0"/>
        <w:autoSpaceDN w:val="0"/>
        <w:adjustRightInd w:val="0"/>
        <w:ind w:left="851" w:hanging="425"/>
        <w:jc w:val="both"/>
        <w:rPr>
          <w:color w:val="000000"/>
          <w:sz w:val="23"/>
          <w:szCs w:val="23"/>
        </w:rPr>
      </w:pPr>
      <w:r w:rsidRPr="00200B1B">
        <w:rPr>
          <w:color w:val="000000"/>
          <w:sz w:val="23"/>
          <w:szCs w:val="23"/>
        </w:rPr>
        <w:t xml:space="preserve">- </w:t>
      </w:r>
      <w:r w:rsidR="007A00DF">
        <w:rPr>
          <w:color w:val="000000"/>
          <w:sz w:val="23"/>
          <w:szCs w:val="23"/>
        </w:rPr>
        <w:tab/>
      </w:r>
      <w:r w:rsidRPr="00200B1B">
        <w:rPr>
          <w:b/>
          <w:bCs/>
          <w:color w:val="000000"/>
          <w:sz w:val="23"/>
          <w:szCs w:val="23"/>
        </w:rPr>
        <w:t xml:space="preserve">Fiume Tirino </w:t>
      </w:r>
      <w:r w:rsidRPr="00200B1B">
        <w:rPr>
          <w:color w:val="000000"/>
          <w:sz w:val="23"/>
          <w:szCs w:val="23"/>
        </w:rPr>
        <w:t>Fiume Tirino in Comune di Bussi sul Tirino: tratto di fiume compreso tra la località Spiaggetta a valle fino alla località Curvone - concessionaria Associazione FIPSAS Sezione Provin</w:t>
      </w:r>
      <w:r w:rsidR="002E6D4F">
        <w:rPr>
          <w:color w:val="000000"/>
          <w:sz w:val="23"/>
          <w:szCs w:val="23"/>
        </w:rPr>
        <w:t xml:space="preserve">ciale di Pescara - Scadenza al </w:t>
      </w:r>
      <w:r w:rsidR="002E6D4F" w:rsidRPr="00200B1B">
        <w:rPr>
          <w:color w:val="000000"/>
          <w:sz w:val="23"/>
          <w:szCs w:val="23"/>
        </w:rPr>
        <w:t>1/01/20</w:t>
      </w:r>
      <w:r w:rsidR="0067708B">
        <w:rPr>
          <w:color w:val="000000"/>
          <w:sz w:val="23"/>
          <w:szCs w:val="23"/>
        </w:rPr>
        <w:t>20</w:t>
      </w:r>
      <w:r w:rsidR="008C4CB8">
        <w:rPr>
          <w:color w:val="000000"/>
          <w:sz w:val="23"/>
          <w:szCs w:val="23"/>
        </w:rPr>
        <w:t xml:space="preserve"> </w:t>
      </w:r>
      <w:r w:rsidR="008C4CB8" w:rsidRPr="008C4CB8">
        <w:rPr>
          <w:b/>
          <w:color w:val="000000"/>
        </w:rPr>
        <w:t xml:space="preserve">(cod. </w:t>
      </w:r>
      <w:r w:rsidR="008A443F">
        <w:rPr>
          <w:b/>
          <w:color w:val="000000"/>
        </w:rPr>
        <w:t>0</w:t>
      </w:r>
      <w:r w:rsidR="008C4CB8" w:rsidRPr="008C4CB8">
        <w:rPr>
          <w:b/>
          <w:color w:val="000000"/>
        </w:rPr>
        <w:t>0</w:t>
      </w:r>
      <w:r w:rsidR="008C4CB8">
        <w:rPr>
          <w:b/>
          <w:color w:val="000000"/>
        </w:rPr>
        <w:t>1</w:t>
      </w:r>
      <w:r w:rsidR="003C6A01">
        <w:rPr>
          <w:b/>
          <w:color w:val="000000"/>
        </w:rPr>
        <w:t>0</w:t>
      </w:r>
      <w:r w:rsidR="008C4CB8" w:rsidRPr="008C4CB8">
        <w:rPr>
          <w:b/>
          <w:color w:val="000000"/>
        </w:rPr>
        <w:t xml:space="preserve"> da riportare sul tesserino segnacatture)</w:t>
      </w:r>
      <w:r w:rsidR="002E6D4F">
        <w:rPr>
          <w:color w:val="000000"/>
          <w:sz w:val="23"/>
          <w:szCs w:val="23"/>
        </w:rPr>
        <w:t>;</w:t>
      </w:r>
    </w:p>
    <w:p w14:paraId="5C93B8BA" w14:textId="77777777" w:rsidR="00302015" w:rsidRPr="00200B1B" w:rsidRDefault="00302015" w:rsidP="004E5A4A">
      <w:pPr>
        <w:autoSpaceDE w:val="0"/>
        <w:autoSpaceDN w:val="0"/>
        <w:adjustRightInd w:val="0"/>
        <w:ind w:left="851" w:hanging="425"/>
        <w:jc w:val="both"/>
        <w:rPr>
          <w:color w:val="000000"/>
          <w:sz w:val="23"/>
          <w:szCs w:val="23"/>
        </w:rPr>
      </w:pPr>
    </w:p>
    <w:p w14:paraId="2A22990E" w14:textId="26F507E9" w:rsidR="00302015" w:rsidRPr="00200B1B" w:rsidRDefault="00302015" w:rsidP="004E5A4A">
      <w:pPr>
        <w:autoSpaceDE w:val="0"/>
        <w:autoSpaceDN w:val="0"/>
        <w:adjustRightInd w:val="0"/>
        <w:ind w:left="851" w:hanging="425"/>
        <w:jc w:val="both"/>
        <w:rPr>
          <w:color w:val="000000"/>
          <w:sz w:val="23"/>
          <w:szCs w:val="23"/>
        </w:rPr>
      </w:pPr>
      <w:r w:rsidRPr="00200B1B">
        <w:rPr>
          <w:color w:val="000000"/>
          <w:sz w:val="23"/>
          <w:szCs w:val="23"/>
        </w:rPr>
        <w:t xml:space="preserve">- </w:t>
      </w:r>
      <w:r w:rsidR="007A00DF">
        <w:rPr>
          <w:color w:val="000000"/>
          <w:sz w:val="23"/>
          <w:szCs w:val="23"/>
        </w:rPr>
        <w:tab/>
      </w:r>
      <w:r w:rsidRPr="00200B1B">
        <w:rPr>
          <w:b/>
          <w:bCs/>
          <w:color w:val="000000"/>
          <w:sz w:val="23"/>
          <w:szCs w:val="23"/>
        </w:rPr>
        <w:t>Fiume Tirino</w:t>
      </w:r>
      <w:r w:rsidRPr="00200B1B">
        <w:rPr>
          <w:color w:val="000000"/>
          <w:sz w:val="23"/>
          <w:szCs w:val="23"/>
        </w:rPr>
        <w:t xml:space="preserve">: tratto di fiume compreso da ml. </w:t>
      </w:r>
      <w:smartTag w:uri="urn:schemas-microsoft-com:office:smarttags" w:element="metricconverter">
        <w:smartTagPr>
          <w:attr w:name="ProductID" w:val="300 a"/>
        </w:smartTagPr>
        <w:r w:rsidRPr="00200B1B">
          <w:rPr>
            <w:color w:val="000000"/>
            <w:sz w:val="23"/>
            <w:szCs w:val="23"/>
          </w:rPr>
          <w:t>300 a</w:t>
        </w:r>
      </w:smartTag>
      <w:r w:rsidRPr="00200B1B">
        <w:rPr>
          <w:color w:val="000000"/>
          <w:sz w:val="23"/>
          <w:szCs w:val="23"/>
        </w:rPr>
        <w:t xml:space="preserve"> monte della Zona di ripopolamento e Frega (confini Z.R.F. fra il Torrente Scarsello ed i due salici tabellati a monte per circa 100 mt) a valle fino alle opere di presa Ausimont situate nel centro abitato di Bussi Sul Tirino (PE) (Z.R.F. esclusa), scorrente nel territorio del comune di Bussi sul Tirino (PE) per un’estensione di circa ml. </w:t>
      </w:r>
      <w:smartTag w:uri="urn:schemas-microsoft-com:office:smarttags" w:element="metricconverter">
        <w:smartTagPr>
          <w:attr w:name="ProductID" w:val="1.100, in"/>
        </w:smartTagPr>
        <w:r w:rsidRPr="00200B1B">
          <w:rPr>
            <w:color w:val="000000"/>
            <w:sz w:val="23"/>
            <w:szCs w:val="23"/>
          </w:rPr>
          <w:t>1.100, in</w:t>
        </w:r>
      </w:smartTag>
      <w:r w:rsidRPr="00200B1B">
        <w:rPr>
          <w:color w:val="000000"/>
          <w:sz w:val="23"/>
          <w:szCs w:val="23"/>
        </w:rPr>
        <w:t xml:space="preserve"> favore dell’ARCI PESCA F.I.S.A. sezione provinciale di Pescara – scadenza 26.02.20</w:t>
      </w:r>
      <w:r w:rsidR="0067708B">
        <w:rPr>
          <w:color w:val="000000"/>
          <w:sz w:val="23"/>
          <w:szCs w:val="23"/>
        </w:rPr>
        <w:t>20</w:t>
      </w:r>
      <w:r>
        <w:rPr>
          <w:color w:val="000000"/>
          <w:sz w:val="23"/>
          <w:szCs w:val="23"/>
        </w:rPr>
        <w:t>,</w:t>
      </w:r>
      <w:r w:rsidR="008C4CB8" w:rsidRPr="008C4CB8">
        <w:rPr>
          <w:b/>
          <w:color w:val="000000"/>
        </w:rPr>
        <w:t xml:space="preserve"> (cod. </w:t>
      </w:r>
      <w:r w:rsidR="008A443F">
        <w:rPr>
          <w:b/>
          <w:color w:val="000000"/>
        </w:rPr>
        <w:t>0</w:t>
      </w:r>
      <w:r w:rsidR="008C4CB8" w:rsidRPr="008C4CB8">
        <w:rPr>
          <w:b/>
          <w:color w:val="000000"/>
        </w:rPr>
        <w:t>0</w:t>
      </w:r>
      <w:r w:rsidR="008C4CB8">
        <w:rPr>
          <w:b/>
          <w:color w:val="000000"/>
        </w:rPr>
        <w:t>1</w:t>
      </w:r>
      <w:r w:rsidR="003C6A01">
        <w:rPr>
          <w:b/>
          <w:color w:val="000000"/>
        </w:rPr>
        <w:t>1</w:t>
      </w:r>
      <w:r w:rsidR="008C4CB8" w:rsidRPr="008C4CB8">
        <w:rPr>
          <w:b/>
          <w:color w:val="000000"/>
        </w:rPr>
        <w:t xml:space="preserve"> da riportare sul tesserino segnacatture);</w:t>
      </w:r>
    </w:p>
    <w:p w14:paraId="0C566DA1" w14:textId="77777777" w:rsidR="00302015" w:rsidRPr="00200B1B" w:rsidRDefault="00302015" w:rsidP="004E5A4A">
      <w:pPr>
        <w:autoSpaceDE w:val="0"/>
        <w:autoSpaceDN w:val="0"/>
        <w:adjustRightInd w:val="0"/>
        <w:ind w:left="851" w:hanging="425"/>
        <w:jc w:val="both"/>
        <w:rPr>
          <w:color w:val="000000"/>
          <w:sz w:val="23"/>
          <w:szCs w:val="23"/>
        </w:rPr>
      </w:pPr>
    </w:p>
    <w:p w14:paraId="6AB86E29" w14:textId="7D43E9D1" w:rsidR="00302015" w:rsidRDefault="00302015" w:rsidP="004E5A4A">
      <w:pPr>
        <w:numPr>
          <w:ilvl w:val="0"/>
          <w:numId w:val="25"/>
        </w:numPr>
        <w:autoSpaceDE w:val="0"/>
        <w:autoSpaceDN w:val="0"/>
        <w:adjustRightInd w:val="0"/>
        <w:jc w:val="both"/>
        <w:rPr>
          <w:color w:val="000000"/>
          <w:sz w:val="23"/>
          <w:szCs w:val="23"/>
        </w:rPr>
      </w:pPr>
      <w:r w:rsidRPr="00200B1B">
        <w:rPr>
          <w:color w:val="000000"/>
          <w:sz w:val="23"/>
          <w:szCs w:val="23"/>
        </w:rPr>
        <w:t xml:space="preserve"> </w:t>
      </w:r>
      <w:r w:rsidRPr="00200B1B">
        <w:rPr>
          <w:b/>
          <w:bCs/>
          <w:color w:val="000000"/>
          <w:sz w:val="23"/>
          <w:szCs w:val="23"/>
        </w:rPr>
        <w:t xml:space="preserve">Fiume Tirino </w:t>
      </w:r>
      <w:r w:rsidRPr="00200B1B">
        <w:rPr>
          <w:color w:val="000000"/>
          <w:sz w:val="23"/>
          <w:szCs w:val="23"/>
        </w:rPr>
        <w:t xml:space="preserve">: tratto compreso dai confini con la Provincia dell’Aquila a valle fino a ml. </w:t>
      </w:r>
      <w:smartTag w:uri="urn:schemas-microsoft-com:office:smarttags" w:element="metricconverter">
        <w:smartTagPr>
          <w:attr w:name="ProductID" w:val="200 a"/>
        </w:smartTagPr>
        <w:r w:rsidRPr="00200B1B">
          <w:rPr>
            <w:color w:val="000000"/>
            <w:sz w:val="23"/>
            <w:szCs w:val="23"/>
          </w:rPr>
          <w:t>200 a</w:t>
        </w:r>
      </w:smartTag>
      <w:r w:rsidRPr="00200B1B">
        <w:rPr>
          <w:color w:val="000000"/>
          <w:sz w:val="23"/>
          <w:szCs w:val="23"/>
        </w:rPr>
        <w:t xml:space="preserve"> monte del ponte La Corte (inizio della zona di ripopolamento e frega) in località Cirichiello, scorrente nel territorio del comune di Bussi sul Tirino, per un’estensione di circa ml. </w:t>
      </w:r>
      <w:smartTag w:uri="urn:schemas-microsoft-com:office:smarttags" w:element="metricconverter">
        <w:smartTagPr>
          <w:attr w:name="ProductID" w:val="2.000, in"/>
        </w:smartTagPr>
        <w:r w:rsidRPr="00200B1B">
          <w:rPr>
            <w:color w:val="000000"/>
            <w:sz w:val="23"/>
            <w:szCs w:val="23"/>
          </w:rPr>
          <w:t>2.000, in</w:t>
        </w:r>
      </w:smartTag>
      <w:r w:rsidRPr="00200B1B">
        <w:rPr>
          <w:color w:val="000000"/>
          <w:sz w:val="23"/>
          <w:szCs w:val="23"/>
        </w:rPr>
        <w:t xml:space="preserve"> favore dell’ Associazione Italiana Libera Pesca (AILPS), per il tramite della propria affiliata “Circolo Comunale Pescatori Bussesi – scadenza 19 gennaio 20</w:t>
      </w:r>
      <w:r w:rsidR="0067708B">
        <w:rPr>
          <w:color w:val="000000"/>
          <w:sz w:val="23"/>
          <w:szCs w:val="23"/>
        </w:rPr>
        <w:t>20</w:t>
      </w:r>
      <w:r w:rsidR="008C4CB8">
        <w:rPr>
          <w:color w:val="000000"/>
          <w:sz w:val="23"/>
          <w:szCs w:val="23"/>
        </w:rPr>
        <w:t xml:space="preserve"> </w:t>
      </w:r>
      <w:r w:rsidR="008C4CB8" w:rsidRPr="008C4CB8">
        <w:rPr>
          <w:b/>
          <w:color w:val="000000"/>
        </w:rPr>
        <w:t xml:space="preserve">(cod. </w:t>
      </w:r>
      <w:r w:rsidR="008A443F">
        <w:rPr>
          <w:b/>
          <w:color w:val="000000"/>
        </w:rPr>
        <w:t>0</w:t>
      </w:r>
      <w:r w:rsidR="008C4CB8" w:rsidRPr="008C4CB8">
        <w:rPr>
          <w:b/>
          <w:color w:val="000000"/>
        </w:rPr>
        <w:t>0</w:t>
      </w:r>
      <w:r w:rsidR="008C4CB8">
        <w:rPr>
          <w:b/>
          <w:color w:val="000000"/>
        </w:rPr>
        <w:t>1</w:t>
      </w:r>
      <w:r w:rsidR="003C6A01">
        <w:rPr>
          <w:b/>
          <w:color w:val="000000"/>
        </w:rPr>
        <w:t>2</w:t>
      </w:r>
      <w:r w:rsidR="008C4CB8" w:rsidRPr="008C4CB8">
        <w:rPr>
          <w:b/>
          <w:color w:val="000000"/>
        </w:rPr>
        <w:t xml:space="preserve"> da riportare sul tesserino segnacatture)</w:t>
      </w:r>
      <w:r w:rsidRPr="00200B1B">
        <w:rPr>
          <w:color w:val="000000"/>
          <w:sz w:val="23"/>
          <w:szCs w:val="23"/>
        </w:rPr>
        <w:t>;</w:t>
      </w:r>
    </w:p>
    <w:p w14:paraId="40670F55" w14:textId="77777777" w:rsidR="002E6D4F" w:rsidRPr="00200B1B" w:rsidRDefault="002E6D4F" w:rsidP="004E5A4A">
      <w:pPr>
        <w:autoSpaceDE w:val="0"/>
        <w:autoSpaceDN w:val="0"/>
        <w:adjustRightInd w:val="0"/>
        <w:ind w:left="786"/>
        <w:jc w:val="both"/>
        <w:rPr>
          <w:color w:val="000000"/>
          <w:sz w:val="23"/>
          <w:szCs w:val="23"/>
        </w:rPr>
      </w:pPr>
    </w:p>
    <w:p w14:paraId="4CC4140F" w14:textId="77777777" w:rsidR="00FB4D1B" w:rsidRPr="004B666A" w:rsidRDefault="00FB4D1B" w:rsidP="002D09C7">
      <w:pPr>
        <w:pStyle w:val="Titolo3"/>
        <w:numPr>
          <w:ilvl w:val="0"/>
          <w:numId w:val="0"/>
        </w:numPr>
        <w:tabs>
          <w:tab w:val="left" w:pos="0"/>
        </w:tabs>
        <w:ind w:right="142"/>
        <w:rPr>
          <w:szCs w:val="24"/>
        </w:rPr>
      </w:pPr>
      <w:bookmarkStart w:id="10" w:name="_Toc536514942"/>
      <w:r w:rsidRPr="004B666A">
        <w:rPr>
          <w:szCs w:val="24"/>
        </w:rPr>
        <w:t>ACQUE SOGGETTE A DIRITTI ESCLUSIVI DI PESCA</w:t>
      </w:r>
      <w:bookmarkEnd w:id="10"/>
    </w:p>
    <w:p w14:paraId="194257AC" w14:textId="77777777" w:rsidR="003C5C3D" w:rsidRDefault="003C5C3D" w:rsidP="003C5C3D">
      <w:pPr>
        <w:autoSpaceDE w:val="0"/>
        <w:autoSpaceDN w:val="0"/>
        <w:adjustRightInd w:val="0"/>
        <w:jc w:val="both"/>
        <w:rPr>
          <w:bCs/>
          <w:iCs/>
          <w:color w:val="000000"/>
          <w:sz w:val="23"/>
          <w:szCs w:val="23"/>
        </w:rPr>
      </w:pPr>
    </w:p>
    <w:p w14:paraId="212A1B42" w14:textId="77777777" w:rsidR="003C5C3D" w:rsidRPr="00163340" w:rsidRDefault="003C5C3D" w:rsidP="003C5C3D">
      <w:pPr>
        <w:autoSpaceDE w:val="0"/>
        <w:autoSpaceDN w:val="0"/>
        <w:adjustRightInd w:val="0"/>
        <w:jc w:val="both"/>
        <w:rPr>
          <w:bCs/>
          <w:iCs/>
          <w:sz w:val="23"/>
          <w:szCs w:val="23"/>
        </w:rPr>
      </w:pPr>
      <w:r>
        <w:rPr>
          <w:bCs/>
          <w:iCs/>
          <w:color w:val="000000"/>
          <w:sz w:val="23"/>
          <w:szCs w:val="23"/>
        </w:rPr>
        <w:t xml:space="preserve">Per l’esercizio della pesca nei tratti soggetti a diritti esclusivi di pesca il </w:t>
      </w:r>
      <w:r w:rsidRPr="00163340">
        <w:rPr>
          <w:bCs/>
          <w:iCs/>
          <w:sz w:val="23"/>
          <w:szCs w:val="23"/>
        </w:rPr>
        <w:t xml:space="preserve">pescatore deve munirsi di apposito permesso rilasciato </w:t>
      </w:r>
      <w:r w:rsidR="00163340" w:rsidRPr="00163340">
        <w:rPr>
          <w:bCs/>
          <w:iCs/>
          <w:sz w:val="23"/>
          <w:szCs w:val="23"/>
        </w:rPr>
        <w:t xml:space="preserve">con le modalità previste dal titolare </w:t>
      </w:r>
      <w:r w:rsidR="00612A06">
        <w:rPr>
          <w:bCs/>
          <w:iCs/>
          <w:sz w:val="23"/>
          <w:szCs w:val="23"/>
        </w:rPr>
        <w:t>d</w:t>
      </w:r>
      <w:r w:rsidR="00163340" w:rsidRPr="00163340">
        <w:rPr>
          <w:bCs/>
          <w:iCs/>
          <w:sz w:val="23"/>
          <w:szCs w:val="23"/>
        </w:rPr>
        <w:t xml:space="preserve">el diritto esclusivo di pesca. </w:t>
      </w:r>
    </w:p>
    <w:p w14:paraId="6764682C" w14:textId="77777777" w:rsidR="001258A3" w:rsidRPr="00163340" w:rsidRDefault="001258A3" w:rsidP="001258A3">
      <w:pPr>
        <w:pStyle w:val="L"/>
        <w:numPr>
          <w:ilvl w:val="0"/>
          <w:numId w:val="0"/>
        </w:numPr>
        <w:tabs>
          <w:tab w:val="num" w:pos="-142"/>
          <w:tab w:val="left" w:pos="0"/>
        </w:tabs>
        <w:ind w:right="142" w:firstLine="426"/>
        <w:rPr>
          <w:b/>
          <w:i/>
          <w:szCs w:val="24"/>
        </w:rPr>
      </w:pPr>
    </w:p>
    <w:p w14:paraId="11FD5ED7" w14:textId="77777777" w:rsidR="001258A3" w:rsidRPr="001258A3" w:rsidRDefault="001258A3" w:rsidP="001258A3">
      <w:pPr>
        <w:pStyle w:val="L"/>
        <w:numPr>
          <w:ilvl w:val="0"/>
          <w:numId w:val="0"/>
        </w:numPr>
        <w:tabs>
          <w:tab w:val="num" w:pos="-142"/>
          <w:tab w:val="left" w:pos="0"/>
        </w:tabs>
        <w:ind w:right="142" w:firstLine="426"/>
        <w:rPr>
          <w:b/>
          <w:i/>
          <w:szCs w:val="24"/>
        </w:rPr>
      </w:pPr>
      <w:r w:rsidRPr="001258A3">
        <w:rPr>
          <w:b/>
          <w:i/>
          <w:szCs w:val="24"/>
        </w:rPr>
        <w:t>Provincia di L’AQUILA</w:t>
      </w:r>
    </w:p>
    <w:p w14:paraId="402C2570" w14:textId="77777777" w:rsidR="002D504D" w:rsidRPr="00200B1B" w:rsidRDefault="002D504D" w:rsidP="004E5A4A">
      <w:pPr>
        <w:autoSpaceDE w:val="0"/>
        <w:autoSpaceDN w:val="0"/>
        <w:adjustRightInd w:val="0"/>
        <w:spacing w:after="40"/>
        <w:ind w:left="709" w:hanging="283"/>
        <w:jc w:val="both"/>
        <w:rPr>
          <w:color w:val="000000"/>
          <w:sz w:val="23"/>
          <w:szCs w:val="23"/>
        </w:rPr>
      </w:pPr>
      <w:r w:rsidRPr="00200B1B">
        <w:rPr>
          <w:color w:val="000000"/>
          <w:sz w:val="23"/>
          <w:szCs w:val="23"/>
        </w:rPr>
        <w:t xml:space="preserve">- </w:t>
      </w:r>
      <w:r>
        <w:rPr>
          <w:color w:val="000000"/>
          <w:sz w:val="23"/>
          <w:szCs w:val="23"/>
        </w:rPr>
        <w:tab/>
      </w:r>
      <w:r w:rsidRPr="00200B1B">
        <w:rPr>
          <w:b/>
          <w:bCs/>
          <w:color w:val="000000"/>
          <w:sz w:val="23"/>
          <w:szCs w:val="23"/>
        </w:rPr>
        <w:t>Diga S. Domenico e Fiume Sagittario, in agro di Villallago</w:t>
      </w:r>
      <w:r w:rsidRPr="00200B1B">
        <w:rPr>
          <w:color w:val="000000"/>
          <w:sz w:val="23"/>
          <w:szCs w:val="23"/>
        </w:rPr>
        <w:t xml:space="preserve">: titolare Comune di Villalago; </w:t>
      </w:r>
    </w:p>
    <w:p w14:paraId="78A51087" w14:textId="77777777" w:rsidR="002D504D" w:rsidRPr="003C5C3D" w:rsidRDefault="002D504D" w:rsidP="004E5A4A">
      <w:pPr>
        <w:autoSpaceDE w:val="0"/>
        <w:autoSpaceDN w:val="0"/>
        <w:adjustRightInd w:val="0"/>
        <w:spacing w:after="40"/>
        <w:ind w:left="709" w:hanging="283"/>
        <w:jc w:val="both"/>
        <w:rPr>
          <w:sz w:val="23"/>
          <w:szCs w:val="23"/>
        </w:rPr>
      </w:pPr>
      <w:r w:rsidRPr="003C5C3D">
        <w:rPr>
          <w:sz w:val="23"/>
          <w:szCs w:val="23"/>
        </w:rPr>
        <w:t>-</w:t>
      </w:r>
      <w:r w:rsidRPr="003C5C3D">
        <w:rPr>
          <w:sz w:val="23"/>
          <w:szCs w:val="23"/>
        </w:rPr>
        <w:tab/>
        <w:t xml:space="preserve"> </w:t>
      </w:r>
      <w:r w:rsidRPr="003C5C3D">
        <w:rPr>
          <w:b/>
          <w:bCs/>
          <w:sz w:val="23"/>
          <w:szCs w:val="23"/>
        </w:rPr>
        <w:t>Fiume Sangro e torrente Zittola in agro Comune di Castel di Sangro</w:t>
      </w:r>
      <w:r w:rsidRPr="003C5C3D">
        <w:rPr>
          <w:sz w:val="23"/>
          <w:szCs w:val="23"/>
        </w:rPr>
        <w:t>: titolare Comune di Castel di Sangro</w:t>
      </w:r>
      <w:r w:rsidR="003C5C3D">
        <w:rPr>
          <w:sz w:val="23"/>
          <w:szCs w:val="23"/>
        </w:rPr>
        <w:t>;</w:t>
      </w:r>
    </w:p>
    <w:p w14:paraId="6F77F8E3" w14:textId="77777777" w:rsidR="002D504D" w:rsidRPr="00200B1B" w:rsidRDefault="002D504D" w:rsidP="004E5A4A">
      <w:pPr>
        <w:autoSpaceDE w:val="0"/>
        <w:autoSpaceDN w:val="0"/>
        <w:adjustRightInd w:val="0"/>
        <w:ind w:left="709" w:hanging="283"/>
        <w:jc w:val="both"/>
        <w:rPr>
          <w:color w:val="000000"/>
          <w:sz w:val="23"/>
          <w:szCs w:val="23"/>
        </w:rPr>
      </w:pPr>
      <w:r w:rsidRPr="00200B1B">
        <w:rPr>
          <w:color w:val="000000"/>
          <w:sz w:val="23"/>
          <w:szCs w:val="23"/>
        </w:rPr>
        <w:t xml:space="preserve">- </w:t>
      </w:r>
      <w:r>
        <w:rPr>
          <w:color w:val="000000"/>
          <w:sz w:val="23"/>
          <w:szCs w:val="23"/>
        </w:rPr>
        <w:tab/>
      </w:r>
      <w:r w:rsidRPr="00200B1B">
        <w:rPr>
          <w:b/>
          <w:bCs/>
          <w:color w:val="000000"/>
          <w:sz w:val="23"/>
          <w:szCs w:val="23"/>
        </w:rPr>
        <w:t>Fiume Tirino, compreso tra le sorgenti, in agro Comune di Capestrano</w:t>
      </w:r>
      <w:r w:rsidRPr="00200B1B">
        <w:rPr>
          <w:color w:val="000000"/>
          <w:sz w:val="23"/>
          <w:szCs w:val="23"/>
        </w:rPr>
        <w:t xml:space="preserve">: titolare Comune di Capestrano. </w:t>
      </w:r>
    </w:p>
    <w:p w14:paraId="68940164" w14:textId="77777777" w:rsidR="002D504D" w:rsidRPr="00200B1B" w:rsidRDefault="002D504D" w:rsidP="004E5A4A">
      <w:pPr>
        <w:autoSpaceDE w:val="0"/>
        <w:autoSpaceDN w:val="0"/>
        <w:adjustRightInd w:val="0"/>
        <w:ind w:left="426"/>
        <w:jc w:val="both"/>
        <w:rPr>
          <w:color w:val="000000"/>
          <w:sz w:val="23"/>
          <w:szCs w:val="23"/>
        </w:rPr>
      </w:pPr>
    </w:p>
    <w:p w14:paraId="11064CF2" w14:textId="77777777" w:rsidR="002D504D" w:rsidRPr="00200B1B" w:rsidRDefault="002D504D" w:rsidP="002D504D">
      <w:pPr>
        <w:autoSpaceDE w:val="0"/>
        <w:autoSpaceDN w:val="0"/>
        <w:adjustRightInd w:val="0"/>
        <w:ind w:left="426"/>
        <w:rPr>
          <w:color w:val="000000"/>
          <w:sz w:val="23"/>
          <w:szCs w:val="23"/>
        </w:rPr>
      </w:pPr>
      <w:r w:rsidRPr="00200B1B">
        <w:rPr>
          <w:b/>
          <w:bCs/>
          <w:i/>
          <w:iCs/>
          <w:color w:val="000000"/>
          <w:sz w:val="23"/>
          <w:szCs w:val="23"/>
        </w:rPr>
        <w:t xml:space="preserve">Provincia di PESCARA </w:t>
      </w:r>
    </w:p>
    <w:p w14:paraId="39C29DCE" w14:textId="77777777" w:rsidR="002D504D" w:rsidRPr="00200B1B" w:rsidRDefault="002D504D" w:rsidP="004E5A4A">
      <w:pPr>
        <w:autoSpaceDE w:val="0"/>
        <w:autoSpaceDN w:val="0"/>
        <w:adjustRightInd w:val="0"/>
        <w:spacing w:after="39"/>
        <w:ind w:left="709" w:hanging="425"/>
        <w:jc w:val="both"/>
        <w:rPr>
          <w:color w:val="000000"/>
          <w:sz w:val="23"/>
          <w:szCs w:val="23"/>
        </w:rPr>
      </w:pPr>
      <w:r w:rsidRPr="00200B1B">
        <w:rPr>
          <w:color w:val="000000"/>
          <w:sz w:val="23"/>
          <w:szCs w:val="23"/>
        </w:rPr>
        <w:t xml:space="preserve">- </w:t>
      </w:r>
      <w:r>
        <w:rPr>
          <w:b/>
          <w:bCs/>
          <w:color w:val="000000"/>
          <w:sz w:val="23"/>
          <w:szCs w:val="23"/>
        </w:rPr>
        <w:tab/>
        <w:t>F</w:t>
      </w:r>
      <w:r w:rsidRPr="00200B1B">
        <w:rPr>
          <w:b/>
          <w:bCs/>
          <w:color w:val="000000"/>
          <w:sz w:val="23"/>
          <w:szCs w:val="23"/>
        </w:rPr>
        <w:t>iume Pescara dalla zona paludosa alle sorgenti di Capo Pescara fino al ponte della stazione</w:t>
      </w:r>
      <w:r w:rsidRPr="00200B1B">
        <w:rPr>
          <w:color w:val="000000"/>
          <w:sz w:val="23"/>
          <w:szCs w:val="23"/>
        </w:rPr>
        <w:t xml:space="preserve">: titolare Comune di Popoli; </w:t>
      </w:r>
    </w:p>
    <w:p w14:paraId="7A2CC305" w14:textId="77777777" w:rsidR="002D504D" w:rsidRPr="00200B1B" w:rsidRDefault="002D504D" w:rsidP="004E5A4A">
      <w:pPr>
        <w:autoSpaceDE w:val="0"/>
        <w:autoSpaceDN w:val="0"/>
        <w:adjustRightInd w:val="0"/>
        <w:ind w:left="709" w:hanging="425"/>
        <w:jc w:val="both"/>
        <w:rPr>
          <w:color w:val="000000"/>
          <w:sz w:val="23"/>
          <w:szCs w:val="23"/>
        </w:rPr>
      </w:pPr>
      <w:r w:rsidRPr="00200B1B">
        <w:rPr>
          <w:color w:val="000000"/>
          <w:sz w:val="23"/>
          <w:szCs w:val="23"/>
        </w:rPr>
        <w:t>-</w:t>
      </w:r>
      <w:r>
        <w:rPr>
          <w:color w:val="000000"/>
          <w:sz w:val="23"/>
          <w:szCs w:val="23"/>
        </w:rPr>
        <w:tab/>
      </w:r>
      <w:r w:rsidRPr="00200B1B">
        <w:rPr>
          <w:b/>
          <w:bCs/>
          <w:color w:val="000000"/>
          <w:sz w:val="23"/>
          <w:szCs w:val="23"/>
        </w:rPr>
        <w:t>Fiume Giardino a valle della Strada Statale n. 4 fino al ponte di via della Stazione</w:t>
      </w:r>
      <w:r w:rsidRPr="00200B1B">
        <w:rPr>
          <w:color w:val="000000"/>
          <w:sz w:val="23"/>
          <w:szCs w:val="23"/>
        </w:rPr>
        <w:t xml:space="preserve">: titolare Comune di Popoli. </w:t>
      </w:r>
    </w:p>
    <w:p w14:paraId="22429932" w14:textId="77777777" w:rsidR="00FB4D1B" w:rsidRDefault="00FB4D1B" w:rsidP="002D09C7">
      <w:pPr>
        <w:pStyle w:val="L"/>
        <w:numPr>
          <w:ilvl w:val="0"/>
          <w:numId w:val="0"/>
        </w:numPr>
        <w:tabs>
          <w:tab w:val="num" w:pos="-142"/>
          <w:tab w:val="left" w:pos="0"/>
        </w:tabs>
        <w:ind w:right="142" w:firstLine="426"/>
        <w:rPr>
          <w:szCs w:val="24"/>
        </w:rPr>
      </w:pPr>
    </w:p>
    <w:p w14:paraId="6FFBC8BC" w14:textId="77777777" w:rsidR="005B4BA3" w:rsidRPr="004B666A" w:rsidRDefault="000A4E51" w:rsidP="002D09C7">
      <w:pPr>
        <w:pStyle w:val="Titolo3"/>
        <w:numPr>
          <w:ilvl w:val="0"/>
          <w:numId w:val="0"/>
        </w:numPr>
        <w:tabs>
          <w:tab w:val="left" w:pos="0"/>
        </w:tabs>
        <w:ind w:right="142"/>
        <w:rPr>
          <w:szCs w:val="24"/>
        </w:rPr>
      </w:pPr>
      <w:bookmarkStart w:id="11" w:name="_Toc536514943"/>
      <w:r w:rsidRPr="004B666A">
        <w:rPr>
          <w:szCs w:val="24"/>
        </w:rPr>
        <w:t xml:space="preserve">ACQUE GRAVATE </w:t>
      </w:r>
      <w:r w:rsidR="003A2CD3" w:rsidRPr="004B666A">
        <w:rPr>
          <w:szCs w:val="24"/>
        </w:rPr>
        <w:t>DA DIRITTO DI USO CIVICO</w:t>
      </w:r>
      <w:bookmarkEnd w:id="11"/>
    </w:p>
    <w:p w14:paraId="2950CFA1" w14:textId="77777777" w:rsidR="001C1823" w:rsidRPr="004B666A" w:rsidRDefault="001C1823" w:rsidP="002D09C7">
      <w:pPr>
        <w:tabs>
          <w:tab w:val="num" w:pos="-142"/>
          <w:tab w:val="left" w:pos="0"/>
        </w:tabs>
        <w:ind w:right="142" w:firstLine="426"/>
        <w:rPr>
          <w:b/>
          <w:i/>
          <w:sz w:val="24"/>
          <w:szCs w:val="24"/>
        </w:rPr>
      </w:pPr>
    </w:p>
    <w:p w14:paraId="1C3A2CBB" w14:textId="77777777" w:rsidR="002D504D" w:rsidRPr="00200B1B" w:rsidRDefault="002D504D" w:rsidP="002D504D">
      <w:pPr>
        <w:autoSpaceDE w:val="0"/>
        <w:autoSpaceDN w:val="0"/>
        <w:adjustRightInd w:val="0"/>
        <w:rPr>
          <w:color w:val="000000"/>
          <w:sz w:val="23"/>
          <w:szCs w:val="23"/>
        </w:rPr>
      </w:pPr>
      <w:r w:rsidRPr="00200B1B">
        <w:rPr>
          <w:b/>
          <w:bCs/>
          <w:i/>
          <w:iCs/>
          <w:color w:val="000000"/>
          <w:sz w:val="23"/>
          <w:szCs w:val="23"/>
        </w:rPr>
        <w:t xml:space="preserve">Provincia di PESCARA </w:t>
      </w:r>
    </w:p>
    <w:p w14:paraId="7ED2C238" w14:textId="77777777" w:rsidR="002D504D" w:rsidRPr="00200B1B" w:rsidRDefault="002D504D" w:rsidP="004E5A4A">
      <w:pPr>
        <w:autoSpaceDE w:val="0"/>
        <w:autoSpaceDN w:val="0"/>
        <w:adjustRightInd w:val="0"/>
        <w:spacing w:after="39"/>
        <w:ind w:left="709" w:hanging="425"/>
        <w:jc w:val="both"/>
        <w:rPr>
          <w:color w:val="000000"/>
          <w:sz w:val="23"/>
          <w:szCs w:val="23"/>
        </w:rPr>
      </w:pPr>
      <w:r w:rsidRPr="00200B1B">
        <w:rPr>
          <w:color w:val="000000"/>
          <w:sz w:val="23"/>
          <w:szCs w:val="23"/>
        </w:rPr>
        <w:lastRenderedPageBreak/>
        <w:t xml:space="preserve">- </w:t>
      </w:r>
      <w:r>
        <w:rPr>
          <w:color w:val="000000"/>
          <w:sz w:val="23"/>
          <w:szCs w:val="23"/>
        </w:rPr>
        <w:tab/>
      </w:r>
      <w:r w:rsidRPr="00200B1B">
        <w:rPr>
          <w:b/>
          <w:bCs/>
          <w:color w:val="000000"/>
          <w:sz w:val="23"/>
          <w:szCs w:val="23"/>
        </w:rPr>
        <w:t>Fiume Tavo</w:t>
      </w:r>
      <w:r w:rsidRPr="00200B1B">
        <w:rPr>
          <w:color w:val="000000"/>
          <w:sz w:val="23"/>
          <w:szCs w:val="23"/>
        </w:rPr>
        <w:t xml:space="preserve">: intero tratto in agro del Comune di Collecorvino, gravato di diritto di uso civico – titolare Comune di Collecorvino (sentenza 19.06.1996, n. 1205 del Commissariato per il riordino degli usi civici in Abruzzo di L’Aquila); </w:t>
      </w:r>
    </w:p>
    <w:p w14:paraId="7671D8B3" w14:textId="77777777" w:rsidR="002D504D" w:rsidRPr="00200B1B" w:rsidRDefault="002D504D" w:rsidP="004E5A4A">
      <w:pPr>
        <w:autoSpaceDE w:val="0"/>
        <w:autoSpaceDN w:val="0"/>
        <w:adjustRightInd w:val="0"/>
        <w:ind w:left="709" w:hanging="425"/>
        <w:jc w:val="both"/>
        <w:rPr>
          <w:color w:val="000000"/>
          <w:sz w:val="23"/>
          <w:szCs w:val="23"/>
        </w:rPr>
      </w:pPr>
      <w:r w:rsidRPr="00200B1B">
        <w:rPr>
          <w:color w:val="000000"/>
          <w:sz w:val="23"/>
          <w:szCs w:val="23"/>
        </w:rPr>
        <w:t xml:space="preserve">- </w:t>
      </w:r>
      <w:r>
        <w:rPr>
          <w:color w:val="000000"/>
          <w:sz w:val="23"/>
          <w:szCs w:val="23"/>
        </w:rPr>
        <w:tab/>
      </w:r>
      <w:r w:rsidRPr="00200B1B">
        <w:rPr>
          <w:b/>
          <w:bCs/>
          <w:color w:val="000000"/>
          <w:sz w:val="23"/>
          <w:szCs w:val="23"/>
        </w:rPr>
        <w:t>Fiume Tavo</w:t>
      </w:r>
      <w:r w:rsidRPr="00200B1B">
        <w:rPr>
          <w:color w:val="000000"/>
          <w:sz w:val="23"/>
          <w:szCs w:val="23"/>
        </w:rPr>
        <w:t xml:space="preserve">: intero tratto in agro del Comune di Cappelle sul Tavo, gravato di diritto di uso civico – titolare Comune di Cappelle sul Tavo (sentenza 19.06.1996, n. 1205 del Commissariato per il riordino degli usi civici in Abruzzo di L’Aquila); </w:t>
      </w:r>
    </w:p>
    <w:p w14:paraId="08933CB3" w14:textId="77777777" w:rsidR="001258A3" w:rsidRDefault="001258A3" w:rsidP="001258A3">
      <w:pPr>
        <w:tabs>
          <w:tab w:val="num" w:pos="-142"/>
          <w:tab w:val="left" w:pos="0"/>
        </w:tabs>
        <w:ind w:right="-852" w:firstLine="426"/>
        <w:rPr>
          <w:b/>
          <w:i/>
          <w:sz w:val="24"/>
          <w:szCs w:val="24"/>
          <w:u w:val="single"/>
        </w:rPr>
      </w:pPr>
    </w:p>
    <w:p w14:paraId="138C4146" w14:textId="77777777" w:rsidR="001258A3" w:rsidRPr="00051178" w:rsidRDefault="001258A3" w:rsidP="001258A3">
      <w:pPr>
        <w:tabs>
          <w:tab w:val="num" w:pos="-142"/>
          <w:tab w:val="left" w:pos="0"/>
        </w:tabs>
        <w:ind w:right="-852" w:firstLine="426"/>
        <w:rPr>
          <w:b/>
          <w:i/>
          <w:sz w:val="24"/>
          <w:szCs w:val="24"/>
        </w:rPr>
      </w:pPr>
      <w:r w:rsidRPr="00051178">
        <w:rPr>
          <w:b/>
          <w:i/>
          <w:sz w:val="24"/>
          <w:szCs w:val="24"/>
        </w:rPr>
        <w:t>Provincia di CHIETI</w:t>
      </w:r>
    </w:p>
    <w:p w14:paraId="06B0CE49" w14:textId="77777777" w:rsidR="001258A3" w:rsidRPr="004B666A" w:rsidRDefault="001258A3" w:rsidP="004E5A4A">
      <w:pPr>
        <w:pStyle w:val="L"/>
        <w:tabs>
          <w:tab w:val="clear" w:pos="1070"/>
          <w:tab w:val="num" w:pos="709"/>
        </w:tabs>
        <w:ind w:left="709" w:hanging="425"/>
      </w:pPr>
      <w:r w:rsidRPr="008E3D2C">
        <w:rPr>
          <w:b/>
        </w:rPr>
        <w:t>Fiume Aventino</w:t>
      </w:r>
      <w:r>
        <w:t>:</w:t>
      </w:r>
      <w:r w:rsidRPr="004B666A">
        <w:t xml:space="preserve"> intero tratto in agro del Comune di Lama Dei Peligni, gravato di diritto di uso </w:t>
      </w:r>
      <w:r w:rsidRPr="00A022A5">
        <w:t>civico – titolare Comune di Lama Dei Peligni (Regione Abruzzo - Determina Dirigenziale n. DH 16/677 del 17.09.2002 del Servizio Foreste Demanio Civico ed Armentizio di approvazione</w:t>
      </w:r>
      <w:r w:rsidRPr="004B666A">
        <w:t xml:space="preserve">  verifica demaniale del Comune di Lama Dei Peligni).   </w:t>
      </w:r>
    </w:p>
    <w:p w14:paraId="47E66E4E" w14:textId="77777777" w:rsidR="001258A3" w:rsidRPr="004B666A" w:rsidRDefault="001258A3" w:rsidP="001258A3">
      <w:pPr>
        <w:pStyle w:val="L"/>
        <w:numPr>
          <w:ilvl w:val="0"/>
          <w:numId w:val="0"/>
        </w:numPr>
        <w:tabs>
          <w:tab w:val="num" w:pos="-142"/>
          <w:tab w:val="left" w:pos="0"/>
        </w:tabs>
        <w:ind w:right="-852" w:firstLine="426"/>
        <w:rPr>
          <w:szCs w:val="24"/>
        </w:rPr>
      </w:pPr>
    </w:p>
    <w:p w14:paraId="6E22917B" w14:textId="77777777" w:rsidR="001258A3" w:rsidRDefault="001258A3" w:rsidP="001258A3">
      <w:pPr>
        <w:pStyle w:val="L"/>
        <w:numPr>
          <w:ilvl w:val="0"/>
          <w:numId w:val="0"/>
        </w:numPr>
        <w:tabs>
          <w:tab w:val="num" w:pos="-142"/>
          <w:tab w:val="left" w:pos="0"/>
        </w:tabs>
        <w:ind w:right="-852" w:firstLine="426"/>
        <w:rPr>
          <w:szCs w:val="24"/>
        </w:rPr>
      </w:pPr>
      <w:r w:rsidRPr="004B666A">
        <w:rPr>
          <w:szCs w:val="24"/>
        </w:rPr>
        <w:t>Sono comunque fatti salvi i diritti di uso civico riconosciuti con specifici atti amministrativi.</w:t>
      </w:r>
    </w:p>
    <w:p w14:paraId="3F341225" w14:textId="77777777" w:rsidR="007F0FBC" w:rsidRDefault="007F0FBC" w:rsidP="001258A3">
      <w:pPr>
        <w:pStyle w:val="L"/>
        <w:numPr>
          <w:ilvl w:val="0"/>
          <w:numId w:val="0"/>
        </w:numPr>
        <w:tabs>
          <w:tab w:val="num" w:pos="-142"/>
          <w:tab w:val="left" w:pos="0"/>
        </w:tabs>
        <w:ind w:right="-852" w:firstLine="426"/>
        <w:rPr>
          <w:szCs w:val="24"/>
        </w:rPr>
      </w:pPr>
    </w:p>
    <w:p w14:paraId="4BA8F606" w14:textId="77777777" w:rsidR="00325CA1" w:rsidRPr="004B666A" w:rsidRDefault="007E4CF9" w:rsidP="00325CA1">
      <w:pPr>
        <w:pStyle w:val="Titolo3"/>
        <w:numPr>
          <w:ilvl w:val="0"/>
          <w:numId w:val="0"/>
        </w:numPr>
        <w:tabs>
          <w:tab w:val="left" w:pos="0"/>
        </w:tabs>
        <w:ind w:right="142"/>
        <w:rPr>
          <w:szCs w:val="24"/>
        </w:rPr>
      </w:pPr>
      <w:bookmarkStart w:id="12" w:name="_Toc536514944"/>
      <w:r>
        <w:rPr>
          <w:szCs w:val="24"/>
        </w:rPr>
        <w:t>LAGO DI SCANNO</w:t>
      </w:r>
      <w:bookmarkEnd w:id="12"/>
    </w:p>
    <w:p w14:paraId="2BF32331" w14:textId="77777777" w:rsidR="00325CA1" w:rsidRPr="004B666A" w:rsidRDefault="00325CA1" w:rsidP="001258A3">
      <w:pPr>
        <w:pStyle w:val="L"/>
        <w:numPr>
          <w:ilvl w:val="0"/>
          <w:numId w:val="0"/>
        </w:numPr>
        <w:tabs>
          <w:tab w:val="num" w:pos="-142"/>
          <w:tab w:val="left" w:pos="0"/>
        </w:tabs>
        <w:ind w:right="-852" w:firstLine="426"/>
        <w:rPr>
          <w:szCs w:val="24"/>
        </w:rPr>
      </w:pPr>
    </w:p>
    <w:p w14:paraId="2999CE91" w14:textId="77777777" w:rsidR="00C925AF" w:rsidRPr="007F0FBC" w:rsidRDefault="007E4CF9" w:rsidP="00A022A5">
      <w:pPr>
        <w:ind w:left="426"/>
        <w:rPr>
          <w:sz w:val="24"/>
          <w:szCs w:val="24"/>
        </w:rPr>
      </w:pPr>
      <w:r w:rsidRPr="007F0FBC">
        <w:rPr>
          <w:sz w:val="24"/>
          <w:szCs w:val="24"/>
        </w:rPr>
        <w:t>Le disposizioni del presente calendario e della L.R. 28 del 27 aprile 2017, non trovano applicazione per le acque del Lago di Scanno .</w:t>
      </w:r>
    </w:p>
    <w:p w14:paraId="0C965A42" w14:textId="77777777" w:rsidR="007E4CF9" w:rsidRDefault="007E4CF9" w:rsidP="007F0FBC"/>
    <w:p w14:paraId="7F1157AF" w14:textId="77777777" w:rsidR="007E4CF9" w:rsidRPr="007E4CF9" w:rsidRDefault="007E4CF9" w:rsidP="007F0FBC"/>
    <w:p w14:paraId="575DE03D" w14:textId="77777777" w:rsidR="00FB4D1B" w:rsidRPr="004B666A" w:rsidRDefault="00FB4D1B" w:rsidP="002D09C7">
      <w:pPr>
        <w:pStyle w:val="Titolo3"/>
        <w:numPr>
          <w:ilvl w:val="0"/>
          <w:numId w:val="0"/>
        </w:numPr>
        <w:tabs>
          <w:tab w:val="left" w:pos="0"/>
        </w:tabs>
        <w:ind w:right="142"/>
        <w:rPr>
          <w:szCs w:val="24"/>
        </w:rPr>
      </w:pPr>
      <w:bookmarkStart w:id="13" w:name="_Toc536514945"/>
      <w:r w:rsidRPr="004B666A">
        <w:rPr>
          <w:szCs w:val="24"/>
        </w:rPr>
        <w:t>ACQUE SOGGETTE A DIVIETO DI PESCA, ZONE DI RIPOPOLAMENTO –</w:t>
      </w:r>
      <w:r w:rsidR="00F013D9">
        <w:rPr>
          <w:szCs w:val="24"/>
        </w:rPr>
        <w:t xml:space="preserve"> FREGA </w:t>
      </w:r>
      <w:r w:rsidRPr="004B666A">
        <w:rPr>
          <w:szCs w:val="24"/>
        </w:rPr>
        <w:t>– PROTEZIONE</w:t>
      </w:r>
      <w:bookmarkEnd w:id="13"/>
    </w:p>
    <w:p w14:paraId="4770742E" w14:textId="77777777" w:rsidR="001C1823" w:rsidRPr="004B666A" w:rsidRDefault="001C1823" w:rsidP="002D09C7">
      <w:pPr>
        <w:pStyle w:val="L"/>
        <w:numPr>
          <w:ilvl w:val="0"/>
          <w:numId w:val="0"/>
        </w:numPr>
        <w:tabs>
          <w:tab w:val="num" w:pos="-142"/>
          <w:tab w:val="left" w:pos="0"/>
        </w:tabs>
        <w:ind w:right="142" w:firstLine="426"/>
        <w:rPr>
          <w:b/>
          <w:i/>
          <w:szCs w:val="24"/>
        </w:rPr>
      </w:pPr>
    </w:p>
    <w:p w14:paraId="4025D164" w14:textId="77777777" w:rsidR="001258A3" w:rsidRPr="00051178" w:rsidRDefault="001258A3" w:rsidP="001258A3">
      <w:pPr>
        <w:pStyle w:val="L"/>
        <w:numPr>
          <w:ilvl w:val="0"/>
          <w:numId w:val="0"/>
        </w:numPr>
        <w:tabs>
          <w:tab w:val="num" w:pos="-142"/>
          <w:tab w:val="left" w:pos="426"/>
        </w:tabs>
        <w:ind w:left="426" w:right="142"/>
        <w:rPr>
          <w:b/>
          <w:i/>
          <w:szCs w:val="24"/>
        </w:rPr>
      </w:pPr>
      <w:r w:rsidRPr="00051178">
        <w:rPr>
          <w:b/>
          <w:i/>
          <w:szCs w:val="24"/>
        </w:rPr>
        <w:t>Provincia di L’AQUILA</w:t>
      </w:r>
    </w:p>
    <w:p w14:paraId="05DECA84" w14:textId="77777777" w:rsidR="001258A3" w:rsidRPr="001258A3" w:rsidRDefault="001258A3" w:rsidP="001258A3">
      <w:pPr>
        <w:tabs>
          <w:tab w:val="left" w:pos="426"/>
        </w:tabs>
        <w:ind w:left="426" w:right="142"/>
      </w:pPr>
    </w:p>
    <w:p w14:paraId="4F0BCD9E" w14:textId="6038FAFB" w:rsidR="001258A3" w:rsidRPr="001258A3" w:rsidRDefault="001258A3" w:rsidP="00051178">
      <w:pPr>
        <w:pStyle w:val="L"/>
        <w:tabs>
          <w:tab w:val="clear" w:pos="1070"/>
          <w:tab w:val="num" w:pos="786"/>
        </w:tabs>
        <w:ind w:left="786"/>
      </w:pPr>
      <w:r w:rsidRPr="001258A3">
        <w:rPr>
          <w:b/>
          <w:bCs/>
        </w:rPr>
        <w:t>Fiume Aterno in agro Vittorito – Corfinio – Raiano</w:t>
      </w:r>
      <w:r w:rsidRPr="001258A3">
        <w:t xml:space="preserve">: tratto compreso tra la località Scerto (da </w:t>
      </w:r>
      <w:smartTag w:uri="urn:schemas-microsoft-com:office:smarttags" w:element="metricconverter">
        <w:smartTagPr>
          <w:attr w:name="ProductID" w:val="150 m"/>
        </w:smartTagPr>
        <w:r w:rsidRPr="001258A3">
          <w:t>150 m</w:t>
        </w:r>
      </w:smartTag>
      <w:r w:rsidRPr="001258A3">
        <w:t xml:space="preserve">. a monte del ponte comunemente denominato “Don Ciccio”) e la località Vicenne ( fino a </w:t>
      </w:r>
      <w:smartTag w:uri="urn:schemas-microsoft-com:office:smarttags" w:element="metricconverter">
        <w:smartTagPr>
          <w:attr w:name="ProductID" w:val="50 m"/>
        </w:smartTagPr>
        <w:r w:rsidRPr="001258A3">
          <w:t>50 m</w:t>
        </w:r>
      </w:smartTag>
      <w:r w:rsidRPr="001258A3">
        <w:t>. a valle del ponte “Lavatoio” per Corfinio).  Scadenza 31/10/20</w:t>
      </w:r>
      <w:r w:rsidR="0067708B">
        <w:t>20</w:t>
      </w:r>
      <w:r w:rsidRPr="001258A3">
        <w:t>.</w:t>
      </w:r>
    </w:p>
    <w:p w14:paraId="12DC11EC" w14:textId="77777777" w:rsidR="001258A3" w:rsidRPr="001258A3" w:rsidRDefault="001258A3" w:rsidP="00051178">
      <w:pPr>
        <w:tabs>
          <w:tab w:val="left" w:pos="426"/>
          <w:tab w:val="num" w:pos="786"/>
        </w:tabs>
        <w:autoSpaceDE w:val="0"/>
        <w:autoSpaceDN w:val="0"/>
        <w:adjustRightInd w:val="0"/>
        <w:ind w:left="786" w:right="142"/>
        <w:jc w:val="both"/>
        <w:rPr>
          <w:sz w:val="24"/>
          <w:szCs w:val="24"/>
        </w:rPr>
      </w:pPr>
    </w:p>
    <w:p w14:paraId="1FA85750" w14:textId="204F3AD7" w:rsidR="001258A3" w:rsidRPr="001258A3" w:rsidRDefault="001258A3" w:rsidP="00051178">
      <w:pPr>
        <w:pStyle w:val="L"/>
        <w:tabs>
          <w:tab w:val="clear" w:pos="1070"/>
          <w:tab w:val="num" w:pos="786"/>
        </w:tabs>
        <w:ind w:left="786"/>
      </w:pPr>
      <w:r w:rsidRPr="001258A3">
        <w:rPr>
          <w:b/>
          <w:bCs/>
        </w:rPr>
        <w:t>Fiume Aterno in agro Vittorito</w:t>
      </w:r>
      <w:r w:rsidRPr="001258A3">
        <w:t>: tratto compreso dal Ponte Lavatoio al confine con la Provincia di Pescara per Km 3.  Scadenza 31/10/20</w:t>
      </w:r>
      <w:r w:rsidR="0067708B">
        <w:t>20</w:t>
      </w:r>
      <w:r w:rsidRPr="001258A3">
        <w:t>.</w:t>
      </w:r>
    </w:p>
    <w:p w14:paraId="182A63F8" w14:textId="77777777" w:rsidR="001258A3" w:rsidRPr="001258A3" w:rsidRDefault="001258A3" w:rsidP="00051178">
      <w:pPr>
        <w:tabs>
          <w:tab w:val="left" w:pos="426"/>
          <w:tab w:val="num" w:pos="786"/>
        </w:tabs>
        <w:autoSpaceDE w:val="0"/>
        <w:autoSpaceDN w:val="0"/>
        <w:adjustRightInd w:val="0"/>
        <w:ind w:left="786" w:right="142"/>
        <w:jc w:val="both"/>
        <w:rPr>
          <w:sz w:val="24"/>
          <w:szCs w:val="24"/>
        </w:rPr>
      </w:pPr>
    </w:p>
    <w:p w14:paraId="2D49D4A5" w14:textId="4B98BE0B" w:rsidR="001258A3" w:rsidRPr="001258A3" w:rsidRDefault="001258A3" w:rsidP="00051178">
      <w:pPr>
        <w:pStyle w:val="L"/>
        <w:tabs>
          <w:tab w:val="clear" w:pos="1070"/>
          <w:tab w:val="num" w:pos="786"/>
        </w:tabs>
        <w:ind w:left="786"/>
      </w:pPr>
      <w:r w:rsidRPr="001258A3">
        <w:rPr>
          <w:b/>
          <w:bCs/>
        </w:rPr>
        <w:t>Fiume Rio Sparto e laghetto omonimo in agro Canistro</w:t>
      </w:r>
      <w:r w:rsidRPr="001258A3">
        <w:t>: nel tratto compreso tra la confluenza con il fiume Liri e il Ponte Tre Ottobre e Laghetto in agro di Canistro.  Scadenza 31/10/20</w:t>
      </w:r>
      <w:r w:rsidR="0067708B">
        <w:t>20</w:t>
      </w:r>
      <w:r w:rsidRPr="001258A3">
        <w:t>;</w:t>
      </w:r>
    </w:p>
    <w:p w14:paraId="046F9696" w14:textId="77777777" w:rsidR="001258A3" w:rsidRPr="001258A3" w:rsidRDefault="001258A3" w:rsidP="00051178">
      <w:pPr>
        <w:tabs>
          <w:tab w:val="left" w:pos="426"/>
          <w:tab w:val="num" w:pos="786"/>
        </w:tabs>
        <w:autoSpaceDE w:val="0"/>
        <w:autoSpaceDN w:val="0"/>
        <w:adjustRightInd w:val="0"/>
        <w:ind w:left="786" w:right="142"/>
        <w:jc w:val="both"/>
        <w:rPr>
          <w:sz w:val="24"/>
          <w:szCs w:val="24"/>
        </w:rPr>
      </w:pPr>
    </w:p>
    <w:p w14:paraId="47F0A766" w14:textId="7A4FB3F3" w:rsidR="001258A3" w:rsidRPr="001258A3" w:rsidRDefault="001258A3" w:rsidP="00051178">
      <w:pPr>
        <w:pStyle w:val="L"/>
        <w:tabs>
          <w:tab w:val="clear" w:pos="1070"/>
          <w:tab w:val="num" w:pos="786"/>
        </w:tabs>
        <w:ind w:left="786"/>
      </w:pPr>
      <w:r w:rsidRPr="00AD767B">
        <w:rPr>
          <w:b/>
        </w:rPr>
        <w:t>Affluente fiume Liri</w:t>
      </w:r>
      <w:r w:rsidRPr="001258A3">
        <w:t>: Rio Sonno in agro Castellafiume.  Scadenza 31/10/20</w:t>
      </w:r>
      <w:r w:rsidR="0067708B">
        <w:t>20</w:t>
      </w:r>
      <w:r w:rsidRPr="001258A3">
        <w:t>.</w:t>
      </w:r>
    </w:p>
    <w:p w14:paraId="7652C2A7" w14:textId="77777777" w:rsidR="001258A3" w:rsidRPr="001258A3" w:rsidRDefault="001258A3" w:rsidP="00051178">
      <w:pPr>
        <w:tabs>
          <w:tab w:val="left" w:pos="426"/>
          <w:tab w:val="num" w:pos="786"/>
        </w:tabs>
        <w:autoSpaceDE w:val="0"/>
        <w:autoSpaceDN w:val="0"/>
        <w:adjustRightInd w:val="0"/>
        <w:ind w:left="786" w:right="142"/>
        <w:jc w:val="both"/>
        <w:rPr>
          <w:b/>
          <w:bCs/>
          <w:sz w:val="24"/>
          <w:szCs w:val="24"/>
        </w:rPr>
      </w:pPr>
    </w:p>
    <w:p w14:paraId="60026F43" w14:textId="3EAEABAD" w:rsidR="001258A3" w:rsidRPr="001258A3" w:rsidRDefault="001258A3" w:rsidP="00051178">
      <w:pPr>
        <w:pStyle w:val="L"/>
        <w:tabs>
          <w:tab w:val="clear" w:pos="1070"/>
          <w:tab w:val="num" w:pos="786"/>
        </w:tabs>
        <w:ind w:left="786"/>
      </w:pPr>
      <w:r w:rsidRPr="001258A3">
        <w:rPr>
          <w:b/>
        </w:rPr>
        <w:t xml:space="preserve">Affluente fiume Liri: Torrente Romito in agro Morino: </w:t>
      </w:r>
      <w:r w:rsidRPr="001258A3">
        <w:t>limitatamente al tratto a monte della centrale Enel primo salto.</w:t>
      </w:r>
      <w:r w:rsidRPr="001258A3">
        <w:rPr>
          <w:b/>
        </w:rPr>
        <w:t xml:space="preserve"> </w:t>
      </w:r>
      <w:r w:rsidRPr="001258A3">
        <w:t xml:space="preserve"> Scadenza 31/10/20</w:t>
      </w:r>
      <w:r w:rsidR="0067708B">
        <w:t>20</w:t>
      </w:r>
      <w:r w:rsidRPr="001258A3">
        <w:t>.</w:t>
      </w:r>
    </w:p>
    <w:p w14:paraId="58733B13" w14:textId="77777777" w:rsidR="001258A3" w:rsidRPr="001258A3" w:rsidRDefault="001258A3" w:rsidP="00051178">
      <w:pPr>
        <w:tabs>
          <w:tab w:val="left" w:pos="426"/>
          <w:tab w:val="num" w:pos="786"/>
        </w:tabs>
        <w:autoSpaceDE w:val="0"/>
        <w:autoSpaceDN w:val="0"/>
        <w:adjustRightInd w:val="0"/>
        <w:ind w:left="786" w:right="142"/>
        <w:jc w:val="both"/>
        <w:rPr>
          <w:sz w:val="24"/>
          <w:szCs w:val="24"/>
        </w:rPr>
      </w:pPr>
    </w:p>
    <w:p w14:paraId="57AE2AA8" w14:textId="77AB9DA3" w:rsidR="001258A3" w:rsidRPr="001258A3" w:rsidRDefault="001258A3" w:rsidP="00051178">
      <w:pPr>
        <w:pStyle w:val="L"/>
        <w:tabs>
          <w:tab w:val="clear" w:pos="1070"/>
          <w:tab w:val="num" w:pos="786"/>
        </w:tabs>
        <w:ind w:left="786"/>
      </w:pPr>
      <w:r w:rsidRPr="001258A3">
        <w:rPr>
          <w:b/>
          <w:bCs/>
        </w:rPr>
        <w:t>Fiume Vetoio in agro L'Aquila</w:t>
      </w:r>
      <w:r w:rsidRPr="001258A3">
        <w:t>: nel tratto del fiume Vetoio che va dal Lago omonimo fino al ponte detto il “Passatoio”.  Scadenza 31/10/20</w:t>
      </w:r>
      <w:r w:rsidR="0067708B">
        <w:t>20</w:t>
      </w:r>
      <w:r w:rsidRPr="001258A3">
        <w:t>.</w:t>
      </w:r>
    </w:p>
    <w:p w14:paraId="4FA7584E" w14:textId="77777777" w:rsidR="001258A3" w:rsidRPr="001258A3" w:rsidRDefault="001258A3" w:rsidP="00051178">
      <w:pPr>
        <w:tabs>
          <w:tab w:val="left" w:pos="426"/>
          <w:tab w:val="num" w:pos="786"/>
        </w:tabs>
        <w:autoSpaceDE w:val="0"/>
        <w:autoSpaceDN w:val="0"/>
        <w:adjustRightInd w:val="0"/>
        <w:ind w:left="786" w:right="142"/>
        <w:jc w:val="both"/>
        <w:rPr>
          <w:sz w:val="24"/>
          <w:szCs w:val="24"/>
        </w:rPr>
      </w:pPr>
    </w:p>
    <w:p w14:paraId="61F38A0A" w14:textId="4E51BDA9" w:rsidR="001258A3" w:rsidRPr="001258A3" w:rsidRDefault="001258A3" w:rsidP="00051178">
      <w:pPr>
        <w:pStyle w:val="L"/>
        <w:tabs>
          <w:tab w:val="clear" w:pos="1070"/>
          <w:tab w:val="num" w:pos="786"/>
        </w:tabs>
        <w:ind w:left="786"/>
      </w:pPr>
      <w:r w:rsidRPr="001258A3">
        <w:rPr>
          <w:b/>
          <w:bCs/>
        </w:rPr>
        <w:t>Fiume Tasso in agro Scanno</w:t>
      </w:r>
      <w:r w:rsidRPr="001258A3">
        <w:t>: tratto compreso dalla diga S. Liborio alla sorgente.  Scadenza 31/10/20</w:t>
      </w:r>
      <w:r w:rsidR="0067708B">
        <w:t>20</w:t>
      </w:r>
      <w:r w:rsidRPr="001258A3">
        <w:t>.</w:t>
      </w:r>
    </w:p>
    <w:p w14:paraId="57039C70" w14:textId="77777777" w:rsidR="001258A3" w:rsidRPr="001258A3" w:rsidRDefault="001258A3" w:rsidP="004E0663">
      <w:pPr>
        <w:pStyle w:val="L"/>
        <w:numPr>
          <w:ilvl w:val="0"/>
          <w:numId w:val="0"/>
        </w:numPr>
        <w:tabs>
          <w:tab w:val="num" w:pos="-142"/>
          <w:tab w:val="left" w:pos="284"/>
        </w:tabs>
        <w:ind w:left="426" w:right="142"/>
        <w:rPr>
          <w:b/>
          <w:i/>
          <w:szCs w:val="24"/>
          <w:u w:val="single"/>
        </w:rPr>
      </w:pPr>
    </w:p>
    <w:p w14:paraId="409569BA" w14:textId="77777777" w:rsidR="001258A3" w:rsidRPr="00051178" w:rsidRDefault="001258A3" w:rsidP="004E0663">
      <w:pPr>
        <w:pStyle w:val="L"/>
        <w:numPr>
          <w:ilvl w:val="0"/>
          <w:numId w:val="0"/>
        </w:numPr>
        <w:tabs>
          <w:tab w:val="num" w:pos="-142"/>
          <w:tab w:val="left" w:pos="284"/>
        </w:tabs>
        <w:ind w:left="426" w:right="142"/>
        <w:rPr>
          <w:b/>
          <w:i/>
          <w:szCs w:val="24"/>
        </w:rPr>
      </w:pPr>
      <w:r w:rsidRPr="00051178">
        <w:rPr>
          <w:b/>
          <w:i/>
          <w:szCs w:val="24"/>
        </w:rPr>
        <w:t>Provincia di CHIETI</w:t>
      </w:r>
    </w:p>
    <w:p w14:paraId="3F05D3C5" w14:textId="77777777" w:rsidR="001258A3" w:rsidRDefault="001258A3" w:rsidP="00051178">
      <w:pPr>
        <w:pStyle w:val="L"/>
        <w:tabs>
          <w:tab w:val="clear" w:pos="1070"/>
          <w:tab w:val="num" w:pos="786"/>
        </w:tabs>
        <w:ind w:left="786"/>
      </w:pPr>
      <w:r w:rsidRPr="001258A3">
        <w:rPr>
          <w:b/>
        </w:rPr>
        <w:lastRenderedPageBreak/>
        <w:t>Fiume Verde di Rosello e Borello</w:t>
      </w:r>
      <w:r w:rsidRPr="001258A3">
        <w:t>: dalle cascate alla Provincia di Isernia (intero tratto ricadente nella provincia);</w:t>
      </w:r>
    </w:p>
    <w:p w14:paraId="5D9A062E" w14:textId="77777777" w:rsidR="004E0663" w:rsidRPr="001258A3" w:rsidRDefault="004E0663" w:rsidP="00051178">
      <w:pPr>
        <w:pStyle w:val="L"/>
        <w:numPr>
          <w:ilvl w:val="0"/>
          <w:numId w:val="0"/>
        </w:numPr>
        <w:tabs>
          <w:tab w:val="left" w:pos="284"/>
          <w:tab w:val="num" w:pos="786"/>
        </w:tabs>
        <w:ind w:left="786"/>
      </w:pPr>
    </w:p>
    <w:p w14:paraId="78EBF5D7" w14:textId="77777777" w:rsidR="001258A3" w:rsidRDefault="001258A3" w:rsidP="00051178">
      <w:pPr>
        <w:pStyle w:val="L"/>
        <w:tabs>
          <w:tab w:val="clear" w:pos="1070"/>
          <w:tab w:val="num" w:pos="786"/>
        </w:tabs>
        <w:ind w:left="786"/>
      </w:pPr>
      <w:r w:rsidRPr="001258A3">
        <w:rPr>
          <w:b/>
        </w:rPr>
        <w:t>Torrente Turcano</w:t>
      </w:r>
      <w:r w:rsidRPr="001258A3">
        <w:t xml:space="preserve">: chiusura dalle sorgenti (Abetina di Rosello) fino all’innesto con </w:t>
      </w:r>
      <w:smartTag w:uri="urn:schemas-microsoft-com:office:smarttags" w:element="PersonName">
        <w:smartTagPr>
          <w:attr w:name="ProductID" w:val="la S.P."/>
        </w:smartTagPr>
        <w:r w:rsidRPr="001258A3">
          <w:t>la S.P.</w:t>
        </w:r>
      </w:smartTag>
      <w:r w:rsidRPr="001258A3">
        <w:t xml:space="preserve"> per Roio del Sangro;</w:t>
      </w:r>
    </w:p>
    <w:p w14:paraId="0F431EDD" w14:textId="77777777" w:rsidR="004E0663" w:rsidRPr="001258A3" w:rsidRDefault="004E0663" w:rsidP="00051178">
      <w:pPr>
        <w:pStyle w:val="L"/>
        <w:numPr>
          <w:ilvl w:val="0"/>
          <w:numId w:val="0"/>
        </w:numPr>
        <w:tabs>
          <w:tab w:val="left" w:pos="284"/>
          <w:tab w:val="num" w:pos="786"/>
        </w:tabs>
        <w:ind w:left="786"/>
      </w:pPr>
    </w:p>
    <w:p w14:paraId="1D03AB2D" w14:textId="77777777" w:rsidR="001258A3" w:rsidRDefault="001258A3" w:rsidP="00051178">
      <w:pPr>
        <w:pStyle w:val="L"/>
        <w:tabs>
          <w:tab w:val="clear" w:pos="1070"/>
          <w:tab w:val="num" w:pos="786"/>
        </w:tabs>
        <w:ind w:left="786"/>
      </w:pPr>
      <w:r w:rsidRPr="001258A3">
        <w:rPr>
          <w:b/>
        </w:rPr>
        <w:t>Torrente Gufo</w:t>
      </w:r>
      <w:r w:rsidRPr="001258A3">
        <w:t>: per l’intero tratto;</w:t>
      </w:r>
    </w:p>
    <w:p w14:paraId="30CA9B3D" w14:textId="77777777" w:rsidR="004E0663" w:rsidRPr="001258A3" w:rsidRDefault="004E0663" w:rsidP="00051178">
      <w:pPr>
        <w:pStyle w:val="L"/>
        <w:numPr>
          <w:ilvl w:val="0"/>
          <w:numId w:val="0"/>
        </w:numPr>
        <w:tabs>
          <w:tab w:val="left" w:pos="284"/>
          <w:tab w:val="num" w:pos="786"/>
        </w:tabs>
        <w:ind w:left="786"/>
      </w:pPr>
    </w:p>
    <w:p w14:paraId="67B24E59" w14:textId="77777777" w:rsidR="004E0663" w:rsidRPr="004E0663" w:rsidRDefault="001258A3" w:rsidP="00051178">
      <w:pPr>
        <w:pStyle w:val="L"/>
        <w:tabs>
          <w:tab w:val="clear" w:pos="1070"/>
          <w:tab w:val="num" w:pos="786"/>
        </w:tabs>
        <w:ind w:left="786"/>
      </w:pPr>
      <w:r w:rsidRPr="001258A3">
        <w:rPr>
          <w:b/>
        </w:rPr>
        <w:t>Fiume Treste</w:t>
      </w:r>
      <w:r w:rsidRPr="001258A3">
        <w:t>: per il tratto dalle sorgenti al Ponte di Fraine (loc,. Mater Domini);</w:t>
      </w:r>
    </w:p>
    <w:p w14:paraId="3E748858" w14:textId="77777777" w:rsidR="001258A3" w:rsidRDefault="001258A3" w:rsidP="00051178">
      <w:pPr>
        <w:pStyle w:val="L"/>
        <w:tabs>
          <w:tab w:val="clear" w:pos="1070"/>
          <w:tab w:val="num" w:pos="786"/>
        </w:tabs>
        <w:ind w:left="786"/>
      </w:pPr>
      <w:r w:rsidRPr="001258A3">
        <w:rPr>
          <w:b/>
        </w:rPr>
        <w:t>Fiume Sinello</w:t>
      </w:r>
      <w:r w:rsidRPr="001258A3">
        <w:t xml:space="preserve">: per il tratto dalle sorgenti al ponte di Montazzoli; </w:t>
      </w:r>
    </w:p>
    <w:p w14:paraId="179F73E9" w14:textId="77777777" w:rsidR="004E0663" w:rsidRPr="001258A3" w:rsidRDefault="004E0663" w:rsidP="00051178">
      <w:pPr>
        <w:pStyle w:val="L"/>
        <w:numPr>
          <w:ilvl w:val="0"/>
          <w:numId w:val="0"/>
        </w:numPr>
        <w:tabs>
          <w:tab w:val="left" w:pos="284"/>
          <w:tab w:val="num" w:pos="786"/>
        </w:tabs>
        <w:ind w:left="786"/>
      </w:pPr>
    </w:p>
    <w:p w14:paraId="5B2E6040" w14:textId="77777777" w:rsidR="001258A3" w:rsidRPr="001258A3" w:rsidRDefault="001258A3" w:rsidP="00612A06">
      <w:pPr>
        <w:pStyle w:val="L"/>
        <w:tabs>
          <w:tab w:val="clear" w:pos="1070"/>
          <w:tab w:val="num" w:pos="786"/>
        </w:tabs>
        <w:ind w:left="786"/>
        <w:rPr>
          <w:szCs w:val="24"/>
        </w:rPr>
      </w:pPr>
      <w:r w:rsidRPr="001258A3">
        <w:rPr>
          <w:b/>
        </w:rPr>
        <w:t>Fiume Sangro</w:t>
      </w:r>
      <w:r w:rsidRPr="001258A3">
        <w:t>: dal ponte della Baronessa, in agri al Comune di Borrello, fino alla confluenza del fiume Verde</w:t>
      </w:r>
      <w:r w:rsidR="00612A06">
        <w:t>.</w:t>
      </w:r>
      <w:r w:rsidR="00612A06" w:rsidRPr="001258A3">
        <w:rPr>
          <w:szCs w:val="24"/>
        </w:rPr>
        <w:t xml:space="preserve"> </w:t>
      </w:r>
    </w:p>
    <w:p w14:paraId="1D2F5058" w14:textId="77777777" w:rsidR="001258A3" w:rsidRPr="00051178" w:rsidRDefault="001258A3" w:rsidP="001258A3">
      <w:pPr>
        <w:pStyle w:val="L"/>
        <w:numPr>
          <w:ilvl w:val="0"/>
          <w:numId w:val="0"/>
        </w:numPr>
        <w:tabs>
          <w:tab w:val="num" w:pos="-142"/>
          <w:tab w:val="left" w:pos="426"/>
        </w:tabs>
        <w:ind w:left="426" w:right="142"/>
        <w:rPr>
          <w:b/>
          <w:i/>
          <w:szCs w:val="24"/>
        </w:rPr>
      </w:pPr>
      <w:smartTag w:uri="urn:schemas-microsoft-com:office:smarttags" w:element="PersonName">
        <w:smartTagPr>
          <w:attr w:name="ProductID" w:val="Provincia di PESCARA"/>
        </w:smartTagPr>
        <w:r w:rsidRPr="00051178">
          <w:rPr>
            <w:b/>
            <w:i/>
            <w:szCs w:val="24"/>
          </w:rPr>
          <w:t>Provincia di PESCARA</w:t>
        </w:r>
      </w:smartTag>
    </w:p>
    <w:p w14:paraId="3B29F252" w14:textId="7B4D397E" w:rsidR="001258A3" w:rsidRDefault="001258A3" w:rsidP="00051178">
      <w:pPr>
        <w:pStyle w:val="L"/>
        <w:tabs>
          <w:tab w:val="clear" w:pos="1070"/>
          <w:tab w:val="num" w:pos="786"/>
        </w:tabs>
        <w:ind w:left="786"/>
      </w:pPr>
      <w:r w:rsidRPr="001258A3">
        <w:rPr>
          <w:b/>
        </w:rPr>
        <w:t>Fiume Aterno</w:t>
      </w:r>
      <w:r w:rsidRPr="001258A3">
        <w:t>: dal ponte della stazione al ponte Boschetto del Comune di Popoli, scadenza ultima domenica di febbraio 20</w:t>
      </w:r>
      <w:r w:rsidR="0067708B">
        <w:t>20</w:t>
      </w:r>
      <w:r w:rsidRPr="001258A3">
        <w:rPr>
          <w:b/>
        </w:rPr>
        <w:t xml:space="preserve"> </w:t>
      </w:r>
      <w:r w:rsidRPr="001258A3">
        <w:t>(zona di ripopolamento e frega);</w:t>
      </w:r>
    </w:p>
    <w:p w14:paraId="53421006" w14:textId="0AC427EB" w:rsidR="001258A3" w:rsidRDefault="001258A3" w:rsidP="00051178">
      <w:pPr>
        <w:pStyle w:val="L"/>
        <w:tabs>
          <w:tab w:val="clear" w:pos="1070"/>
          <w:tab w:val="num" w:pos="786"/>
        </w:tabs>
        <w:ind w:left="786"/>
      </w:pPr>
      <w:r w:rsidRPr="001258A3">
        <w:rPr>
          <w:b/>
        </w:rPr>
        <w:t>Fiume Pescara</w:t>
      </w:r>
      <w:r w:rsidRPr="001258A3">
        <w:t>: dal ponte della stazione al ponte Zugaro, nel Comune di Popoli, scadenza ultima domenica di febbraio 20</w:t>
      </w:r>
      <w:r w:rsidR="0067708B">
        <w:t>20</w:t>
      </w:r>
      <w:r w:rsidRPr="001258A3">
        <w:t xml:space="preserve"> (zona di ripopolamento e frega);</w:t>
      </w:r>
    </w:p>
    <w:p w14:paraId="286DA706" w14:textId="77190C40" w:rsidR="001258A3" w:rsidRDefault="001258A3" w:rsidP="00051178">
      <w:pPr>
        <w:pStyle w:val="L"/>
        <w:tabs>
          <w:tab w:val="clear" w:pos="1070"/>
          <w:tab w:val="num" w:pos="786"/>
        </w:tabs>
        <w:ind w:left="786"/>
      </w:pPr>
      <w:r w:rsidRPr="001258A3">
        <w:rPr>
          <w:b/>
        </w:rPr>
        <w:t>Fiume Pescara</w:t>
      </w:r>
      <w:r w:rsidRPr="001258A3">
        <w:t xml:space="preserve">: da mt. </w:t>
      </w:r>
      <w:smartTag w:uri="urn:schemas-microsoft-com:office:smarttags" w:element="metricconverter">
        <w:smartTagPr>
          <w:attr w:name="ProductID" w:val="1.000 a"/>
        </w:smartTagPr>
        <w:r w:rsidRPr="001258A3">
          <w:t>1.000 a</w:t>
        </w:r>
      </w:smartTag>
      <w:r w:rsidRPr="001258A3">
        <w:t xml:space="preserve"> valle del Ponte della Stazione F.S. di Castiglione a Casauria, a valle fino alla confluenza con il torrente Arolle, scadenza ultima domenica di febbraio 20</w:t>
      </w:r>
      <w:r w:rsidR="0067708B">
        <w:t>20</w:t>
      </w:r>
      <w:r w:rsidRPr="001258A3">
        <w:t xml:space="preserve"> (zona di ripopolamento e frega);</w:t>
      </w:r>
    </w:p>
    <w:p w14:paraId="11AD59CA" w14:textId="3F35727B" w:rsidR="001258A3" w:rsidRDefault="001258A3" w:rsidP="00051178">
      <w:pPr>
        <w:pStyle w:val="L"/>
        <w:tabs>
          <w:tab w:val="clear" w:pos="1070"/>
          <w:tab w:val="num" w:pos="786"/>
        </w:tabs>
        <w:ind w:left="786"/>
      </w:pPr>
      <w:r w:rsidRPr="001258A3">
        <w:rPr>
          <w:b/>
        </w:rPr>
        <w:t>Fiume S. Callisto</w:t>
      </w:r>
      <w:r w:rsidRPr="001258A3">
        <w:t>: dalle sorgenti fino al ponte in prossimità del cimitero nel Comune di Popoli, scadenza ultima domenica di febbraio 20</w:t>
      </w:r>
      <w:r w:rsidR="0067708B">
        <w:t>20</w:t>
      </w:r>
      <w:r w:rsidRPr="001258A3">
        <w:t xml:space="preserve"> (zona di protezione);</w:t>
      </w:r>
    </w:p>
    <w:p w14:paraId="425A4E3C" w14:textId="3C4647C3" w:rsidR="001258A3" w:rsidRDefault="001258A3" w:rsidP="00051178">
      <w:pPr>
        <w:pStyle w:val="L"/>
        <w:tabs>
          <w:tab w:val="clear" w:pos="1070"/>
          <w:tab w:val="num" w:pos="786"/>
        </w:tabs>
        <w:ind w:left="786"/>
      </w:pPr>
      <w:r w:rsidRPr="001258A3">
        <w:rPr>
          <w:b/>
        </w:rPr>
        <w:t>Torrente Scarsello</w:t>
      </w:r>
      <w:r w:rsidRPr="001258A3">
        <w:t>: dalle sorgenti fino alla confluenza con il fiume Tirino nel Comune di Bussi sul Tirino, scadenza ultima domenica di febbraio 20</w:t>
      </w:r>
      <w:r w:rsidR="0067708B">
        <w:t>20</w:t>
      </w:r>
      <w:r w:rsidRPr="001258A3">
        <w:t xml:space="preserve"> (zona di protezione );</w:t>
      </w:r>
    </w:p>
    <w:p w14:paraId="1D7821F3" w14:textId="16031F00" w:rsidR="001258A3" w:rsidRDefault="001258A3" w:rsidP="00051178">
      <w:pPr>
        <w:pStyle w:val="L"/>
        <w:tabs>
          <w:tab w:val="clear" w:pos="1070"/>
          <w:tab w:val="num" w:pos="786"/>
        </w:tabs>
        <w:ind w:left="786"/>
      </w:pPr>
      <w:r w:rsidRPr="001258A3">
        <w:rPr>
          <w:b/>
        </w:rPr>
        <w:t>Fiume Tirino</w:t>
      </w:r>
      <w:r w:rsidRPr="001258A3">
        <w:t xml:space="preserve">: da mt. </w:t>
      </w:r>
      <w:smartTag w:uri="urn:schemas-microsoft-com:office:smarttags" w:element="metricconverter">
        <w:smartTagPr>
          <w:attr w:name="ProductID" w:val="200 a"/>
        </w:smartTagPr>
        <w:r w:rsidRPr="001258A3">
          <w:t>200 a</w:t>
        </w:r>
      </w:smartTag>
      <w:r w:rsidRPr="001258A3">
        <w:t xml:space="preserve"> monte del ponte </w:t>
      </w:r>
      <w:smartTag w:uri="urn:schemas-microsoft-com:office:smarttags" w:element="PersonName">
        <w:smartTagPr>
          <w:attr w:name="ProductID" w:val="La Corte"/>
        </w:smartTagPr>
        <w:r w:rsidRPr="001258A3">
          <w:t>La Corte</w:t>
        </w:r>
      </w:smartTag>
      <w:r w:rsidRPr="001258A3">
        <w:t xml:space="preserve"> ed a valle fino alla “Spiaggetta”, nel Comune di Bussi sul Tirino, scadenza ultima domenica di febbraio </w:t>
      </w:r>
      <w:r w:rsidR="00346F86">
        <w:t>2020</w:t>
      </w:r>
      <w:r w:rsidRPr="001258A3">
        <w:t xml:space="preserve"> (zona di ripopolamento e frega);</w:t>
      </w:r>
    </w:p>
    <w:p w14:paraId="24BB2C10" w14:textId="0C4AADF7" w:rsidR="001258A3" w:rsidRDefault="001258A3" w:rsidP="00051178">
      <w:pPr>
        <w:pStyle w:val="L"/>
        <w:tabs>
          <w:tab w:val="clear" w:pos="1070"/>
          <w:tab w:val="num" w:pos="786"/>
        </w:tabs>
        <w:ind w:left="786"/>
      </w:pPr>
      <w:r w:rsidRPr="001258A3">
        <w:rPr>
          <w:b/>
        </w:rPr>
        <w:t>Fiume Tirino</w:t>
      </w:r>
      <w:r w:rsidRPr="001258A3">
        <w:t xml:space="preserve">: dall’opera di presa della Montedison fino alle cascate del fiume Tirino, nel Comune di Bussi sul Tirino, scadenza ultima domenica di febbraio </w:t>
      </w:r>
      <w:r w:rsidR="00346F86">
        <w:t>2020</w:t>
      </w:r>
      <w:r w:rsidRPr="001258A3">
        <w:t xml:space="preserve"> (zona di ripopolamento e frega); </w:t>
      </w:r>
    </w:p>
    <w:p w14:paraId="3B9631E9" w14:textId="39192DE2" w:rsidR="001258A3" w:rsidRDefault="001258A3" w:rsidP="00051178">
      <w:pPr>
        <w:pStyle w:val="L"/>
        <w:tabs>
          <w:tab w:val="clear" w:pos="1070"/>
          <w:tab w:val="num" w:pos="786"/>
        </w:tabs>
        <w:ind w:left="786"/>
      </w:pPr>
      <w:r w:rsidRPr="001258A3">
        <w:rPr>
          <w:b/>
        </w:rPr>
        <w:t>Fiume Tirino</w:t>
      </w:r>
      <w:r w:rsidRPr="001258A3">
        <w:t xml:space="preserve">: dalla confluenza con il torrente Scarsello per circa 300 mt a monte, nel Comune di Bussi sul Tirino, scadenza ultima domenica di febbraio </w:t>
      </w:r>
      <w:r w:rsidR="00346F86">
        <w:t>2020</w:t>
      </w:r>
      <w:r w:rsidRPr="001258A3">
        <w:t xml:space="preserve"> (zona di ripopolamento e frega); </w:t>
      </w:r>
    </w:p>
    <w:p w14:paraId="0C059828" w14:textId="298A3CF8" w:rsidR="001258A3" w:rsidRDefault="001258A3" w:rsidP="00051178">
      <w:pPr>
        <w:pStyle w:val="L"/>
        <w:tabs>
          <w:tab w:val="clear" w:pos="1070"/>
          <w:tab w:val="num" w:pos="786"/>
        </w:tabs>
        <w:ind w:left="786"/>
      </w:pPr>
      <w:r w:rsidRPr="001258A3">
        <w:rPr>
          <w:b/>
        </w:rPr>
        <w:t>Fiume Lavino</w:t>
      </w:r>
      <w:r w:rsidRPr="001258A3">
        <w:t xml:space="preserve">: dal ponte sull’Acquedotto fino al ponte Lavino, nel Comune di Scafa, scadenza ultima domenica di febbraio </w:t>
      </w:r>
      <w:r w:rsidR="00346F86">
        <w:t>2020</w:t>
      </w:r>
      <w:r w:rsidRPr="001258A3">
        <w:t xml:space="preserve"> (zona di ripopolamento e frega);</w:t>
      </w:r>
    </w:p>
    <w:p w14:paraId="4DAAE835" w14:textId="6728AC8B" w:rsidR="001258A3" w:rsidRDefault="001258A3" w:rsidP="00051178">
      <w:pPr>
        <w:pStyle w:val="L"/>
        <w:tabs>
          <w:tab w:val="clear" w:pos="1070"/>
          <w:tab w:val="num" w:pos="786"/>
        </w:tabs>
        <w:ind w:left="786"/>
      </w:pPr>
      <w:r w:rsidRPr="001258A3">
        <w:rPr>
          <w:b/>
        </w:rPr>
        <w:t>Fiume Lavino</w:t>
      </w:r>
      <w:r w:rsidRPr="001258A3">
        <w:t xml:space="preserve">: dalla confluenza con il fiume Pescara fino a 100 mt a monte, nel Comune di Scafa, scadenza ultima domenica di febbraio </w:t>
      </w:r>
      <w:r w:rsidR="00346F86">
        <w:t>2020</w:t>
      </w:r>
      <w:r w:rsidRPr="001258A3">
        <w:t xml:space="preserve"> (zona di ripopolamento e frega);</w:t>
      </w:r>
    </w:p>
    <w:p w14:paraId="309B2381" w14:textId="5062936C" w:rsidR="001258A3" w:rsidRDefault="001258A3" w:rsidP="00051178">
      <w:pPr>
        <w:pStyle w:val="L"/>
        <w:tabs>
          <w:tab w:val="clear" w:pos="1070"/>
          <w:tab w:val="num" w:pos="786"/>
        </w:tabs>
        <w:ind w:left="786"/>
      </w:pPr>
      <w:r w:rsidRPr="001258A3">
        <w:rPr>
          <w:b/>
        </w:rPr>
        <w:t>Fiume Lavino</w:t>
      </w:r>
      <w:r w:rsidRPr="001258A3">
        <w:t xml:space="preserve">: dal Ponte Majella a monte fino al Mulino del Parco Territoriale Attrezzato delle sorgenti Sulfuree del Lavino, nel Comune di Scafa, scadenza ultima domenica di febbraio </w:t>
      </w:r>
      <w:r w:rsidR="00346F86">
        <w:t>2020</w:t>
      </w:r>
      <w:r w:rsidRPr="001258A3">
        <w:t xml:space="preserve"> (zona di ripopolamento e frega);</w:t>
      </w:r>
    </w:p>
    <w:p w14:paraId="4AADD511" w14:textId="555FB4C1" w:rsidR="001258A3" w:rsidRPr="001258A3" w:rsidRDefault="001258A3" w:rsidP="00051178">
      <w:pPr>
        <w:pStyle w:val="L"/>
        <w:tabs>
          <w:tab w:val="clear" w:pos="1070"/>
          <w:tab w:val="num" w:pos="786"/>
        </w:tabs>
        <w:ind w:left="786"/>
      </w:pPr>
      <w:r w:rsidRPr="001258A3">
        <w:rPr>
          <w:b/>
        </w:rPr>
        <w:t>Fiume Nora</w:t>
      </w:r>
      <w:r w:rsidRPr="001258A3">
        <w:t xml:space="preserve">: dal casotto dell’acquedotto, sito in c/da S. Bartolomeo, a monte (zona a monte dell’Abbazia di S. Bartolomeo), nel comune di Carpineto della Nora, scadenza ultima domenica di febbraio </w:t>
      </w:r>
      <w:r w:rsidR="00346F86">
        <w:t>2020</w:t>
      </w:r>
      <w:r w:rsidRPr="001258A3">
        <w:t xml:space="preserve"> (zona di ripopolamento e frega).</w:t>
      </w:r>
    </w:p>
    <w:p w14:paraId="09D3D8C7" w14:textId="77777777" w:rsidR="009562F4" w:rsidRPr="004B666A" w:rsidRDefault="009562F4" w:rsidP="002D09C7">
      <w:pPr>
        <w:pStyle w:val="L"/>
        <w:numPr>
          <w:ilvl w:val="0"/>
          <w:numId w:val="0"/>
        </w:numPr>
        <w:tabs>
          <w:tab w:val="num" w:pos="-142"/>
          <w:tab w:val="left" w:pos="0"/>
        </w:tabs>
        <w:ind w:right="142"/>
        <w:rPr>
          <w:b/>
          <w:szCs w:val="24"/>
        </w:rPr>
      </w:pPr>
    </w:p>
    <w:p w14:paraId="1F2FF77A" w14:textId="77777777" w:rsidR="00FB4D1B" w:rsidRPr="004B666A" w:rsidRDefault="00FB4D1B" w:rsidP="002D09C7">
      <w:pPr>
        <w:pStyle w:val="Titolo3"/>
        <w:numPr>
          <w:ilvl w:val="0"/>
          <w:numId w:val="0"/>
        </w:numPr>
        <w:ind w:right="142"/>
        <w:rPr>
          <w:szCs w:val="24"/>
        </w:rPr>
      </w:pPr>
      <w:bookmarkStart w:id="14" w:name="_Toc536514946"/>
      <w:r w:rsidRPr="004B666A">
        <w:rPr>
          <w:szCs w:val="24"/>
        </w:rPr>
        <w:t>ZON</w:t>
      </w:r>
      <w:r w:rsidR="00A13184">
        <w:rPr>
          <w:szCs w:val="24"/>
        </w:rPr>
        <w:t>E</w:t>
      </w:r>
      <w:r w:rsidRPr="004B666A">
        <w:rPr>
          <w:szCs w:val="24"/>
        </w:rPr>
        <w:t xml:space="preserve"> “NO KILL”</w:t>
      </w:r>
      <w:bookmarkEnd w:id="14"/>
    </w:p>
    <w:p w14:paraId="0E35CB1B" w14:textId="77777777" w:rsidR="001C1823" w:rsidRPr="004B666A" w:rsidRDefault="001C1823" w:rsidP="002D09C7">
      <w:pPr>
        <w:ind w:right="142"/>
        <w:rPr>
          <w:sz w:val="24"/>
          <w:szCs w:val="24"/>
        </w:rPr>
      </w:pPr>
    </w:p>
    <w:p w14:paraId="40BD7EBC" w14:textId="77777777" w:rsidR="00051178" w:rsidRDefault="00051178" w:rsidP="00051178">
      <w:pPr>
        <w:pStyle w:val="L"/>
        <w:tabs>
          <w:tab w:val="clear" w:pos="1070"/>
          <w:tab w:val="num" w:pos="-142"/>
          <w:tab w:val="num" w:pos="851"/>
          <w:tab w:val="left" w:pos="993"/>
        </w:tabs>
        <w:ind w:left="426" w:right="-1" w:firstLine="0"/>
        <w:rPr>
          <w:szCs w:val="24"/>
        </w:rPr>
      </w:pPr>
      <w:r w:rsidRPr="00E212C1">
        <w:rPr>
          <w:b/>
          <w:szCs w:val="24"/>
        </w:rPr>
        <w:t>Fium</w:t>
      </w:r>
      <w:r>
        <w:rPr>
          <w:b/>
          <w:szCs w:val="24"/>
        </w:rPr>
        <w:t>e</w:t>
      </w:r>
      <w:r w:rsidRPr="00E212C1">
        <w:rPr>
          <w:b/>
          <w:szCs w:val="24"/>
        </w:rPr>
        <w:t xml:space="preserve"> Alento</w:t>
      </w:r>
      <w:r>
        <w:rPr>
          <w:szCs w:val="24"/>
        </w:rPr>
        <w:t>:</w:t>
      </w:r>
      <w:r w:rsidRPr="008B1F42">
        <w:rPr>
          <w:szCs w:val="24"/>
        </w:rPr>
        <w:t xml:space="preserve"> all’interno del perimetro de</w:t>
      </w:r>
      <w:r>
        <w:rPr>
          <w:szCs w:val="24"/>
        </w:rPr>
        <w:t>l</w:t>
      </w:r>
      <w:r w:rsidRPr="008B1F42">
        <w:rPr>
          <w:szCs w:val="24"/>
        </w:rPr>
        <w:t xml:space="preserve"> Sit</w:t>
      </w:r>
      <w:r>
        <w:rPr>
          <w:szCs w:val="24"/>
        </w:rPr>
        <w:t>o</w:t>
      </w:r>
      <w:r w:rsidRPr="008B1F42">
        <w:rPr>
          <w:szCs w:val="24"/>
        </w:rPr>
        <w:t xml:space="preserve"> di </w:t>
      </w:r>
      <w:r>
        <w:rPr>
          <w:szCs w:val="24"/>
        </w:rPr>
        <w:t xml:space="preserve">Bonifica di </w:t>
      </w:r>
      <w:r w:rsidRPr="008B1F42">
        <w:rPr>
          <w:szCs w:val="24"/>
        </w:rPr>
        <w:t>Interesse Nazionale</w:t>
      </w:r>
      <w:r>
        <w:rPr>
          <w:szCs w:val="24"/>
        </w:rPr>
        <w:t xml:space="preserve"> denominato “Fiumi Saline-Alento”; </w:t>
      </w:r>
    </w:p>
    <w:p w14:paraId="40B3C76A" w14:textId="77777777" w:rsidR="00051178" w:rsidRDefault="00051178" w:rsidP="004E5A4A">
      <w:pPr>
        <w:pStyle w:val="L"/>
        <w:tabs>
          <w:tab w:val="clear" w:pos="1070"/>
          <w:tab w:val="num" w:pos="-142"/>
          <w:tab w:val="num" w:pos="851"/>
          <w:tab w:val="left" w:pos="993"/>
        </w:tabs>
        <w:ind w:left="426" w:right="-1" w:firstLine="0"/>
        <w:rPr>
          <w:szCs w:val="24"/>
        </w:rPr>
      </w:pPr>
      <w:r w:rsidRPr="00E212C1">
        <w:rPr>
          <w:b/>
          <w:szCs w:val="24"/>
        </w:rPr>
        <w:lastRenderedPageBreak/>
        <w:t>Fium</w:t>
      </w:r>
      <w:r>
        <w:rPr>
          <w:b/>
          <w:szCs w:val="24"/>
        </w:rPr>
        <w:t>e</w:t>
      </w:r>
      <w:r w:rsidRPr="00E212C1">
        <w:rPr>
          <w:b/>
          <w:szCs w:val="24"/>
        </w:rPr>
        <w:t xml:space="preserve"> </w:t>
      </w:r>
      <w:r>
        <w:rPr>
          <w:b/>
          <w:szCs w:val="24"/>
        </w:rPr>
        <w:t>Saline</w:t>
      </w:r>
      <w:r>
        <w:rPr>
          <w:szCs w:val="24"/>
        </w:rPr>
        <w:t>:</w:t>
      </w:r>
      <w:r w:rsidRPr="008B1F42">
        <w:rPr>
          <w:szCs w:val="24"/>
        </w:rPr>
        <w:t xml:space="preserve"> all’interno del perimetro de</w:t>
      </w:r>
      <w:r>
        <w:rPr>
          <w:szCs w:val="24"/>
        </w:rPr>
        <w:t>l</w:t>
      </w:r>
      <w:r w:rsidRPr="008B1F42">
        <w:rPr>
          <w:szCs w:val="24"/>
        </w:rPr>
        <w:t xml:space="preserve"> Sit</w:t>
      </w:r>
      <w:r>
        <w:rPr>
          <w:szCs w:val="24"/>
        </w:rPr>
        <w:t>o</w:t>
      </w:r>
      <w:r w:rsidRPr="008B1F42">
        <w:rPr>
          <w:szCs w:val="24"/>
        </w:rPr>
        <w:t xml:space="preserve"> di </w:t>
      </w:r>
      <w:r>
        <w:rPr>
          <w:szCs w:val="24"/>
        </w:rPr>
        <w:t xml:space="preserve">Bonifica di </w:t>
      </w:r>
      <w:r w:rsidRPr="008B1F42">
        <w:rPr>
          <w:szCs w:val="24"/>
        </w:rPr>
        <w:t>Interesse Nazionale</w:t>
      </w:r>
      <w:r>
        <w:rPr>
          <w:szCs w:val="24"/>
        </w:rPr>
        <w:t xml:space="preserve"> denominato “Fiumi Saline-Alento”;</w:t>
      </w:r>
    </w:p>
    <w:p w14:paraId="4BF61489" w14:textId="3460819F" w:rsidR="00051178" w:rsidRDefault="00051178" w:rsidP="004E5A4A">
      <w:pPr>
        <w:pStyle w:val="L"/>
        <w:tabs>
          <w:tab w:val="clear" w:pos="1070"/>
          <w:tab w:val="num" w:pos="-142"/>
          <w:tab w:val="num" w:pos="851"/>
          <w:tab w:val="left" w:pos="993"/>
        </w:tabs>
        <w:ind w:left="426" w:right="-1" w:firstLine="0"/>
        <w:rPr>
          <w:szCs w:val="24"/>
        </w:rPr>
      </w:pPr>
      <w:r w:rsidRPr="00E212C1">
        <w:rPr>
          <w:b/>
          <w:szCs w:val="24"/>
        </w:rPr>
        <w:t>Fium</w:t>
      </w:r>
      <w:r>
        <w:rPr>
          <w:b/>
          <w:szCs w:val="24"/>
        </w:rPr>
        <w:t>e</w:t>
      </w:r>
      <w:r w:rsidRPr="00E212C1">
        <w:rPr>
          <w:b/>
          <w:szCs w:val="24"/>
        </w:rPr>
        <w:t xml:space="preserve"> Pescara</w:t>
      </w:r>
      <w:r>
        <w:rPr>
          <w:szCs w:val="24"/>
        </w:rPr>
        <w:t>:</w:t>
      </w:r>
      <w:r w:rsidRPr="008B1F42">
        <w:rPr>
          <w:szCs w:val="24"/>
        </w:rPr>
        <w:t xml:space="preserve"> </w:t>
      </w:r>
      <w:r w:rsidR="00A013BF">
        <w:rPr>
          <w:szCs w:val="24"/>
        </w:rPr>
        <w:t xml:space="preserve">dal ponte </w:t>
      </w:r>
      <w:r w:rsidR="00CA5667">
        <w:rPr>
          <w:szCs w:val="24"/>
        </w:rPr>
        <w:t>sul fiume della SS153</w:t>
      </w:r>
      <w:r w:rsidR="00A013BF">
        <w:rPr>
          <w:szCs w:val="24"/>
        </w:rPr>
        <w:t xml:space="preserve"> </w:t>
      </w:r>
      <w:r w:rsidR="00734ABA">
        <w:rPr>
          <w:szCs w:val="24"/>
        </w:rPr>
        <w:t>in comune Bussi/Popoli</w:t>
      </w:r>
      <w:r w:rsidR="00A013BF">
        <w:rPr>
          <w:szCs w:val="24"/>
        </w:rPr>
        <w:t xml:space="preserve"> fino alla foce compresa</w:t>
      </w:r>
      <w:r w:rsidR="0096532C">
        <w:rPr>
          <w:szCs w:val="24"/>
        </w:rPr>
        <w:t>;</w:t>
      </w:r>
    </w:p>
    <w:p w14:paraId="07B80A81" w14:textId="3B3DBD7F" w:rsidR="008D43C1" w:rsidRPr="008D43C1" w:rsidRDefault="0096532C" w:rsidP="008D43C1">
      <w:pPr>
        <w:pStyle w:val="L"/>
        <w:tabs>
          <w:tab w:val="clear" w:pos="1070"/>
          <w:tab w:val="num" w:pos="-142"/>
          <w:tab w:val="num" w:pos="851"/>
          <w:tab w:val="left" w:pos="993"/>
        </w:tabs>
        <w:ind w:left="426" w:right="-1" w:firstLine="0"/>
        <w:rPr>
          <w:szCs w:val="24"/>
        </w:rPr>
      </w:pPr>
      <w:r w:rsidRPr="001A44D6">
        <w:rPr>
          <w:b/>
        </w:rPr>
        <w:t>Fiume Pescara</w:t>
      </w:r>
      <w:r w:rsidRPr="001A44D6">
        <w:t xml:space="preserve">: tratto del fiume compreso tra 100 mt. </w:t>
      </w:r>
      <w:r>
        <w:t>a</w:t>
      </w:r>
      <w:r w:rsidRPr="001A44D6">
        <w:t xml:space="preserve"> valle della confluenza con il f. Lavino fino al ponte dell’autostrada</w:t>
      </w:r>
      <w:r w:rsidR="008D43C1">
        <w:t xml:space="preserve">. Tratto riservato a coloro che esercitano la pesca no kill con la tecnica della pesca a mosca, </w:t>
      </w:r>
      <w:r w:rsidR="008D43C1" w:rsidRPr="008D43C1">
        <w:rPr>
          <w:szCs w:val="24"/>
        </w:rPr>
        <w:t>canna armata con amo singolo, ardiglione schiacciato;</w:t>
      </w:r>
    </w:p>
    <w:p w14:paraId="3A7E9C3E" w14:textId="6B8CAF64" w:rsidR="00051178" w:rsidRPr="008D43C1" w:rsidRDefault="00051178" w:rsidP="004E5A4A">
      <w:pPr>
        <w:pStyle w:val="L"/>
        <w:tabs>
          <w:tab w:val="clear" w:pos="1070"/>
          <w:tab w:val="num" w:pos="-142"/>
          <w:tab w:val="num" w:pos="851"/>
          <w:tab w:val="left" w:pos="993"/>
        </w:tabs>
        <w:ind w:left="426" w:right="-1" w:firstLine="0"/>
        <w:rPr>
          <w:szCs w:val="24"/>
        </w:rPr>
      </w:pPr>
      <w:r w:rsidRPr="008D43C1">
        <w:rPr>
          <w:b/>
          <w:szCs w:val="24"/>
        </w:rPr>
        <w:t>Fiume Tirino</w:t>
      </w:r>
      <w:r w:rsidRPr="008D43C1">
        <w:rPr>
          <w:szCs w:val="24"/>
        </w:rPr>
        <w:t xml:space="preserve">: dalle cascate del  fiume Tirino </w:t>
      </w:r>
      <w:r w:rsidR="00A013BF" w:rsidRPr="008D43C1">
        <w:rPr>
          <w:szCs w:val="24"/>
        </w:rPr>
        <w:t>fino alla confluenza col fiume Pescara</w:t>
      </w:r>
      <w:r w:rsidR="008D43C1" w:rsidRPr="008D43C1">
        <w:rPr>
          <w:szCs w:val="24"/>
        </w:rPr>
        <w:t xml:space="preserve">. </w:t>
      </w:r>
      <w:r w:rsidR="008D43C1">
        <w:t xml:space="preserve">Tratto riservato a coloro che esercitano la pesca no kill con la tecnica della </w:t>
      </w:r>
      <w:r w:rsidR="0096532C" w:rsidRPr="008D43C1">
        <w:rPr>
          <w:szCs w:val="24"/>
        </w:rPr>
        <w:t xml:space="preserve">“pesca a mosca” e “spinning”,  canna armata con amo singolo, ardiglione schiacciato </w:t>
      </w:r>
      <w:r w:rsidRPr="008D43C1">
        <w:rPr>
          <w:szCs w:val="24"/>
        </w:rPr>
        <w:t>;</w:t>
      </w:r>
    </w:p>
    <w:p w14:paraId="263CD383" w14:textId="77777777" w:rsidR="00612A06" w:rsidRPr="001258A3" w:rsidRDefault="00612A06" w:rsidP="00612A06">
      <w:pPr>
        <w:pStyle w:val="L"/>
        <w:tabs>
          <w:tab w:val="clear" w:pos="1070"/>
          <w:tab w:val="num" w:pos="786"/>
        </w:tabs>
        <w:ind w:left="786"/>
      </w:pPr>
      <w:r>
        <w:rPr>
          <w:b/>
          <w:szCs w:val="24"/>
        </w:rPr>
        <w:t xml:space="preserve">Fiume Sangro </w:t>
      </w:r>
      <w:r w:rsidR="00F073B5">
        <w:t>per una lunghezza massima di 4 km</w:t>
      </w:r>
      <w:r w:rsidR="00F073B5" w:rsidRPr="00612A06">
        <w:rPr>
          <w:szCs w:val="24"/>
        </w:rPr>
        <w:t xml:space="preserve"> </w:t>
      </w:r>
      <w:r w:rsidRPr="00612A06">
        <w:rPr>
          <w:szCs w:val="24"/>
        </w:rPr>
        <w:t>nel tratto</w:t>
      </w:r>
      <w:r>
        <w:rPr>
          <w:b/>
          <w:szCs w:val="24"/>
        </w:rPr>
        <w:t xml:space="preserve"> </w:t>
      </w:r>
      <w:r>
        <w:t>dalla</w:t>
      </w:r>
      <w:r w:rsidRPr="001258A3">
        <w:t xml:space="preserve"> confluenza del fiume Verde </w:t>
      </w:r>
      <w:r>
        <w:t xml:space="preserve">fino </w:t>
      </w:r>
      <w:r w:rsidRPr="001258A3">
        <w:t xml:space="preserve">al ponte </w:t>
      </w:r>
      <w:r>
        <w:t>viadotto SS652 ex cantiere in C.da Parello nel Comune di Quadri.</w:t>
      </w:r>
    </w:p>
    <w:p w14:paraId="2FBE80E6" w14:textId="77777777" w:rsidR="0096532C" w:rsidRDefault="00F073B5" w:rsidP="004E5A4A">
      <w:pPr>
        <w:pStyle w:val="L"/>
        <w:tabs>
          <w:tab w:val="clear" w:pos="1070"/>
          <w:tab w:val="num" w:pos="851"/>
          <w:tab w:val="left" w:pos="993"/>
        </w:tabs>
        <w:ind w:left="426" w:right="-1" w:firstLine="0"/>
      </w:pPr>
      <w:r>
        <w:rPr>
          <w:b/>
          <w:szCs w:val="24"/>
        </w:rPr>
        <w:t xml:space="preserve">Fiume Sangro </w:t>
      </w:r>
      <w:r>
        <w:t>per una lunghezza massima di 4 km</w:t>
      </w:r>
      <w:r w:rsidRPr="00612A06">
        <w:rPr>
          <w:szCs w:val="24"/>
        </w:rPr>
        <w:t xml:space="preserve"> nel tratto</w:t>
      </w:r>
      <w:r>
        <w:rPr>
          <w:b/>
          <w:szCs w:val="24"/>
        </w:rPr>
        <w:t xml:space="preserve"> </w:t>
      </w:r>
      <w:r w:rsidRPr="00F073B5">
        <w:t xml:space="preserve">a partire dal ponte </w:t>
      </w:r>
      <w:r>
        <w:t>“G</w:t>
      </w:r>
      <w:r w:rsidRPr="00F073B5">
        <w:t>iustacconcio</w:t>
      </w:r>
      <w:r>
        <w:t xml:space="preserve">” della Strada </w:t>
      </w:r>
      <w:r w:rsidRPr="00F073B5">
        <w:t xml:space="preserve">Provinciale sino al ponte </w:t>
      </w:r>
      <w:r>
        <w:t>“</w:t>
      </w:r>
      <w:r w:rsidRPr="00F073B5">
        <w:t>Zemenga</w:t>
      </w:r>
      <w:r>
        <w:t>”</w:t>
      </w:r>
      <w:r w:rsidRPr="00F073B5">
        <w:t xml:space="preserve"> della </w:t>
      </w:r>
      <w:r>
        <w:t>via SP</w:t>
      </w:r>
      <w:r w:rsidRPr="00F073B5">
        <w:t xml:space="preserve"> per il Sangro</w:t>
      </w:r>
      <w:r w:rsidR="0096532C">
        <w:t>;</w:t>
      </w:r>
    </w:p>
    <w:p w14:paraId="068B0C07" w14:textId="78D99255" w:rsidR="00612A06" w:rsidRPr="00F073B5" w:rsidRDefault="0096532C" w:rsidP="004E5A4A">
      <w:pPr>
        <w:pStyle w:val="L"/>
        <w:tabs>
          <w:tab w:val="clear" w:pos="1070"/>
          <w:tab w:val="num" w:pos="851"/>
          <w:tab w:val="left" w:pos="993"/>
        </w:tabs>
        <w:ind w:left="426" w:right="-1" w:firstLine="0"/>
      </w:pPr>
      <w:r>
        <w:rPr>
          <w:b/>
          <w:szCs w:val="24"/>
        </w:rPr>
        <w:t xml:space="preserve">Bacini di Bomba e Casoli, </w:t>
      </w:r>
      <w:r w:rsidRPr="0096532C">
        <w:rPr>
          <w:szCs w:val="24"/>
        </w:rPr>
        <w:t>per l’intero perimetro</w:t>
      </w:r>
      <w:r>
        <w:rPr>
          <w:szCs w:val="24"/>
        </w:rPr>
        <w:t>,</w:t>
      </w:r>
      <w:r>
        <w:t xml:space="preserve"> è istituito il no kill alla carpa.</w:t>
      </w:r>
    </w:p>
    <w:p w14:paraId="1F592E4E" w14:textId="77777777" w:rsidR="003E404B" w:rsidRDefault="003E404B" w:rsidP="004E5A4A">
      <w:pPr>
        <w:pStyle w:val="L"/>
        <w:numPr>
          <w:ilvl w:val="0"/>
          <w:numId w:val="0"/>
        </w:numPr>
        <w:tabs>
          <w:tab w:val="num" w:pos="-142"/>
          <w:tab w:val="left" w:pos="993"/>
        </w:tabs>
        <w:ind w:left="426" w:right="-1"/>
        <w:rPr>
          <w:szCs w:val="24"/>
          <w:u w:val="single"/>
        </w:rPr>
      </w:pPr>
    </w:p>
    <w:p w14:paraId="3B521DEF" w14:textId="77777777" w:rsidR="00051178" w:rsidRPr="004B666A" w:rsidRDefault="00051178" w:rsidP="00051178">
      <w:pPr>
        <w:pStyle w:val="L"/>
        <w:numPr>
          <w:ilvl w:val="0"/>
          <w:numId w:val="0"/>
        </w:numPr>
        <w:tabs>
          <w:tab w:val="num" w:pos="-142"/>
          <w:tab w:val="left" w:pos="993"/>
        </w:tabs>
        <w:ind w:left="426" w:right="-1"/>
        <w:rPr>
          <w:i/>
          <w:szCs w:val="24"/>
          <w:u w:val="single"/>
        </w:rPr>
      </w:pPr>
      <w:r w:rsidRPr="004B666A">
        <w:rPr>
          <w:szCs w:val="24"/>
          <w:u w:val="single"/>
        </w:rPr>
        <w:t>Il pesce catturato deve essere obbligatoriamente ed immediatamente rimesso in libertà</w:t>
      </w:r>
      <w:r w:rsidRPr="004B666A">
        <w:rPr>
          <w:i/>
          <w:szCs w:val="24"/>
          <w:u w:val="single"/>
        </w:rPr>
        <w:t xml:space="preserve">. </w:t>
      </w:r>
    </w:p>
    <w:p w14:paraId="58532B1F" w14:textId="77777777" w:rsidR="00051178" w:rsidRPr="004B666A" w:rsidRDefault="00051178" w:rsidP="00051178">
      <w:pPr>
        <w:pStyle w:val="L"/>
        <w:numPr>
          <w:ilvl w:val="0"/>
          <w:numId w:val="0"/>
        </w:numPr>
        <w:tabs>
          <w:tab w:val="num" w:pos="-142"/>
          <w:tab w:val="left" w:pos="993"/>
        </w:tabs>
        <w:ind w:left="426" w:right="-1"/>
        <w:rPr>
          <w:szCs w:val="24"/>
        </w:rPr>
      </w:pPr>
      <w:r w:rsidRPr="004B666A">
        <w:rPr>
          <w:szCs w:val="24"/>
        </w:rPr>
        <w:t>La slamatura del pescato deve essere eseguita senza manipolazione dello stesso e recidendo il filo, ove necessario, in prossimità della bocca del pesce (dette operazioni devono essere eseguite con le mani bagnate).</w:t>
      </w:r>
    </w:p>
    <w:p w14:paraId="09AA212D" w14:textId="77777777" w:rsidR="00C925AF" w:rsidRPr="007F0FBC" w:rsidRDefault="00C925AF" w:rsidP="007F0FBC">
      <w:pPr>
        <w:pStyle w:val="L"/>
        <w:numPr>
          <w:ilvl w:val="0"/>
          <w:numId w:val="0"/>
        </w:numPr>
        <w:tabs>
          <w:tab w:val="left" w:pos="993"/>
        </w:tabs>
        <w:ind w:left="426" w:right="-1"/>
        <w:rPr>
          <w:szCs w:val="24"/>
        </w:rPr>
      </w:pPr>
    </w:p>
    <w:p w14:paraId="5117F87E" w14:textId="77777777" w:rsidR="00C925AF" w:rsidRPr="004B666A" w:rsidRDefault="00C925AF" w:rsidP="002D09C7">
      <w:pPr>
        <w:pStyle w:val="L"/>
        <w:numPr>
          <w:ilvl w:val="0"/>
          <w:numId w:val="0"/>
        </w:numPr>
        <w:tabs>
          <w:tab w:val="num" w:pos="-142"/>
          <w:tab w:val="left" w:pos="0"/>
        </w:tabs>
        <w:ind w:right="142"/>
        <w:rPr>
          <w:szCs w:val="24"/>
        </w:rPr>
      </w:pPr>
    </w:p>
    <w:p w14:paraId="1FA4C9A6" w14:textId="25B7866B" w:rsidR="00FB4D1B" w:rsidRPr="004B666A" w:rsidRDefault="00311AF3" w:rsidP="002D09C7">
      <w:pPr>
        <w:pStyle w:val="Titolo3"/>
        <w:numPr>
          <w:ilvl w:val="0"/>
          <w:numId w:val="0"/>
        </w:numPr>
        <w:tabs>
          <w:tab w:val="num" w:pos="-142"/>
          <w:tab w:val="left" w:pos="0"/>
        </w:tabs>
        <w:ind w:left="360" w:right="142" w:hanging="360"/>
        <w:rPr>
          <w:szCs w:val="24"/>
        </w:rPr>
      </w:pPr>
      <w:r w:rsidRPr="004B666A">
        <w:rPr>
          <w:szCs w:val="24"/>
        </w:rPr>
        <w:t xml:space="preserve"> </w:t>
      </w:r>
      <w:r>
        <w:rPr>
          <w:szCs w:val="24"/>
        </w:rPr>
        <w:t>ATTREZZI DI PESCA</w:t>
      </w:r>
    </w:p>
    <w:p w14:paraId="0FD8B0E9" w14:textId="77777777" w:rsidR="001C1823" w:rsidRPr="004B666A" w:rsidRDefault="001C1823" w:rsidP="002D09C7">
      <w:pPr>
        <w:ind w:right="142"/>
        <w:rPr>
          <w:sz w:val="24"/>
          <w:szCs w:val="24"/>
        </w:rPr>
      </w:pPr>
    </w:p>
    <w:p w14:paraId="070798B0" w14:textId="02AE8CDF" w:rsidR="00C925AF" w:rsidRDefault="002470CD" w:rsidP="004E5A4A">
      <w:pPr>
        <w:tabs>
          <w:tab w:val="num" w:pos="-142"/>
          <w:tab w:val="left" w:pos="0"/>
        </w:tabs>
        <w:ind w:right="142" w:firstLine="426"/>
        <w:jc w:val="both"/>
        <w:rPr>
          <w:sz w:val="24"/>
          <w:szCs w:val="24"/>
        </w:rPr>
      </w:pPr>
      <w:r>
        <w:rPr>
          <w:sz w:val="24"/>
          <w:szCs w:val="24"/>
        </w:rPr>
        <w:t>I</w:t>
      </w:r>
      <w:r w:rsidRPr="004B666A">
        <w:rPr>
          <w:sz w:val="24"/>
          <w:szCs w:val="24"/>
        </w:rPr>
        <w:t>n tutti i corsi d’acqua ricadenti nella Regione Abruzzo</w:t>
      </w:r>
      <w:r>
        <w:rPr>
          <w:sz w:val="24"/>
          <w:szCs w:val="24"/>
        </w:rPr>
        <w:t>, è</w:t>
      </w:r>
      <w:r w:rsidR="00FB4D1B" w:rsidRPr="004B666A">
        <w:rPr>
          <w:sz w:val="24"/>
          <w:szCs w:val="24"/>
        </w:rPr>
        <w:t xml:space="preserve"> proibito l’uso della bilancia</w:t>
      </w:r>
      <w:r>
        <w:rPr>
          <w:sz w:val="24"/>
          <w:szCs w:val="24"/>
        </w:rPr>
        <w:t xml:space="preserve"> e di qualunque attrezzo di pesca diverso da</w:t>
      </w:r>
      <w:r w:rsidR="000F73AE">
        <w:rPr>
          <w:sz w:val="24"/>
          <w:szCs w:val="24"/>
        </w:rPr>
        <w:t xml:space="preserve"> quelli riportati nelle </w:t>
      </w:r>
      <w:r w:rsidR="00311AF3">
        <w:rPr>
          <w:sz w:val="24"/>
          <w:szCs w:val="24"/>
        </w:rPr>
        <w:t>L</w:t>
      </w:r>
      <w:r w:rsidR="000F73AE">
        <w:rPr>
          <w:sz w:val="24"/>
          <w:szCs w:val="24"/>
        </w:rPr>
        <w:t xml:space="preserve">inee </w:t>
      </w:r>
      <w:r w:rsidR="00311AF3">
        <w:rPr>
          <w:sz w:val="24"/>
          <w:szCs w:val="24"/>
        </w:rPr>
        <w:t>G</w:t>
      </w:r>
      <w:r>
        <w:rPr>
          <w:sz w:val="24"/>
          <w:szCs w:val="24"/>
        </w:rPr>
        <w:t xml:space="preserve">uida </w:t>
      </w:r>
      <w:r w:rsidR="000F73AE">
        <w:rPr>
          <w:sz w:val="24"/>
          <w:szCs w:val="24"/>
        </w:rPr>
        <w:t xml:space="preserve">(art. 10 L.R. 28/2017) </w:t>
      </w:r>
      <w:r>
        <w:rPr>
          <w:sz w:val="24"/>
          <w:szCs w:val="24"/>
        </w:rPr>
        <w:t>approvate con DGR n°582 del 18 ottobre 2017.</w:t>
      </w:r>
    </w:p>
    <w:p w14:paraId="49795AB3" w14:textId="77777777" w:rsidR="004E5A4A" w:rsidRPr="004E5A4A" w:rsidRDefault="004E5A4A" w:rsidP="004E5A4A">
      <w:pPr>
        <w:tabs>
          <w:tab w:val="num" w:pos="-142"/>
          <w:tab w:val="left" w:pos="0"/>
        </w:tabs>
        <w:ind w:right="142" w:firstLine="426"/>
        <w:jc w:val="both"/>
        <w:rPr>
          <w:sz w:val="24"/>
          <w:szCs w:val="24"/>
        </w:rPr>
      </w:pPr>
    </w:p>
    <w:p w14:paraId="4F9958CC" w14:textId="77777777" w:rsidR="00FB4D1B" w:rsidRPr="004B666A" w:rsidRDefault="008650E4" w:rsidP="002D09C7">
      <w:pPr>
        <w:pStyle w:val="Titolo3"/>
        <w:numPr>
          <w:ilvl w:val="0"/>
          <w:numId w:val="0"/>
        </w:numPr>
        <w:tabs>
          <w:tab w:val="left" w:pos="0"/>
          <w:tab w:val="num" w:pos="720"/>
          <w:tab w:val="num" w:pos="862"/>
        </w:tabs>
        <w:ind w:right="142"/>
        <w:rPr>
          <w:szCs w:val="24"/>
        </w:rPr>
      </w:pPr>
      <w:r w:rsidRPr="004B666A">
        <w:rPr>
          <w:szCs w:val="24"/>
        </w:rPr>
        <w:t xml:space="preserve"> </w:t>
      </w:r>
      <w:bookmarkStart w:id="15" w:name="_Toc536514948"/>
      <w:r w:rsidR="00FB4D1B" w:rsidRPr="004B666A">
        <w:rPr>
          <w:szCs w:val="24"/>
        </w:rPr>
        <w:t xml:space="preserve">ACQUE RICADENTI IN RISERVE (NAZIONALI E REGIONALI) E PARCHI </w:t>
      </w:r>
      <w:r w:rsidR="00D1626B" w:rsidRPr="004B666A">
        <w:rPr>
          <w:szCs w:val="24"/>
        </w:rPr>
        <w:t xml:space="preserve"> </w:t>
      </w:r>
      <w:r w:rsidR="00FB4D1B" w:rsidRPr="004B666A">
        <w:rPr>
          <w:szCs w:val="24"/>
        </w:rPr>
        <w:t>NATURALI (NAZIONALI E REGIONALI).</w:t>
      </w:r>
      <w:bookmarkEnd w:id="15"/>
    </w:p>
    <w:p w14:paraId="48F066CC" w14:textId="77777777" w:rsidR="00C925AF" w:rsidRDefault="00C925AF" w:rsidP="002D09C7">
      <w:pPr>
        <w:pStyle w:val="L"/>
        <w:numPr>
          <w:ilvl w:val="0"/>
          <w:numId w:val="0"/>
        </w:numPr>
        <w:tabs>
          <w:tab w:val="left" w:pos="0"/>
        </w:tabs>
        <w:ind w:left="426" w:right="142"/>
        <w:rPr>
          <w:szCs w:val="24"/>
        </w:rPr>
      </w:pPr>
    </w:p>
    <w:p w14:paraId="49A46E09" w14:textId="77777777" w:rsidR="00FB4D1B" w:rsidRPr="004B666A" w:rsidRDefault="00FB4D1B" w:rsidP="002D09C7">
      <w:pPr>
        <w:pStyle w:val="L"/>
        <w:numPr>
          <w:ilvl w:val="0"/>
          <w:numId w:val="0"/>
        </w:numPr>
        <w:tabs>
          <w:tab w:val="left" w:pos="0"/>
        </w:tabs>
        <w:ind w:left="426" w:right="142"/>
        <w:rPr>
          <w:szCs w:val="24"/>
        </w:rPr>
      </w:pPr>
      <w:r w:rsidRPr="004B666A">
        <w:rPr>
          <w:szCs w:val="24"/>
        </w:rPr>
        <w:t xml:space="preserve">Sono fatti salvi </w:t>
      </w:r>
      <w:r w:rsidR="00404849" w:rsidRPr="004B666A">
        <w:rPr>
          <w:szCs w:val="24"/>
        </w:rPr>
        <w:t>diritti,</w:t>
      </w:r>
      <w:r w:rsidRPr="004B666A">
        <w:rPr>
          <w:szCs w:val="24"/>
        </w:rPr>
        <w:t xml:space="preserve"> divieti e limitazioni di pesca posti da norme statali e regionali in acque ric</w:t>
      </w:r>
      <w:r w:rsidR="000774FD" w:rsidRPr="004B666A">
        <w:rPr>
          <w:szCs w:val="24"/>
        </w:rPr>
        <w:t>omprese</w:t>
      </w:r>
      <w:r w:rsidRPr="004B666A">
        <w:rPr>
          <w:szCs w:val="24"/>
        </w:rPr>
        <w:t xml:space="preserve"> n</w:t>
      </w:r>
      <w:r w:rsidR="00404849" w:rsidRPr="004B666A">
        <w:rPr>
          <w:szCs w:val="24"/>
        </w:rPr>
        <w:t>ei territori ricadenti in</w:t>
      </w:r>
      <w:r w:rsidRPr="004B666A">
        <w:rPr>
          <w:szCs w:val="24"/>
        </w:rPr>
        <w:t xml:space="preserve"> riserve e parchi.</w:t>
      </w:r>
    </w:p>
    <w:p w14:paraId="441E2583" w14:textId="77777777" w:rsidR="00D1626B" w:rsidRPr="004B666A" w:rsidRDefault="00D1626B" w:rsidP="002D09C7">
      <w:pPr>
        <w:pStyle w:val="L"/>
        <w:numPr>
          <w:ilvl w:val="0"/>
          <w:numId w:val="0"/>
        </w:numPr>
        <w:ind w:left="360" w:right="142" w:firstLine="284"/>
        <w:rPr>
          <w:szCs w:val="24"/>
        </w:rPr>
      </w:pPr>
    </w:p>
    <w:sectPr w:rsidR="00D1626B" w:rsidRPr="004B666A" w:rsidSect="003C1803">
      <w:headerReference w:type="default" r:id="rId10"/>
      <w:footerReference w:type="even" r:id="rId11"/>
      <w:footerReference w:type="default" r:id="rId12"/>
      <w:headerReference w:type="first" r:id="rId13"/>
      <w:pgSz w:w="11907" w:h="16840"/>
      <w:pgMar w:top="426" w:right="850" w:bottom="1134" w:left="99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AD32C" w14:textId="77777777" w:rsidR="001C640E" w:rsidRDefault="001C640E">
      <w:r>
        <w:separator/>
      </w:r>
    </w:p>
  </w:endnote>
  <w:endnote w:type="continuationSeparator" w:id="0">
    <w:p w14:paraId="359DD89B" w14:textId="77777777" w:rsidR="001C640E" w:rsidRDefault="001C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5C0D8" w14:textId="77777777" w:rsidR="00C47CFE" w:rsidRDefault="00C47CF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D54086C" w14:textId="77777777" w:rsidR="00C47CFE" w:rsidRDefault="00C47CF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E8423" w14:textId="77777777" w:rsidR="00C47CFE" w:rsidRDefault="00C47CF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B52F6">
      <w:rPr>
        <w:rStyle w:val="Numeropagina"/>
        <w:noProof/>
      </w:rPr>
      <w:t>12</w:t>
    </w:r>
    <w:r>
      <w:rPr>
        <w:rStyle w:val="Numeropagina"/>
      </w:rPr>
      <w:fldChar w:fldCharType="end"/>
    </w:r>
  </w:p>
  <w:p w14:paraId="318FFCAC" w14:textId="77777777" w:rsidR="00C47CFE" w:rsidRDefault="00C47CF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F1A21" w14:textId="77777777" w:rsidR="001C640E" w:rsidRDefault="001C640E">
      <w:r>
        <w:separator/>
      </w:r>
    </w:p>
  </w:footnote>
  <w:footnote w:type="continuationSeparator" w:id="0">
    <w:p w14:paraId="7FF8E700" w14:textId="77777777" w:rsidR="001C640E" w:rsidRDefault="001C6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1EF0D" w14:textId="347EBBC5" w:rsidR="00C47CFE" w:rsidRDefault="005B52F6" w:rsidP="00C925AF">
    <w:pPr>
      <w:pStyle w:val="Pidipagina"/>
    </w:pPr>
    <w:r>
      <w:rPr>
        <w:rFonts w:ascii="Calibri" w:hAnsi="Calibri" w:cs="Calibri"/>
        <w:noProof/>
        <w:sz w:val="22"/>
        <w:szCs w:val="22"/>
      </w:rPr>
      <w:drawing>
        <wp:inline distT="0" distB="0" distL="0" distR="0" wp14:anchorId="6492E699" wp14:editId="37EDAFD1">
          <wp:extent cx="294005" cy="448945"/>
          <wp:effectExtent l="0" t="0" r="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005" cy="448945"/>
                  </a:xfrm>
                  <a:prstGeom prst="rect">
                    <a:avLst/>
                  </a:prstGeom>
                  <a:noFill/>
                  <a:ln>
                    <a:noFill/>
                  </a:ln>
                </pic:spPr>
              </pic:pic>
            </a:graphicData>
          </a:graphic>
        </wp:inline>
      </w:drawing>
    </w:r>
    <w:r w:rsidR="00C47CFE">
      <w:rPr>
        <w:rFonts w:ascii="Calibri" w:hAnsi="Calibri" w:cs="Calibri"/>
        <w:sz w:val="22"/>
        <w:szCs w:val="22"/>
        <w:lang w:val="it"/>
      </w:rPr>
      <w:t xml:space="preserve">           CALENDARIO ITTICO REGIONALE 201</w:t>
    </w:r>
    <w:r w:rsidR="00617D0B">
      <w:rPr>
        <w:rFonts w:ascii="Calibri" w:hAnsi="Calibri" w:cs="Calibri"/>
        <w:sz w:val="22"/>
        <w:szCs w:val="22"/>
        <w:lang w:val="it"/>
      </w:rPr>
      <w:t>9</w:t>
    </w:r>
  </w:p>
  <w:p w14:paraId="208CA51C" w14:textId="77777777" w:rsidR="00C47CFE" w:rsidRPr="00C925AF" w:rsidRDefault="00C47CFE" w:rsidP="00C925A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58D8B" w14:textId="77777777" w:rsidR="00C47CFE" w:rsidRDefault="00C47CFE">
    <w:pPr>
      <w:pStyle w:val="Intestazione"/>
    </w:pPr>
  </w:p>
  <w:p w14:paraId="1DA3FF77" w14:textId="77777777" w:rsidR="00C47CFE" w:rsidRDefault="00C47CF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E0B81"/>
    <w:multiLevelType w:val="hybridMultilevel"/>
    <w:tmpl w:val="251AC1E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nsid w:val="14F076EC"/>
    <w:multiLevelType w:val="hybridMultilevel"/>
    <w:tmpl w:val="3D6A792A"/>
    <w:lvl w:ilvl="0" w:tplc="3BEE82B0">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8045634"/>
    <w:multiLevelType w:val="hybridMultilevel"/>
    <w:tmpl w:val="A9A00F46"/>
    <w:lvl w:ilvl="0" w:tplc="0410000F">
      <w:start w:val="1"/>
      <w:numFmt w:val="decimal"/>
      <w:lvlText w:val="%1."/>
      <w:lvlJc w:val="left"/>
      <w:pPr>
        <w:tabs>
          <w:tab w:val="num" w:pos="1430"/>
        </w:tabs>
        <w:ind w:left="1430" w:hanging="360"/>
      </w:pPr>
    </w:lvl>
    <w:lvl w:ilvl="1" w:tplc="04100019" w:tentative="1">
      <w:start w:val="1"/>
      <w:numFmt w:val="lowerLetter"/>
      <w:lvlText w:val="%2."/>
      <w:lvlJc w:val="left"/>
      <w:pPr>
        <w:tabs>
          <w:tab w:val="num" w:pos="2150"/>
        </w:tabs>
        <w:ind w:left="2150" w:hanging="360"/>
      </w:pPr>
    </w:lvl>
    <w:lvl w:ilvl="2" w:tplc="0410001B" w:tentative="1">
      <w:start w:val="1"/>
      <w:numFmt w:val="lowerRoman"/>
      <w:lvlText w:val="%3."/>
      <w:lvlJc w:val="right"/>
      <w:pPr>
        <w:tabs>
          <w:tab w:val="num" w:pos="2870"/>
        </w:tabs>
        <w:ind w:left="2870" w:hanging="180"/>
      </w:pPr>
    </w:lvl>
    <w:lvl w:ilvl="3" w:tplc="0410000F" w:tentative="1">
      <w:start w:val="1"/>
      <w:numFmt w:val="decimal"/>
      <w:lvlText w:val="%4."/>
      <w:lvlJc w:val="left"/>
      <w:pPr>
        <w:tabs>
          <w:tab w:val="num" w:pos="3590"/>
        </w:tabs>
        <w:ind w:left="3590" w:hanging="360"/>
      </w:pPr>
    </w:lvl>
    <w:lvl w:ilvl="4" w:tplc="04100019" w:tentative="1">
      <w:start w:val="1"/>
      <w:numFmt w:val="lowerLetter"/>
      <w:lvlText w:val="%5."/>
      <w:lvlJc w:val="left"/>
      <w:pPr>
        <w:tabs>
          <w:tab w:val="num" w:pos="4310"/>
        </w:tabs>
        <w:ind w:left="4310" w:hanging="360"/>
      </w:pPr>
    </w:lvl>
    <w:lvl w:ilvl="5" w:tplc="0410001B" w:tentative="1">
      <w:start w:val="1"/>
      <w:numFmt w:val="lowerRoman"/>
      <w:lvlText w:val="%6."/>
      <w:lvlJc w:val="right"/>
      <w:pPr>
        <w:tabs>
          <w:tab w:val="num" w:pos="5030"/>
        </w:tabs>
        <w:ind w:left="5030" w:hanging="180"/>
      </w:pPr>
    </w:lvl>
    <w:lvl w:ilvl="6" w:tplc="0410000F" w:tentative="1">
      <w:start w:val="1"/>
      <w:numFmt w:val="decimal"/>
      <w:lvlText w:val="%7."/>
      <w:lvlJc w:val="left"/>
      <w:pPr>
        <w:tabs>
          <w:tab w:val="num" w:pos="5750"/>
        </w:tabs>
        <w:ind w:left="5750" w:hanging="360"/>
      </w:pPr>
    </w:lvl>
    <w:lvl w:ilvl="7" w:tplc="04100019" w:tentative="1">
      <w:start w:val="1"/>
      <w:numFmt w:val="lowerLetter"/>
      <w:lvlText w:val="%8."/>
      <w:lvlJc w:val="left"/>
      <w:pPr>
        <w:tabs>
          <w:tab w:val="num" w:pos="6470"/>
        </w:tabs>
        <w:ind w:left="6470" w:hanging="360"/>
      </w:pPr>
    </w:lvl>
    <w:lvl w:ilvl="8" w:tplc="0410001B" w:tentative="1">
      <w:start w:val="1"/>
      <w:numFmt w:val="lowerRoman"/>
      <w:lvlText w:val="%9."/>
      <w:lvlJc w:val="right"/>
      <w:pPr>
        <w:tabs>
          <w:tab w:val="num" w:pos="7190"/>
        </w:tabs>
        <w:ind w:left="7190" w:hanging="180"/>
      </w:pPr>
    </w:lvl>
  </w:abstractNum>
  <w:abstractNum w:abstractNumId="3">
    <w:nsid w:val="28E93FA7"/>
    <w:multiLevelType w:val="hybridMultilevel"/>
    <w:tmpl w:val="4C827B5A"/>
    <w:lvl w:ilvl="0" w:tplc="3BEE82B0">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C0920E2"/>
    <w:multiLevelType w:val="multilevel"/>
    <w:tmpl w:val="1952D352"/>
    <w:lvl w:ilvl="0">
      <w:start w:val="10"/>
      <w:numFmt w:val="bullet"/>
      <w:lvlText w:val=""/>
      <w:lvlJc w:val="left"/>
      <w:pPr>
        <w:tabs>
          <w:tab w:val="num" w:pos="4140"/>
        </w:tabs>
        <w:ind w:left="4140" w:hanging="360"/>
      </w:pPr>
      <w:rPr>
        <w:rFonts w:ascii="Tahoma" w:hAnsi="Tahoma"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5">
    <w:nsid w:val="36755397"/>
    <w:multiLevelType w:val="hybridMultilevel"/>
    <w:tmpl w:val="1952D352"/>
    <w:lvl w:ilvl="0" w:tplc="372C1A72">
      <w:start w:val="10"/>
      <w:numFmt w:val="bullet"/>
      <w:lvlText w:val=""/>
      <w:lvlJc w:val="left"/>
      <w:pPr>
        <w:tabs>
          <w:tab w:val="num" w:pos="4140"/>
        </w:tabs>
        <w:ind w:left="4140" w:hanging="360"/>
      </w:pPr>
      <w:rPr>
        <w:rFonts w:ascii="Tahoma" w:hAnsi="Tahoma" w:hint="default"/>
      </w:rPr>
    </w:lvl>
    <w:lvl w:ilvl="1" w:tplc="04100003" w:tentative="1">
      <w:start w:val="1"/>
      <w:numFmt w:val="bullet"/>
      <w:lvlText w:val="o"/>
      <w:lvlJc w:val="left"/>
      <w:pPr>
        <w:tabs>
          <w:tab w:val="num" w:pos="3240"/>
        </w:tabs>
        <w:ind w:left="3240" w:hanging="360"/>
      </w:pPr>
      <w:rPr>
        <w:rFonts w:ascii="Courier New" w:hAnsi="Courier New" w:cs="Courier New" w:hint="default"/>
      </w:rPr>
    </w:lvl>
    <w:lvl w:ilvl="2" w:tplc="04100005">
      <w:start w:val="1"/>
      <w:numFmt w:val="bullet"/>
      <w:lvlText w:val=""/>
      <w:lvlJc w:val="left"/>
      <w:pPr>
        <w:tabs>
          <w:tab w:val="num" w:pos="3960"/>
        </w:tabs>
        <w:ind w:left="3960" w:hanging="360"/>
      </w:pPr>
      <w:rPr>
        <w:rFonts w:ascii="Wingdings" w:hAnsi="Wingdings" w:hint="default"/>
      </w:rPr>
    </w:lvl>
    <w:lvl w:ilvl="3" w:tplc="04100001" w:tentative="1">
      <w:start w:val="1"/>
      <w:numFmt w:val="bullet"/>
      <w:lvlText w:val=""/>
      <w:lvlJc w:val="left"/>
      <w:pPr>
        <w:tabs>
          <w:tab w:val="num" w:pos="4680"/>
        </w:tabs>
        <w:ind w:left="4680" w:hanging="360"/>
      </w:pPr>
      <w:rPr>
        <w:rFonts w:ascii="Symbol" w:hAnsi="Symbol" w:hint="default"/>
      </w:rPr>
    </w:lvl>
    <w:lvl w:ilvl="4" w:tplc="04100003" w:tentative="1">
      <w:start w:val="1"/>
      <w:numFmt w:val="bullet"/>
      <w:lvlText w:val="o"/>
      <w:lvlJc w:val="left"/>
      <w:pPr>
        <w:tabs>
          <w:tab w:val="num" w:pos="5400"/>
        </w:tabs>
        <w:ind w:left="5400" w:hanging="360"/>
      </w:pPr>
      <w:rPr>
        <w:rFonts w:ascii="Courier New" w:hAnsi="Courier New" w:cs="Courier New" w:hint="default"/>
      </w:rPr>
    </w:lvl>
    <w:lvl w:ilvl="5" w:tplc="04100005" w:tentative="1">
      <w:start w:val="1"/>
      <w:numFmt w:val="bullet"/>
      <w:lvlText w:val=""/>
      <w:lvlJc w:val="left"/>
      <w:pPr>
        <w:tabs>
          <w:tab w:val="num" w:pos="6120"/>
        </w:tabs>
        <w:ind w:left="6120" w:hanging="360"/>
      </w:pPr>
      <w:rPr>
        <w:rFonts w:ascii="Wingdings" w:hAnsi="Wingdings" w:hint="default"/>
      </w:rPr>
    </w:lvl>
    <w:lvl w:ilvl="6" w:tplc="04100001" w:tentative="1">
      <w:start w:val="1"/>
      <w:numFmt w:val="bullet"/>
      <w:lvlText w:val=""/>
      <w:lvlJc w:val="left"/>
      <w:pPr>
        <w:tabs>
          <w:tab w:val="num" w:pos="6840"/>
        </w:tabs>
        <w:ind w:left="6840" w:hanging="360"/>
      </w:pPr>
      <w:rPr>
        <w:rFonts w:ascii="Symbol" w:hAnsi="Symbol" w:hint="default"/>
      </w:rPr>
    </w:lvl>
    <w:lvl w:ilvl="7" w:tplc="04100003" w:tentative="1">
      <w:start w:val="1"/>
      <w:numFmt w:val="bullet"/>
      <w:lvlText w:val="o"/>
      <w:lvlJc w:val="left"/>
      <w:pPr>
        <w:tabs>
          <w:tab w:val="num" w:pos="7560"/>
        </w:tabs>
        <w:ind w:left="7560" w:hanging="360"/>
      </w:pPr>
      <w:rPr>
        <w:rFonts w:ascii="Courier New" w:hAnsi="Courier New" w:cs="Courier New" w:hint="default"/>
      </w:rPr>
    </w:lvl>
    <w:lvl w:ilvl="8" w:tplc="04100005" w:tentative="1">
      <w:start w:val="1"/>
      <w:numFmt w:val="bullet"/>
      <w:lvlText w:val=""/>
      <w:lvlJc w:val="left"/>
      <w:pPr>
        <w:tabs>
          <w:tab w:val="num" w:pos="8280"/>
        </w:tabs>
        <w:ind w:left="8280" w:hanging="360"/>
      </w:pPr>
      <w:rPr>
        <w:rFonts w:ascii="Wingdings" w:hAnsi="Wingdings" w:hint="default"/>
      </w:rPr>
    </w:lvl>
  </w:abstractNum>
  <w:abstractNum w:abstractNumId="6">
    <w:nsid w:val="36B50196"/>
    <w:multiLevelType w:val="hybridMultilevel"/>
    <w:tmpl w:val="18EA20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8DF0B84"/>
    <w:multiLevelType w:val="hybridMultilevel"/>
    <w:tmpl w:val="DE0C1946"/>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06B77F5"/>
    <w:multiLevelType w:val="hybridMultilevel"/>
    <w:tmpl w:val="AA7245F8"/>
    <w:lvl w:ilvl="0" w:tplc="372C1A72">
      <w:start w:val="10"/>
      <w:numFmt w:val="bullet"/>
      <w:lvlText w:val=""/>
      <w:lvlJc w:val="left"/>
      <w:pPr>
        <w:tabs>
          <w:tab w:val="num" w:pos="4140"/>
        </w:tabs>
        <w:ind w:left="4140" w:hanging="360"/>
      </w:pPr>
      <w:rPr>
        <w:rFonts w:ascii="Tahoma" w:hAnsi="Tahoma" w:hint="default"/>
      </w:rPr>
    </w:lvl>
    <w:lvl w:ilvl="1" w:tplc="372C1A72">
      <w:start w:val="10"/>
      <w:numFmt w:val="bullet"/>
      <w:lvlText w:val=""/>
      <w:lvlJc w:val="left"/>
      <w:pPr>
        <w:tabs>
          <w:tab w:val="num" w:pos="1866"/>
        </w:tabs>
        <w:ind w:left="1866" w:hanging="360"/>
      </w:pPr>
      <w:rPr>
        <w:rFonts w:ascii="Tahoma" w:hAnsi="Tahoma" w:hint="default"/>
      </w:rPr>
    </w:lvl>
    <w:lvl w:ilvl="2" w:tplc="04100005">
      <w:start w:val="1"/>
      <w:numFmt w:val="bullet"/>
      <w:lvlText w:val=""/>
      <w:lvlJc w:val="left"/>
      <w:pPr>
        <w:tabs>
          <w:tab w:val="num" w:pos="3960"/>
        </w:tabs>
        <w:ind w:left="3960" w:hanging="360"/>
      </w:pPr>
      <w:rPr>
        <w:rFonts w:ascii="Wingdings" w:hAnsi="Wingdings" w:hint="default"/>
      </w:rPr>
    </w:lvl>
    <w:lvl w:ilvl="3" w:tplc="04100001" w:tentative="1">
      <w:start w:val="1"/>
      <w:numFmt w:val="bullet"/>
      <w:lvlText w:val=""/>
      <w:lvlJc w:val="left"/>
      <w:pPr>
        <w:tabs>
          <w:tab w:val="num" w:pos="4680"/>
        </w:tabs>
        <w:ind w:left="4680" w:hanging="360"/>
      </w:pPr>
      <w:rPr>
        <w:rFonts w:ascii="Symbol" w:hAnsi="Symbol" w:hint="default"/>
      </w:rPr>
    </w:lvl>
    <w:lvl w:ilvl="4" w:tplc="04100003" w:tentative="1">
      <w:start w:val="1"/>
      <w:numFmt w:val="bullet"/>
      <w:lvlText w:val="o"/>
      <w:lvlJc w:val="left"/>
      <w:pPr>
        <w:tabs>
          <w:tab w:val="num" w:pos="5400"/>
        </w:tabs>
        <w:ind w:left="5400" w:hanging="360"/>
      </w:pPr>
      <w:rPr>
        <w:rFonts w:ascii="Courier New" w:hAnsi="Courier New" w:cs="Courier New" w:hint="default"/>
      </w:rPr>
    </w:lvl>
    <w:lvl w:ilvl="5" w:tplc="04100005" w:tentative="1">
      <w:start w:val="1"/>
      <w:numFmt w:val="bullet"/>
      <w:lvlText w:val=""/>
      <w:lvlJc w:val="left"/>
      <w:pPr>
        <w:tabs>
          <w:tab w:val="num" w:pos="6120"/>
        </w:tabs>
        <w:ind w:left="6120" w:hanging="360"/>
      </w:pPr>
      <w:rPr>
        <w:rFonts w:ascii="Wingdings" w:hAnsi="Wingdings" w:hint="default"/>
      </w:rPr>
    </w:lvl>
    <w:lvl w:ilvl="6" w:tplc="04100001" w:tentative="1">
      <w:start w:val="1"/>
      <w:numFmt w:val="bullet"/>
      <w:lvlText w:val=""/>
      <w:lvlJc w:val="left"/>
      <w:pPr>
        <w:tabs>
          <w:tab w:val="num" w:pos="6840"/>
        </w:tabs>
        <w:ind w:left="6840" w:hanging="360"/>
      </w:pPr>
      <w:rPr>
        <w:rFonts w:ascii="Symbol" w:hAnsi="Symbol" w:hint="default"/>
      </w:rPr>
    </w:lvl>
    <w:lvl w:ilvl="7" w:tplc="04100003" w:tentative="1">
      <w:start w:val="1"/>
      <w:numFmt w:val="bullet"/>
      <w:lvlText w:val="o"/>
      <w:lvlJc w:val="left"/>
      <w:pPr>
        <w:tabs>
          <w:tab w:val="num" w:pos="7560"/>
        </w:tabs>
        <w:ind w:left="7560" w:hanging="360"/>
      </w:pPr>
      <w:rPr>
        <w:rFonts w:ascii="Courier New" w:hAnsi="Courier New" w:cs="Courier New" w:hint="default"/>
      </w:rPr>
    </w:lvl>
    <w:lvl w:ilvl="8" w:tplc="04100005" w:tentative="1">
      <w:start w:val="1"/>
      <w:numFmt w:val="bullet"/>
      <w:lvlText w:val=""/>
      <w:lvlJc w:val="left"/>
      <w:pPr>
        <w:tabs>
          <w:tab w:val="num" w:pos="8280"/>
        </w:tabs>
        <w:ind w:left="8280" w:hanging="360"/>
      </w:pPr>
      <w:rPr>
        <w:rFonts w:ascii="Wingdings" w:hAnsi="Wingdings" w:hint="default"/>
      </w:rPr>
    </w:lvl>
  </w:abstractNum>
  <w:abstractNum w:abstractNumId="9">
    <w:nsid w:val="415D3D43"/>
    <w:multiLevelType w:val="hybridMultilevel"/>
    <w:tmpl w:val="CC847C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31E0CC1"/>
    <w:multiLevelType w:val="hybridMultilevel"/>
    <w:tmpl w:val="F4B8D0D8"/>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11">
    <w:nsid w:val="472A5C16"/>
    <w:multiLevelType w:val="hybridMultilevel"/>
    <w:tmpl w:val="154C4CD8"/>
    <w:lvl w:ilvl="0" w:tplc="372C1A72">
      <w:start w:val="10"/>
      <w:numFmt w:val="bullet"/>
      <w:lvlText w:val=""/>
      <w:lvlJc w:val="left"/>
      <w:pPr>
        <w:tabs>
          <w:tab w:val="num" w:pos="2340"/>
        </w:tabs>
        <w:ind w:left="2340" w:hanging="360"/>
      </w:pPr>
      <w:rPr>
        <w:rFonts w:ascii="Tahoma" w:hAnsi="Tahom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48E65FD1"/>
    <w:multiLevelType w:val="hybridMultilevel"/>
    <w:tmpl w:val="244E0D26"/>
    <w:lvl w:ilvl="0" w:tplc="0410000B">
      <w:start w:val="1"/>
      <w:numFmt w:val="bullet"/>
      <w:lvlText w:val=""/>
      <w:lvlJc w:val="left"/>
      <w:pPr>
        <w:tabs>
          <w:tab w:val="num" w:pos="1146"/>
        </w:tabs>
        <w:ind w:left="1146" w:hanging="360"/>
      </w:pPr>
      <w:rPr>
        <w:rFonts w:ascii="Wingdings" w:hAnsi="Wingdings"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13">
    <w:nsid w:val="49755FA0"/>
    <w:multiLevelType w:val="hybridMultilevel"/>
    <w:tmpl w:val="9834A7D0"/>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50BA25FC"/>
    <w:multiLevelType w:val="hybridMultilevel"/>
    <w:tmpl w:val="E1F4F7E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5">
    <w:nsid w:val="57616D01"/>
    <w:multiLevelType w:val="hybridMultilevel"/>
    <w:tmpl w:val="1ACC6F4A"/>
    <w:lvl w:ilvl="0" w:tplc="372C1A72">
      <w:start w:val="10"/>
      <w:numFmt w:val="bullet"/>
      <w:lvlText w:val=""/>
      <w:lvlJc w:val="left"/>
      <w:pPr>
        <w:tabs>
          <w:tab w:val="num" w:pos="1776"/>
        </w:tabs>
        <w:ind w:left="1776" w:hanging="360"/>
      </w:pPr>
      <w:rPr>
        <w:rFonts w:ascii="Tahoma" w:hAnsi="Tahoma" w:hint="default"/>
      </w:rPr>
    </w:lvl>
    <w:lvl w:ilvl="1" w:tplc="04100003" w:tentative="1">
      <w:start w:val="1"/>
      <w:numFmt w:val="bullet"/>
      <w:lvlText w:val="o"/>
      <w:lvlJc w:val="left"/>
      <w:pPr>
        <w:tabs>
          <w:tab w:val="num" w:pos="876"/>
        </w:tabs>
        <w:ind w:left="876" w:hanging="360"/>
      </w:pPr>
      <w:rPr>
        <w:rFonts w:ascii="Courier New" w:hAnsi="Courier New" w:cs="Courier New" w:hint="default"/>
      </w:rPr>
    </w:lvl>
    <w:lvl w:ilvl="2" w:tplc="04100005" w:tentative="1">
      <w:start w:val="1"/>
      <w:numFmt w:val="bullet"/>
      <w:lvlText w:val=""/>
      <w:lvlJc w:val="left"/>
      <w:pPr>
        <w:tabs>
          <w:tab w:val="num" w:pos="1596"/>
        </w:tabs>
        <w:ind w:left="1596" w:hanging="360"/>
      </w:pPr>
      <w:rPr>
        <w:rFonts w:ascii="Wingdings" w:hAnsi="Wingdings" w:hint="default"/>
      </w:rPr>
    </w:lvl>
    <w:lvl w:ilvl="3" w:tplc="04100001" w:tentative="1">
      <w:start w:val="1"/>
      <w:numFmt w:val="bullet"/>
      <w:lvlText w:val=""/>
      <w:lvlJc w:val="left"/>
      <w:pPr>
        <w:tabs>
          <w:tab w:val="num" w:pos="2316"/>
        </w:tabs>
        <w:ind w:left="2316" w:hanging="360"/>
      </w:pPr>
      <w:rPr>
        <w:rFonts w:ascii="Symbol" w:hAnsi="Symbol" w:hint="default"/>
      </w:rPr>
    </w:lvl>
    <w:lvl w:ilvl="4" w:tplc="04100003" w:tentative="1">
      <w:start w:val="1"/>
      <w:numFmt w:val="bullet"/>
      <w:lvlText w:val="o"/>
      <w:lvlJc w:val="left"/>
      <w:pPr>
        <w:tabs>
          <w:tab w:val="num" w:pos="3036"/>
        </w:tabs>
        <w:ind w:left="3036" w:hanging="360"/>
      </w:pPr>
      <w:rPr>
        <w:rFonts w:ascii="Courier New" w:hAnsi="Courier New" w:cs="Courier New" w:hint="default"/>
      </w:rPr>
    </w:lvl>
    <w:lvl w:ilvl="5" w:tplc="04100005" w:tentative="1">
      <w:start w:val="1"/>
      <w:numFmt w:val="bullet"/>
      <w:lvlText w:val=""/>
      <w:lvlJc w:val="left"/>
      <w:pPr>
        <w:tabs>
          <w:tab w:val="num" w:pos="3756"/>
        </w:tabs>
        <w:ind w:left="3756" w:hanging="360"/>
      </w:pPr>
      <w:rPr>
        <w:rFonts w:ascii="Wingdings" w:hAnsi="Wingdings" w:hint="default"/>
      </w:rPr>
    </w:lvl>
    <w:lvl w:ilvl="6" w:tplc="04100001" w:tentative="1">
      <w:start w:val="1"/>
      <w:numFmt w:val="bullet"/>
      <w:lvlText w:val=""/>
      <w:lvlJc w:val="left"/>
      <w:pPr>
        <w:tabs>
          <w:tab w:val="num" w:pos="4476"/>
        </w:tabs>
        <w:ind w:left="4476" w:hanging="360"/>
      </w:pPr>
      <w:rPr>
        <w:rFonts w:ascii="Symbol" w:hAnsi="Symbol" w:hint="default"/>
      </w:rPr>
    </w:lvl>
    <w:lvl w:ilvl="7" w:tplc="04100003" w:tentative="1">
      <w:start w:val="1"/>
      <w:numFmt w:val="bullet"/>
      <w:lvlText w:val="o"/>
      <w:lvlJc w:val="left"/>
      <w:pPr>
        <w:tabs>
          <w:tab w:val="num" w:pos="5196"/>
        </w:tabs>
        <w:ind w:left="5196" w:hanging="360"/>
      </w:pPr>
      <w:rPr>
        <w:rFonts w:ascii="Courier New" w:hAnsi="Courier New" w:cs="Courier New" w:hint="default"/>
      </w:rPr>
    </w:lvl>
    <w:lvl w:ilvl="8" w:tplc="04100005" w:tentative="1">
      <w:start w:val="1"/>
      <w:numFmt w:val="bullet"/>
      <w:lvlText w:val=""/>
      <w:lvlJc w:val="left"/>
      <w:pPr>
        <w:tabs>
          <w:tab w:val="num" w:pos="5916"/>
        </w:tabs>
        <w:ind w:left="5916" w:hanging="360"/>
      </w:pPr>
      <w:rPr>
        <w:rFonts w:ascii="Wingdings" w:hAnsi="Wingdings" w:hint="default"/>
      </w:rPr>
    </w:lvl>
  </w:abstractNum>
  <w:abstractNum w:abstractNumId="16">
    <w:nsid w:val="579F4423"/>
    <w:multiLevelType w:val="hybridMultilevel"/>
    <w:tmpl w:val="99C45C34"/>
    <w:lvl w:ilvl="0" w:tplc="0410000F">
      <w:start w:val="1"/>
      <w:numFmt w:val="decimal"/>
      <w:lvlText w:val="%1."/>
      <w:lvlJc w:val="left"/>
      <w:pPr>
        <w:tabs>
          <w:tab w:val="num" w:pos="1146"/>
        </w:tabs>
        <w:ind w:left="1146" w:hanging="360"/>
      </w:pPr>
    </w:lvl>
    <w:lvl w:ilvl="1" w:tplc="372C1A72">
      <w:start w:val="10"/>
      <w:numFmt w:val="bullet"/>
      <w:lvlText w:val=""/>
      <w:lvlJc w:val="left"/>
      <w:pPr>
        <w:tabs>
          <w:tab w:val="num" w:pos="1866"/>
        </w:tabs>
        <w:ind w:left="1866" w:hanging="360"/>
      </w:pPr>
      <w:rPr>
        <w:rFonts w:ascii="Tahoma" w:hAnsi="Tahoma" w:hint="default"/>
      </w:rPr>
    </w:lvl>
    <w:lvl w:ilvl="2" w:tplc="0410000F">
      <w:start w:val="1"/>
      <w:numFmt w:val="decimal"/>
      <w:lvlText w:val="%3."/>
      <w:lvlJc w:val="left"/>
      <w:pPr>
        <w:tabs>
          <w:tab w:val="num" w:pos="2766"/>
        </w:tabs>
        <w:ind w:left="2766" w:hanging="360"/>
      </w:pPr>
    </w:lvl>
    <w:lvl w:ilvl="3" w:tplc="0410000F" w:tentative="1">
      <w:start w:val="1"/>
      <w:numFmt w:val="decimal"/>
      <w:lvlText w:val="%4."/>
      <w:lvlJc w:val="left"/>
      <w:pPr>
        <w:tabs>
          <w:tab w:val="num" w:pos="3306"/>
        </w:tabs>
        <w:ind w:left="3306" w:hanging="360"/>
      </w:pPr>
    </w:lvl>
    <w:lvl w:ilvl="4" w:tplc="04100019" w:tentative="1">
      <w:start w:val="1"/>
      <w:numFmt w:val="lowerLetter"/>
      <w:lvlText w:val="%5."/>
      <w:lvlJc w:val="left"/>
      <w:pPr>
        <w:tabs>
          <w:tab w:val="num" w:pos="4026"/>
        </w:tabs>
        <w:ind w:left="4026" w:hanging="360"/>
      </w:p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17">
    <w:nsid w:val="580D308B"/>
    <w:multiLevelType w:val="singleLevel"/>
    <w:tmpl w:val="CEB44D7E"/>
    <w:lvl w:ilvl="0">
      <w:start w:val="1"/>
      <w:numFmt w:val="upperLetter"/>
      <w:pStyle w:val="Titolo3"/>
      <w:lvlText w:val="%1)"/>
      <w:lvlJc w:val="left"/>
      <w:pPr>
        <w:tabs>
          <w:tab w:val="num" w:pos="360"/>
        </w:tabs>
        <w:ind w:left="360" w:hanging="360"/>
      </w:pPr>
      <w:rPr>
        <w:rFonts w:hint="default"/>
        <w:b/>
        <w:u w:val="none"/>
      </w:rPr>
    </w:lvl>
  </w:abstractNum>
  <w:abstractNum w:abstractNumId="18">
    <w:nsid w:val="5BEE0F37"/>
    <w:multiLevelType w:val="hybridMultilevel"/>
    <w:tmpl w:val="96363BE4"/>
    <w:lvl w:ilvl="0" w:tplc="04100001">
      <w:start w:val="1"/>
      <w:numFmt w:val="bullet"/>
      <w:lvlText w:val=""/>
      <w:lvlJc w:val="left"/>
      <w:pPr>
        <w:tabs>
          <w:tab w:val="num" w:pos="360"/>
        </w:tabs>
        <w:ind w:left="360" w:hanging="360"/>
      </w:pPr>
      <w:rPr>
        <w:rFonts w:ascii="Symbol" w:hAnsi="Symbol" w:hint="default"/>
      </w:rPr>
    </w:lvl>
    <w:lvl w:ilvl="1" w:tplc="EBEC4A78">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2AC2BE8"/>
    <w:multiLevelType w:val="hybridMultilevel"/>
    <w:tmpl w:val="280E2E6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0">
    <w:nsid w:val="65C92D5D"/>
    <w:multiLevelType w:val="hybridMultilevel"/>
    <w:tmpl w:val="0A8052C6"/>
    <w:lvl w:ilvl="0" w:tplc="372C1A72">
      <w:start w:val="10"/>
      <w:numFmt w:val="bullet"/>
      <w:lvlText w:val=""/>
      <w:lvlJc w:val="left"/>
      <w:pPr>
        <w:tabs>
          <w:tab w:val="num" w:pos="4183"/>
        </w:tabs>
        <w:ind w:left="4183" w:hanging="360"/>
      </w:pPr>
      <w:rPr>
        <w:rFonts w:ascii="Tahoma" w:hAnsi="Tahoma" w:hint="default"/>
      </w:rPr>
    </w:lvl>
    <w:lvl w:ilvl="1" w:tplc="04100003" w:tentative="1">
      <w:start w:val="1"/>
      <w:numFmt w:val="bullet"/>
      <w:lvlText w:val="o"/>
      <w:lvlJc w:val="left"/>
      <w:pPr>
        <w:tabs>
          <w:tab w:val="num" w:pos="3283"/>
        </w:tabs>
        <w:ind w:left="3283" w:hanging="360"/>
      </w:pPr>
      <w:rPr>
        <w:rFonts w:ascii="Courier New" w:hAnsi="Courier New" w:cs="Courier New" w:hint="default"/>
      </w:rPr>
    </w:lvl>
    <w:lvl w:ilvl="2" w:tplc="04100005">
      <w:start w:val="1"/>
      <w:numFmt w:val="bullet"/>
      <w:lvlText w:val=""/>
      <w:lvlJc w:val="left"/>
      <w:pPr>
        <w:tabs>
          <w:tab w:val="num" w:pos="4003"/>
        </w:tabs>
        <w:ind w:left="4003" w:hanging="360"/>
      </w:pPr>
      <w:rPr>
        <w:rFonts w:ascii="Wingdings" w:hAnsi="Wingdings" w:hint="default"/>
      </w:rPr>
    </w:lvl>
    <w:lvl w:ilvl="3" w:tplc="04100001" w:tentative="1">
      <w:start w:val="1"/>
      <w:numFmt w:val="bullet"/>
      <w:lvlText w:val=""/>
      <w:lvlJc w:val="left"/>
      <w:pPr>
        <w:tabs>
          <w:tab w:val="num" w:pos="4723"/>
        </w:tabs>
        <w:ind w:left="4723" w:hanging="360"/>
      </w:pPr>
      <w:rPr>
        <w:rFonts w:ascii="Symbol" w:hAnsi="Symbol" w:hint="default"/>
      </w:rPr>
    </w:lvl>
    <w:lvl w:ilvl="4" w:tplc="04100003" w:tentative="1">
      <w:start w:val="1"/>
      <w:numFmt w:val="bullet"/>
      <w:lvlText w:val="o"/>
      <w:lvlJc w:val="left"/>
      <w:pPr>
        <w:tabs>
          <w:tab w:val="num" w:pos="5443"/>
        </w:tabs>
        <w:ind w:left="5443" w:hanging="360"/>
      </w:pPr>
      <w:rPr>
        <w:rFonts w:ascii="Courier New" w:hAnsi="Courier New" w:cs="Courier New" w:hint="default"/>
      </w:rPr>
    </w:lvl>
    <w:lvl w:ilvl="5" w:tplc="04100005" w:tentative="1">
      <w:start w:val="1"/>
      <w:numFmt w:val="bullet"/>
      <w:lvlText w:val=""/>
      <w:lvlJc w:val="left"/>
      <w:pPr>
        <w:tabs>
          <w:tab w:val="num" w:pos="6163"/>
        </w:tabs>
        <w:ind w:left="6163" w:hanging="360"/>
      </w:pPr>
      <w:rPr>
        <w:rFonts w:ascii="Wingdings" w:hAnsi="Wingdings" w:hint="default"/>
      </w:rPr>
    </w:lvl>
    <w:lvl w:ilvl="6" w:tplc="04100001" w:tentative="1">
      <w:start w:val="1"/>
      <w:numFmt w:val="bullet"/>
      <w:lvlText w:val=""/>
      <w:lvlJc w:val="left"/>
      <w:pPr>
        <w:tabs>
          <w:tab w:val="num" w:pos="6883"/>
        </w:tabs>
        <w:ind w:left="6883" w:hanging="360"/>
      </w:pPr>
      <w:rPr>
        <w:rFonts w:ascii="Symbol" w:hAnsi="Symbol" w:hint="default"/>
      </w:rPr>
    </w:lvl>
    <w:lvl w:ilvl="7" w:tplc="04100003" w:tentative="1">
      <w:start w:val="1"/>
      <w:numFmt w:val="bullet"/>
      <w:lvlText w:val="o"/>
      <w:lvlJc w:val="left"/>
      <w:pPr>
        <w:tabs>
          <w:tab w:val="num" w:pos="7603"/>
        </w:tabs>
        <w:ind w:left="7603" w:hanging="360"/>
      </w:pPr>
      <w:rPr>
        <w:rFonts w:ascii="Courier New" w:hAnsi="Courier New" w:cs="Courier New" w:hint="default"/>
      </w:rPr>
    </w:lvl>
    <w:lvl w:ilvl="8" w:tplc="04100005" w:tentative="1">
      <w:start w:val="1"/>
      <w:numFmt w:val="bullet"/>
      <w:lvlText w:val=""/>
      <w:lvlJc w:val="left"/>
      <w:pPr>
        <w:tabs>
          <w:tab w:val="num" w:pos="8323"/>
        </w:tabs>
        <w:ind w:left="8323" w:hanging="360"/>
      </w:pPr>
      <w:rPr>
        <w:rFonts w:ascii="Wingdings" w:hAnsi="Wingdings" w:hint="default"/>
      </w:rPr>
    </w:lvl>
  </w:abstractNum>
  <w:abstractNum w:abstractNumId="21">
    <w:nsid w:val="69E30355"/>
    <w:multiLevelType w:val="hybridMultilevel"/>
    <w:tmpl w:val="3B9AFA5A"/>
    <w:lvl w:ilvl="0" w:tplc="9DF4489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71326D85"/>
    <w:multiLevelType w:val="singleLevel"/>
    <w:tmpl w:val="A0542E8C"/>
    <w:lvl w:ilvl="0">
      <w:start w:val="2"/>
      <w:numFmt w:val="bullet"/>
      <w:pStyle w:val="L"/>
      <w:lvlText w:val="-"/>
      <w:lvlJc w:val="left"/>
      <w:pPr>
        <w:tabs>
          <w:tab w:val="num" w:pos="1070"/>
        </w:tabs>
        <w:ind w:left="1070" w:hanging="360"/>
      </w:pPr>
      <w:rPr>
        <w:rFonts w:hint="default"/>
      </w:rPr>
    </w:lvl>
  </w:abstractNum>
  <w:abstractNum w:abstractNumId="23">
    <w:nsid w:val="763E7CFC"/>
    <w:multiLevelType w:val="hybridMultilevel"/>
    <w:tmpl w:val="0360B366"/>
    <w:lvl w:ilvl="0" w:tplc="3BEE82B0">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4">
    <w:nsid w:val="78AA5127"/>
    <w:multiLevelType w:val="hybridMultilevel"/>
    <w:tmpl w:val="33081F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D3528C2"/>
    <w:multiLevelType w:val="hybridMultilevel"/>
    <w:tmpl w:val="AD1CAFE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17"/>
  </w:num>
  <w:num w:numId="2">
    <w:abstractNumId w:val="22"/>
  </w:num>
  <w:num w:numId="3">
    <w:abstractNumId w:val="17"/>
    <w:lvlOverride w:ilvl="0">
      <w:startOverride w:val="9"/>
    </w:lvlOverride>
  </w:num>
  <w:num w:numId="4">
    <w:abstractNumId w:val="17"/>
    <w:lvlOverride w:ilvl="0">
      <w:startOverride w:val="12"/>
    </w:lvlOverride>
  </w:num>
  <w:num w:numId="5">
    <w:abstractNumId w:val="17"/>
  </w:num>
  <w:num w:numId="6">
    <w:abstractNumId w:val="17"/>
    <w:lvlOverride w:ilvl="0">
      <w:startOverride w:val="15"/>
    </w:lvlOverride>
  </w:num>
  <w:num w:numId="7">
    <w:abstractNumId w:val="13"/>
  </w:num>
  <w:num w:numId="8">
    <w:abstractNumId w:val="17"/>
    <w:lvlOverride w:ilvl="0">
      <w:startOverride w:val="14"/>
    </w:lvlOverride>
  </w:num>
  <w:num w:numId="9">
    <w:abstractNumId w:val="18"/>
  </w:num>
  <w:num w:numId="10">
    <w:abstractNumId w:val="12"/>
  </w:num>
  <w:num w:numId="11">
    <w:abstractNumId w:val="6"/>
  </w:num>
  <w:num w:numId="12">
    <w:abstractNumId w:val="0"/>
  </w:num>
  <w:num w:numId="13">
    <w:abstractNumId w:val="21"/>
  </w:num>
  <w:num w:numId="14">
    <w:abstractNumId w:val="16"/>
  </w:num>
  <w:num w:numId="15">
    <w:abstractNumId w:val="15"/>
  </w:num>
  <w:num w:numId="16">
    <w:abstractNumId w:val="11"/>
  </w:num>
  <w:num w:numId="17">
    <w:abstractNumId w:val="5"/>
  </w:num>
  <w:num w:numId="18">
    <w:abstractNumId w:val="4"/>
  </w:num>
  <w:num w:numId="19">
    <w:abstractNumId w:val="8"/>
  </w:num>
  <w:num w:numId="20">
    <w:abstractNumId w:val="2"/>
  </w:num>
  <w:num w:numId="21">
    <w:abstractNumId w:val="20"/>
  </w:num>
  <w:num w:numId="22">
    <w:abstractNumId w:val="14"/>
  </w:num>
  <w:num w:numId="23">
    <w:abstractNumId w:val="25"/>
  </w:num>
  <w:num w:numId="24">
    <w:abstractNumId w:val="19"/>
  </w:num>
  <w:num w:numId="25">
    <w:abstractNumId w:val="23"/>
  </w:num>
  <w:num w:numId="26">
    <w:abstractNumId w:val="1"/>
  </w:num>
  <w:num w:numId="27">
    <w:abstractNumId w:val="3"/>
  </w:num>
  <w:num w:numId="28">
    <w:abstractNumId w:val="7"/>
  </w:num>
  <w:num w:numId="29">
    <w:abstractNumId w:val="24"/>
  </w:num>
  <w:num w:numId="30">
    <w:abstractNumId w:val="17"/>
  </w:num>
  <w:num w:numId="31">
    <w:abstractNumId w:val="1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9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0A"/>
    <w:rsid w:val="00001C25"/>
    <w:rsid w:val="00004FDF"/>
    <w:rsid w:val="00006BE4"/>
    <w:rsid w:val="00010274"/>
    <w:rsid w:val="0001152B"/>
    <w:rsid w:val="00011DFD"/>
    <w:rsid w:val="0001619C"/>
    <w:rsid w:val="0001643F"/>
    <w:rsid w:val="00030413"/>
    <w:rsid w:val="00031A66"/>
    <w:rsid w:val="00033030"/>
    <w:rsid w:val="00033A13"/>
    <w:rsid w:val="00035CC2"/>
    <w:rsid w:val="00036534"/>
    <w:rsid w:val="0003653F"/>
    <w:rsid w:val="000371D6"/>
    <w:rsid w:val="0004019D"/>
    <w:rsid w:val="00042C20"/>
    <w:rsid w:val="00045ACE"/>
    <w:rsid w:val="000506BE"/>
    <w:rsid w:val="00050FA7"/>
    <w:rsid w:val="00051178"/>
    <w:rsid w:val="00055D47"/>
    <w:rsid w:val="00056AA0"/>
    <w:rsid w:val="000570DD"/>
    <w:rsid w:val="00062864"/>
    <w:rsid w:val="00062CDC"/>
    <w:rsid w:val="000673A0"/>
    <w:rsid w:val="00073EFA"/>
    <w:rsid w:val="000774FD"/>
    <w:rsid w:val="00077B6D"/>
    <w:rsid w:val="00080B9C"/>
    <w:rsid w:val="00082C6B"/>
    <w:rsid w:val="00092675"/>
    <w:rsid w:val="000A18F8"/>
    <w:rsid w:val="000A1C18"/>
    <w:rsid w:val="000A4E51"/>
    <w:rsid w:val="000A4EC4"/>
    <w:rsid w:val="000B0BEC"/>
    <w:rsid w:val="000B535C"/>
    <w:rsid w:val="000C058B"/>
    <w:rsid w:val="000C3616"/>
    <w:rsid w:val="000C3BCB"/>
    <w:rsid w:val="000C4567"/>
    <w:rsid w:val="000C64CE"/>
    <w:rsid w:val="000C6CDF"/>
    <w:rsid w:val="000C78E4"/>
    <w:rsid w:val="000D157D"/>
    <w:rsid w:val="000D16BE"/>
    <w:rsid w:val="000D23A4"/>
    <w:rsid w:val="000D53F1"/>
    <w:rsid w:val="000D579F"/>
    <w:rsid w:val="000E173C"/>
    <w:rsid w:val="000E5E9B"/>
    <w:rsid w:val="000F300E"/>
    <w:rsid w:val="000F73AE"/>
    <w:rsid w:val="001018D7"/>
    <w:rsid w:val="0010686B"/>
    <w:rsid w:val="00111D39"/>
    <w:rsid w:val="001137E8"/>
    <w:rsid w:val="00113A56"/>
    <w:rsid w:val="001167B7"/>
    <w:rsid w:val="00120AC7"/>
    <w:rsid w:val="001258A3"/>
    <w:rsid w:val="00125C2A"/>
    <w:rsid w:val="00126F7D"/>
    <w:rsid w:val="00131A1F"/>
    <w:rsid w:val="00137993"/>
    <w:rsid w:val="00140823"/>
    <w:rsid w:val="00141474"/>
    <w:rsid w:val="0014355D"/>
    <w:rsid w:val="001438B5"/>
    <w:rsid w:val="00147934"/>
    <w:rsid w:val="001576D2"/>
    <w:rsid w:val="00160B28"/>
    <w:rsid w:val="00162A47"/>
    <w:rsid w:val="00163340"/>
    <w:rsid w:val="00172AE1"/>
    <w:rsid w:val="001748FD"/>
    <w:rsid w:val="00175D9F"/>
    <w:rsid w:val="00180B5D"/>
    <w:rsid w:val="00180B91"/>
    <w:rsid w:val="00184AE9"/>
    <w:rsid w:val="00184EB9"/>
    <w:rsid w:val="00185DF1"/>
    <w:rsid w:val="001871CC"/>
    <w:rsid w:val="001916D9"/>
    <w:rsid w:val="00193E2B"/>
    <w:rsid w:val="00195709"/>
    <w:rsid w:val="001A44D6"/>
    <w:rsid w:val="001A60EB"/>
    <w:rsid w:val="001A7412"/>
    <w:rsid w:val="001A7866"/>
    <w:rsid w:val="001B2D4D"/>
    <w:rsid w:val="001B49CB"/>
    <w:rsid w:val="001B583A"/>
    <w:rsid w:val="001B6783"/>
    <w:rsid w:val="001C1823"/>
    <w:rsid w:val="001C2F57"/>
    <w:rsid w:val="001C640E"/>
    <w:rsid w:val="001C688F"/>
    <w:rsid w:val="001D002A"/>
    <w:rsid w:val="001D5F23"/>
    <w:rsid w:val="001D7585"/>
    <w:rsid w:val="001E1D92"/>
    <w:rsid w:val="001E2195"/>
    <w:rsid w:val="001E35FA"/>
    <w:rsid w:val="001E49E0"/>
    <w:rsid w:val="001E7552"/>
    <w:rsid w:val="001F11E7"/>
    <w:rsid w:val="001F1308"/>
    <w:rsid w:val="001F6411"/>
    <w:rsid w:val="001F69BF"/>
    <w:rsid w:val="001F7659"/>
    <w:rsid w:val="0020032B"/>
    <w:rsid w:val="00202FEF"/>
    <w:rsid w:val="00204D71"/>
    <w:rsid w:val="0020684F"/>
    <w:rsid w:val="0020787C"/>
    <w:rsid w:val="00210949"/>
    <w:rsid w:val="00210CAE"/>
    <w:rsid w:val="00210D90"/>
    <w:rsid w:val="00212856"/>
    <w:rsid w:val="0021322C"/>
    <w:rsid w:val="0021547B"/>
    <w:rsid w:val="00222097"/>
    <w:rsid w:val="00225033"/>
    <w:rsid w:val="00234CBE"/>
    <w:rsid w:val="002378AA"/>
    <w:rsid w:val="00240F4A"/>
    <w:rsid w:val="002427F4"/>
    <w:rsid w:val="00242EFA"/>
    <w:rsid w:val="00243FA6"/>
    <w:rsid w:val="002470CD"/>
    <w:rsid w:val="002515BD"/>
    <w:rsid w:val="0025495D"/>
    <w:rsid w:val="00254D79"/>
    <w:rsid w:val="00260EB2"/>
    <w:rsid w:val="002619E4"/>
    <w:rsid w:val="0026239A"/>
    <w:rsid w:val="00265E7F"/>
    <w:rsid w:val="00273125"/>
    <w:rsid w:val="00280674"/>
    <w:rsid w:val="002854F4"/>
    <w:rsid w:val="0029591E"/>
    <w:rsid w:val="00297EFC"/>
    <w:rsid w:val="002A00DC"/>
    <w:rsid w:val="002A3A9C"/>
    <w:rsid w:val="002A4846"/>
    <w:rsid w:val="002A59EA"/>
    <w:rsid w:val="002B1D5F"/>
    <w:rsid w:val="002B29E2"/>
    <w:rsid w:val="002B5793"/>
    <w:rsid w:val="002B69C2"/>
    <w:rsid w:val="002B6A96"/>
    <w:rsid w:val="002B6D0A"/>
    <w:rsid w:val="002C01C1"/>
    <w:rsid w:val="002C6CDB"/>
    <w:rsid w:val="002C6DDA"/>
    <w:rsid w:val="002C748C"/>
    <w:rsid w:val="002D09C7"/>
    <w:rsid w:val="002D1324"/>
    <w:rsid w:val="002D1650"/>
    <w:rsid w:val="002D21B7"/>
    <w:rsid w:val="002D504D"/>
    <w:rsid w:val="002D569D"/>
    <w:rsid w:val="002E1E4D"/>
    <w:rsid w:val="002E5F02"/>
    <w:rsid w:val="002E6D4F"/>
    <w:rsid w:val="002F12FF"/>
    <w:rsid w:val="002F250A"/>
    <w:rsid w:val="002F262A"/>
    <w:rsid w:val="002F3E4D"/>
    <w:rsid w:val="002F433C"/>
    <w:rsid w:val="002F4925"/>
    <w:rsid w:val="002F5AFC"/>
    <w:rsid w:val="00302015"/>
    <w:rsid w:val="003036A0"/>
    <w:rsid w:val="00304DFB"/>
    <w:rsid w:val="003070EB"/>
    <w:rsid w:val="00311AF3"/>
    <w:rsid w:val="00313EC8"/>
    <w:rsid w:val="00314879"/>
    <w:rsid w:val="00317409"/>
    <w:rsid w:val="0032054D"/>
    <w:rsid w:val="0032105E"/>
    <w:rsid w:val="003246B6"/>
    <w:rsid w:val="00325CA1"/>
    <w:rsid w:val="00327BC3"/>
    <w:rsid w:val="003319C3"/>
    <w:rsid w:val="00336680"/>
    <w:rsid w:val="003465E8"/>
    <w:rsid w:val="00346F86"/>
    <w:rsid w:val="0035213B"/>
    <w:rsid w:val="003526B3"/>
    <w:rsid w:val="00352FC6"/>
    <w:rsid w:val="00355397"/>
    <w:rsid w:val="00361646"/>
    <w:rsid w:val="00361D3D"/>
    <w:rsid w:val="00363791"/>
    <w:rsid w:val="0036413C"/>
    <w:rsid w:val="003652B6"/>
    <w:rsid w:val="003765E6"/>
    <w:rsid w:val="00376EE5"/>
    <w:rsid w:val="00377097"/>
    <w:rsid w:val="003804CD"/>
    <w:rsid w:val="00381C25"/>
    <w:rsid w:val="003844D6"/>
    <w:rsid w:val="00385C30"/>
    <w:rsid w:val="00385F51"/>
    <w:rsid w:val="00387ABB"/>
    <w:rsid w:val="00391216"/>
    <w:rsid w:val="0039520B"/>
    <w:rsid w:val="003A2CD3"/>
    <w:rsid w:val="003A5841"/>
    <w:rsid w:val="003A5BB8"/>
    <w:rsid w:val="003B032F"/>
    <w:rsid w:val="003B0F23"/>
    <w:rsid w:val="003B5353"/>
    <w:rsid w:val="003B57BA"/>
    <w:rsid w:val="003C07C1"/>
    <w:rsid w:val="003C1803"/>
    <w:rsid w:val="003C5C3D"/>
    <w:rsid w:val="003C6A01"/>
    <w:rsid w:val="003D1C91"/>
    <w:rsid w:val="003D3E4F"/>
    <w:rsid w:val="003D3F86"/>
    <w:rsid w:val="003D4691"/>
    <w:rsid w:val="003D7D7F"/>
    <w:rsid w:val="003E041F"/>
    <w:rsid w:val="003E0868"/>
    <w:rsid w:val="003E146C"/>
    <w:rsid w:val="003E2203"/>
    <w:rsid w:val="003E404B"/>
    <w:rsid w:val="003E4FD0"/>
    <w:rsid w:val="003F287E"/>
    <w:rsid w:val="003F5FBD"/>
    <w:rsid w:val="0040188B"/>
    <w:rsid w:val="00401BC5"/>
    <w:rsid w:val="00404849"/>
    <w:rsid w:val="00407589"/>
    <w:rsid w:val="00407921"/>
    <w:rsid w:val="004145F9"/>
    <w:rsid w:val="00420B0B"/>
    <w:rsid w:val="00420E75"/>
    <w:rsid w:val="004310D1"/>
    <w:rsid w:val="00431C90"/>
    <w:rsid w:val="00434C0B"/>
    <w:rsid w:val="00441A19"/>
    <w:rsid w:val="004449D9"/>
    <w:rsid w:val="00446042"/>
    <w:rsid w:val="0044606E"/>
    <w:rsid w:val="00447FCE"/>
    <w:rsid w:val="00451FDF"/>
    <w:rsid w:val="0045548C"/>
    <w:rsid w:val="00457251"/>
    <w:rsid w:val="0045734E"/>
    <w:rsid w:val="00460643"/>
    <w:rsid w:val="00461BE7"/>
    <w:rsid w:val="00461E76"/>
    <w:rsid w:val="00475BD5"/>
    <w:rsid w:val="00477936"/>
    <w:rsid w:val="00483A22"/>
    <w:rsid w:val="004841A9"/>
    <w:rsid w:val="00485F2E"/>
    <w:rsid w:val="004868C0"/>
    <w:rsid w:val="004954D4"/>
    <w:rsid w:val="004A1C59"/>
    <w:rsid w:val="004A6C79"/>
    <w:rsid w:val="004A6CDA"/>
    <w:rsid w:val="004A6D3D"/>
    <w:rsid w:val="004A7E70"/>
    <w:rsid w:val="004B0EE5"/>
    <w:rsid w:val="004B2B73"/>
    <w:rsid w:val="004B3066"/>
    <w:rsid w:val="004B3B5B"/>
    <w:rsid w:val="004B4A84"/>
    <w:rsid w:val="004B666A"/>
    <w:rsid w:val="004C4524"/>
    <w:rsid w:val="004C5328"/>
    <w:rsid w:val="004D045E"/>
    <w:rsid w:val="004D295F"/>
    <w:rsid w:val="004D50BC"/>
    <w:rsid w:val="004D56C4"/>
    <w:rsid w:val="004D72C7"/>
    <w:rsid w:val="004E0663"/>
    <w:rsid w:val="004E1B56"/>
    <w:rsid w:val="004E3C5D"/>
    <w:rsid w:val="004E49E9"/>
    <w:rsid w:val="004E5A4A"/>
    <w:rsid w:val="004E63DA"/>
    <w:rsid w:val="004F0A1E"/>
    <w:rsid w:val="004F1AE8"/>
    <w:rsid w:val="004F202D"/>
    <w:rsid w:val="004F2B43"/>
    <w:rsid w:val="004F2CEB"/>
    <w:rsid w:val="004F4EFA"/>
    <w:rsid w:val="004F606C"/>
    <w:rsid w:val="004F67A1"/>
    <w:rsid w:val="005019A2"/>
    <w:rsid w:val="005034C3"/>
    <w:rsid w:val="00503904"/>
    <w:rsid w:val="0050478B"/>
    <w:rsid w:val="005071EA"/>
    <w:rsid w:val="00510075"/>
    <w:rsid w:val="00516754"/>
    <w:rsid w:val="00516F79"/>
    <w:rsid w:val="0051735D"/>
    <w:rsid w:val="00521C7D"/>
    <w:rsid w:val="00541C1E"/>
    <w:rsid w:val="00541D82"/>
    <w:rsid w:val="005520E1"/>
    <w:rsid w:val="00554311"/>
    <w:rsid w:val="005567E6"/>
    <w:rsid w:val="005642E9"/>
    <w:rsid w:val="00565D42"/>
    <w:rsid w:val="00565DE7"/>
    <w:rsid w:val="00567955"/>
    <w:rsid w:val="00570659"/>
    <w:rsid w:val="0057094D"/>
    <w:rsid w:val="00571B77"/>
    <w:rsid w:val="005757F7"/>
    <w:rsid w:val="00576B40"/>
    <w:rsid w:val="00576D35"/>
    <w:rsid w:val="0058007A"/>
    <w:rsid w:val="00583013"/>
    <w:rsid w:val="00583F39"/>
    <w:rsid w:val="0058413A"/>
    <w:rsid w:val="00587C48"/>
    <w:rsid w:val="0059154A"/>
    <w:rsid w:val="005A1C56"/>
    <w:rsid w:val="005A382A"/>
    <w:rsid w:val="005A49E1"/>
    <w:rsid w:val="005A5129"/>
    <w:rsid w:val="005B061A"/>
    <w:rsid w:val="005B34A6"/>
    <w:rsid w:val="005B4BA3"/>
    <w:rsid w:val="005B4F9F"/>
    <w:rsid w:val="005B52F6"/>
    <w:rsid w:val="005B5C26"/>
    <w:rsid w:val="005C14B8"/>
    <w:rsid w:val="005C342F"/>
    <w:rsid w:val="005C4AC8"/>
    <w:rsid w:val="005E0C7B"/>
    <w:rsid w:val="005E2265"/>
    <w:rsid w:val="005F077C"/>
    <w:rsid w:val="005F4C1A"/>
    <w:rsid w:val="005F6EFB"/>
    <w:rsid w:val="00601AFF"/>
    <w:rsid w:val="0060367C"/>
    <w:rsid w:val="00603B04"/>
    <w:rsid w:val="006043F9"/>
    <w:rsid w:val="006114E2"/>
    <w:rsid w:val="006121A1"/>
    <w:rsid w:val="00612A06"/>
    <w:rsid w:val="0061780E"/>
    <w:rsid w:val="00617D0B"/>
    <w:rsid w:val="00626C55"/>
    <w:rsid w:val="006326FB"/>
    <w:rsid w:val="00635AB0"/>
    <w:rsid w:val="00637FE1"/>
    <w:rsid w:val="00642632"/>
    <w:rsid w:val="00643725"/>
    <w:rsid w:val="00645EB1"/>
    <w:rsid w:val="006507A7"/>
    <w:rsid w:val="00652EF8"/>
    <w:rsid w:val="00653C04"/>
    <w:rsid w:val="00664AE6"/>
    <w:rsid w:val="00674609"/>
    <w:rsid w:val="00676286"/>
    <w:rsid w:val="0067708B"/>
    <w:rsid w:val="00681BB8"/>
    <w:rsid w:val="0068457E"/>
    <w:rsid w:val="006923D1"/>
    <w:rsid w:val="00692E0F"/>
    <w:rsid w:val="006A25FC"/>
    <w:rsid w:val="006A79B2"/>
    <w:rsid w:val="006B10F2"/>
    <w:rsid w:val="006B36CD"/>
    <w:rsid w:val="006B4780"/>
    <w:rsid w:val="006B565F"/>
    <w:rsid w:val="006B5B7C"/>
    <w:rsid w:val="006B6765"/>
    <w:rsid w:val="006C4AF9"/>
    <w:rsid w:val="006D4329"/>
    <w:rsid w:val="006E132B"/>
    <w:rsid w:val="006E5B10"/>
    <w:rsid w:val="006F0F59"/>
    <w:rsid w:val="006F252B"/>
    <w:rsid w:val="006F624C"/>
    <w:rsid w:val="00700A81"/>
    <w:rsid w:val="00707260"/>
    <w:rsid w:val="00710BAE"/>
    <w:rsid w:val="007134ED"/>
    <w:rsid w:val="00717E21"/>
    <w:rsid w:val="00720CFA"/>
    <w:rsid w:val="0072317F"/>
    <w:rsid w:val="007256D2"/>
    <w:rsid w:val="0073075B"/>
    <w:rsid w:val="007347DB"/>
    <w:rsid w:val="00734A51"/>
    <w:rsid w:val="00734ABA"/>
    <w:rsid w:val="00734EE3"/>
    <w:rsid w:val="00740971"/>
    <w:rsid w:val="00740CFC"/>
    <w:rsid w:val="00740D10"/>
    <w:rsid w:val="007513CB"/>
    <w:rsid w:val="0075435E"/>
    <w:rsid w:val="00754839"/>
    <w:rsid w:val="007638D8"/>
    <w:rsid w:val="007667F3"/>
    <w:rsid w:val="00767E8B"/>
    <w:rsid w:val="00772CD0"/>
    <w:rsid w:val="007775E4"/>
    <w:rsid w:val="007840F9"/>
    <w:rsid w:val="007875CE"/>
    <w:rsid w:val="007903DB"/>
    <w:rsid w:val="00790EF8"/>
    <w:rsid w:val="00794B0E"/>
    <w:rsid w:val="00795D48"/>
    <w:rsid w:val="00796B5C"/>
    <w:rsid w:val="007A00DF"/>
    <w:rsid w:val="007A0D8F"/>
    <w:rsid w:val="007A1FC2"/>
    <w:rsid w:val="007A3672"/>
    <w:rsid w:val="007A7999"/>
    <w:rsid w:val="007A7DA0"/>
    <w:rsid w:val="007B0004"/>
    <w:rsid w:val="007B0323"/>
    <w:rsid w:val="007B0AA1"/>
    <w:rsid w:val="007B178D"/>
    <w:rsid w:val="007B3A7E"/>
    <w:rsid w:val="007B5CA2"/>
    <w:rsid w:val="007B6263"/>
    <w:rsid w:val="007C1740"/>
    <w:rsid w:val="007C2036"/>
    <w:rsid w:val="007C4C70"/>
    <w:rsid w:val="007C658B"/>
    <w:rsid w:val="007D166C"/>
    <w:rsid w:val="007D1C16"/>
    <w:rsid w:val="007D3ACD"/>
    <w:rsid w:val="007D3FD8"/>
    <w:rsid w:val="007D6C25"/>
    <w:rsid w:val="007E4CF9"/>
    <w:rsid w:val="007E5634"/>
    <w:rsid w:val="007F0FBC"/>
    <w:rsid w:val="007F1C5A"/>
    <w:rsid w:val="007F2E53"/>
    <w:rsid w:val="007F5912"/>
    <w:rsid w:val="007F721D"/>
    <w:rsid w:val="007F730A"/>
    <w:rsid w:val="007F7ABF"/>
    <w:rsid w:val="00811C0A"/>
    <w:rsid w:val="008149E6"/>
    <w:rsid w:val="008158FD"/>
    <w:rsid w:val="008178F0"/>
    <w:rsid w:val="0082190F"/>
    <w:rsid w:val="008228E2"/>
    <w:rsid w:val="00825121"/>
    <w:rsid w:val="008276BF"/>
    <w:rsid w:val="00827971"/>
    <w:rsid w:val="00831C8B"/>
    <w:rsid w:val="00836802"/>
    <w:rsid w:val="00842CE0"/>
    <w:rsid w:val="00844FBC"/>
    <w:rsid w:val="00846899"/>
    <w:rsid w:val="008471EC"/>
    <w:rsid w:val="0085038E"/>
    <w:rsid w:val="00851C0E"/>
    <w:rsid w:val="0085407E"/>
    <w:rsid w:val="008630B7"/>
    <w:rsid w:val="008650E4"/>
    <w:rsid w:val="00865F32"/>
    <w:rsid w:val="008679BB"/>
    <w:rsid w:val="00871D58"/>
    <w:rsid w:val="00873901"/>
    <w:rsid w:val="00873922"/>
    <w:rsid w:val="00874D99"/>
    <w:rsid w:val="00882548"/>
    <w:rsid w:val="008837B5"/>
    <w:rsid w:val="00886326"/>
    <w:rsid w:val="00890382"/>
    <w:rsid w:val="008905A2"/>
    <w:rsid w:val="00893E68"/>
    <w:rsid w:val="008952F9"/>
    <w:rsid w:val="0089547F"/>
    <w:rsid w:val="008A10A6"/>
    <w:rsid w:val="008A119C"/>
    <w:rsid w:val="008A29F3"/>
    <w:rsid w:val="008A443F"/>
    <w:rsid w:val="008B1F42"/>
    <w:rsid w:val="008B6822"/>
    <w:rsid w:val="008C02E0"/>
    <w:rsid w:val="008C29C9"/>
    <w:rsid w:val="008C4CB8"/>
    <w:rsid w:val="008D3627"/>
    <w:rsid w:val="008D43C1"/>
    <w:rsid w:val="008D4E78"/>
    <w:rsid w:val="008D4FE6"/>
    <w:rsid w:val="008D5805"/>
    <w:rsid w:val="008E3D2C"/>
    <w:rsid w:val="008F04B0"/>
    <w:rsid w:val="008F0F02"/>
    <w:rsid w:val="008F1847"/>
    <w:rsid w:val="008F3822"/>
    <w:rsid w:val="00901A8C"/>
    <w:rsid w:val="009048F8"/>
    <w:rsid w:val="009104BF"/>
    <w:rsid w:val="009143F5"/>
    <w:rsid w:val="00922CA1"/>
    <w:rsid w:val="0093419B"/>
    <w:rsid w:val="00941277"/>
    <w:rsid w:val="00942674"/>
    <w:rsid w:val="0094655C"/>
    <w:rsid w:val="009513E2"/>
    <w:rsid w:val="00953836"/>
    <w:rsid w:val="00956295"/>
    <w:rsid w:val="009562F4"/>
    <w:rsid w:val="0095684F"/>
    <w:rsid w:val="009633CD"/>
    <w:rsid w:val="0096532C"/>
    <w:rsid w:val="0096573D"/>
    <w:rsid w:val="009663E1"/>
    <w:rsid w:val="009663F2"/>
    <w:rsid w:val="0097097A"/>
    <w:rsid w:val="00980746"/>
    <w:rsid w:val="00987D81"/>
    <w:rsid w:val="00991949"/>
    <w:rsid w:val="009938F2"/>
    <w:rsid w:val="00994062"/>
    <w:rsid w:val="00997532"/>
    <w:rsid w:val="009A1105"/>
    <w:rsid w:val="009A6848"/>
    <w:rsid w:val="009B08F6"/>
    <w:rsid w:val="009B7DAF"/>
    <w:rsid w:val="009C7729"/>
    <w:rsid w:val="009D1816"/>
    <w:rsid w:val="009D1FEB"/>
    <w:rsid w:val="009D4DA2"/>
    <w:rsid w:val="009E06CC"/>
    <w:rsid w:val="009E1B9F"/>
    <w:rsid w:val="009E3551"/>
    <w:rsid w:val="009E3B85"/>
    <w:rsid w:val="009E523E"/>
    <w:rsid w:val="009F0A07"/>
    <w:rsid w:val="009F2770"/>
    <w:rsid w:val="009F3FF3"/>
    <w:rsid w:val="00A013BF"/>
    <w:rsid w:val="00A015B9"/>
    <w:rsid w:val="00A022A5"/>
    <w:rsid w:val="00A11971"/>
    <w:rsid w:val="00A11F1E"/>
    <w:rsid w:val="00A13184"/>
    <w:rsid w:val="00A13B4E"/>
    <w:rsid w:val="00A16449"/>
    <w:rsid w:val="00A22272"/>
    <w:rsid w:val="00A22C9B"/>
    <w:rsid w:val="00A23D00"/>
    <w:rsid w:val="00A256DE"/>
    <w:rsid w:val="00A2687E"/>
    <w:rsid w:val="00A273EA"/>
    <w:rsid w:val="00A27F47"/>
    <w:rsid w:val="00A37240"/>
    <w:rsid w:val="00A377E4"/>
    <w:rsid w:val="00A42096"/>
    <w:rsid w:val="00A43AD7"/>
    <w:rsid w:val="00A61BE1"/>
    <w:rsid w:val="00A62D9A"/>
    <w:rsid w:val="00A64EA1"/>
    <w:rsid w:val="00A651A7"/>
    <w:rsid w:val="00A67898"/>
    <w:rsid w:val="00A81F01"/>
    <w:rsid w:val="00A84B16"/>
    <w:rsid w:val="00A858AD"/>
    <w:rsid w:val="00A905A3"/>
    <w:rsid w:val="00A91DDD"/>
    <w:rsid w:val="00A94B2C"/>
    <w:rsid w:val="00A94E81"/>
    <w:rsid w:val="00A95A59"/>
    <w:rsid w:val="00AA23E1"/>
    <w:rsid w:val="00AA2B07"/>
    <w:rsid w:val="00AA6E5A"/>
    <w:rsid w:val="00AA759B"/>
    <w:rsid w:val="00AB31B5"/>
    <w:rsid w:val="00AB452F"/>
    <w:rsid w:val="00AC724A"/>
    <w:rsid w:val="00AD1F10"/>
    <w:rsid w:val="00AD22A0"/>
    <w:rsid w:val="00AD767B"/>
    <w:rsid w:val="00AF09B0"/>
    <w:rsid w:val="00AF5A8E"/>
    <w:rsid w:val="00B042B3"/>
    <w:rsid w:val="00B04913"/>
    <w:rsid w:val="00B077FF"/>
    <w:rsid w:val="00B14848"/>
    <w:rsid w:val="00B2080C"/>
    <w:rsid w:val="00B22278"/>
    <w:rsid w:val="00B24331"/>
    <w:rsid w:val="00B27487"/>
    <w:rsid w:val="00B320C5"/>
    <w:rsid w:val="00B3411A"/>
    <w:rsid w:val="00B364C0"/>
    <w:rsid w:val="00B40046"/>
    <w:rsid w:val="00B422B5"/>
    <w:rsid w:val="00B454B5"/>
    <w:rsid w:val="00B5280A"/>
    <w:rsid w:val="00B603DB"/>
    <w:rsid w:val="00B6224E"/>
    <w:rsid w:val="00B65F44"/>
    <w:rsid w:val="00B66030"/>
    <w:rsid w:val="00B66BD4"/>
    <w:rsid w:val="00B720EA"/>
    <w:rsid w:val="00B724B1"/>
    <w:rsid w:val="00B7527B"/>
    <w:rsid w:val="00B7679E"/>
    <w:rsid w:val="00B76C58"/>
    <w:rsid w:val="00B77059"/>
    <w:rsid w:val="00B77808"/>
    <w:rsid w:val="00B812A1"/>
    <w:rsid w:val="00B841B9"/>
    <w:rsid w:val="00B85737"/>
    <w:rsid w:val="00B924B6"/>
    <w:rsid w:val="00B9306B"/>
    <w:rsid w:val="00BA1DA3"/>
    <w:rsid w:val="00BA2DEE"/>
    <w:rsid w:val="00BA6290"/>
    <w:rsid w:val="00BA7837"/>
    <w:rsid w:val="00BB0299"/>
    <w:rsid w:val="00BB10D2"/>
    <w:rsid w:val="00BB18C3"/>
    <w:rsid w:val="00BB1D9D"/>
    <w:rsid w:val="00BB2E0E"/>
    <w:rsid w:val="00BC07E3"/>
    <w:rsid w:val="00BC33C0"/>
    <w:rsid w:val="00BC3A72"/>
    <w:rsid w:val="00BD61CC"/>
    <w:rsid w:val="00BD6E09"/>
    <w:rsid w:val="00BE4459"/>
    <w:rsid w:val="00BE7295"/>
    <w:rsid w:val="00BF55E8"/>
    <w:rsid w:val="00BF60A5"/>
    <w:rsid w:val="00BF6E5C"/>
    <w:rsid w:val="00C01FE9"/>
    <w:rsid w:val="00C05569"/>
    <w:rsid w:val="00C12E75"/>
    <w:rsid w:val="00C13999"/>
    <w:rsid w:val="00C141BD"/>
    <w:rsid w:val="00C22AB4"/>
    <w:rsid w:val="00C271CD"/>
    <w:rsid w:val="00C37BD6"/>
    <w:rsid w:val="00C424AA"/>
    <w:rsid w:val="00C47CFE"/>
    <w:rsid w:val="00C562A9"/>
    <w:rsid w:val="00C57417"/>
    <w:rsid w:val="00C606FE"/>
    <w:rsid w:val="00C626DD"/>
    <w:rsid w:val="00C636A7"/>
    <w:rsid w:val="00C63AC0"/>
    <w:rsid w:val="00C654C6"/>
    <w:rsid w:val="00C65915"/>
    <w:rsid w:val="00C73D02"/>
    <w:rsid w:val="00C74324"/>
    <w:rsid w:val="00C76CED"/>
    <w:rsid w:val="00C77762"/>
    <w:rsid w:val="00C81D65"/>
    <w:rsid w:val="00C8231A"/>
    <w:rsid w:val="00C86C16"/>
    <w:rsid w:val="00C86F09"/>
    <w:rsid w:val="00C87A64"/>
    <w:rsid w:val="00C925AF"/>
    <w:rsid w:val="00C958C0"/>
    <w:rsid w:val="00C97A8F"/>
    <w:rsid w:val="00CA0024"/>
    <w:rsid w:val="00CA338C"/>
    <w:rsid w:val="00CA41A0"/>
    <w:rsid w:val="00CA5667"/>
    <w:rsid w:val="00CB312E"/>
    <w:rsid w:val="00CB3EBF"/>
    <w:rsid w:val="00CB7204"/>
    <w:rsid w:val="00CC033C"/>
    <w:rsid w:val="00CC5F66"/>
    <w:rsid w:val="00CC78DB"/>
    <w:rsid w:val="00CD0C20"/>
    <w:rsid w:val="00CD0DE0"/>
    <w:rsid w:val="00CD1A63"/>
    <w:rsid w:val="00CD6B51"/>
    <w:rsid w:val="00CE0326"/>
    <w:rsid w:val="00CE3634"/>
    <w:rsid w:val="00CE4A9E"/>
    <w:rsid w:val="00CE547A"/>
    <w:rsid w:val="00CE792F"/>
    <w:rsid w:val="00CF1A4D"/>
    <w:rsid w:val="00CF1D87"/>
    <w:rsid w:val="00CF219A"/>
    <w:rsid w:val="00CF388E"/>
    <w:rsid w:val="00CF5E86"/>
    <w:rsid w:val="00CF764D"/>
    <w:rsid w:val="00CF7E89"/>
    <w:rsid w:val="00D031F9"/>
    <w:rsid w:val="00D10A0C"/>
    <w:rsid w:val="00D11408"/>
    <w:rsid w:val="00D13CEB"/>
    <w:rsid w:val="00D15ACF"/>
    <w:rsid w:val="00D1626B"/>
    <w:rsid w:val="00D17B9A"/>
    <w:rsid w:val="00D20C6D"/>
    <w:rsid w:val="00D217FC"/>
    <w:rsid w:val="00D231C4"/>
    <w:rsid w:val="00D241C0"/>
    <w:rsid w:val="00D25197"/>
    <w:rsid w:val="00D270F3"/>
    <w:rsid w:val="00D274A4"/>
    <w:rsid w:val="00D326DE"/>
    <w:rsid w:val="00D34A4C"/>
    <w:rsid w:val="00D34ECD"/>
    <w:rsid w:val="00D37424"/>
    <w:rsid w:val="00D400BC"/>
    <w:rsid w:val="00D408D5"/>
    <w:rsid w:val="00D41C47"/>
    <w:rsid w:val="00D433E1"/>
    <w:rsid w:val="00D433E3"/>
    <w:rsid w:val="00D463F4"/>
    <w:rsid w:val="00D522B9"/>
    <w:rsid w:val="00D574DE"/>
    <w:rsid w:val="00D60AD5"/>
    <w:rsid w:val="00D630BD"/>
    <w:rsid w:val="00D72308"/>
    <w:rsid w:val="00D73685"/>
    <w:rsid w:val="00D73BD4"/>
    <w:rsid w:val="00D87AB9"/>
    <w:rsid w:val="00D90476"/>
    <w:rsid w:val="00D973BE"/>
    <w:rsid w:val="00DA29A1"/>
    <w:rsid w:val="00DA65DD"/>
    <w:rsid w:val="00DB2733"/>
    <w:rsid w:val="00DB4782"/>
    <w:rsid w:val="00DB51E0"/>
    <w:rsid w:val="00DB5899"/>
    <w:rsid w:val="00DC0233"/>
    <w:rsid w:val="00DC3C9D"/>
    <w:rsid w:val="00DC6A90"/>
    <w:rsid w:val="00DD4732"/>
    <w:rsid w:val="00DD4FA5"/>
    <w:rsid w:val="00DD53EC"/>
    <w:rsid w:val="00DD5B2A"/>
    <w:rsid w:val="00DE2840"/>
    <w:rsid w:val="00DE421C"/>
    <w:rsid w:val="00DE6180"/>
    <w:rsid w:val="00DF5BFD"/>
    <w:rsid w:val="00E045EB"/>
    <w:rsid w:val="00E13DC1"/>
    <w:rsid w:val="00E15F80"/>
    <w:rsid w:val="00E17188"/>
    <w:rsid w:val="00E21079"/>
    <w:rsid w:val="00E212C1"/>
    <w:rsid w:val="00E26D05"/>
    <w:rsid w:val="00E3059E"/>
    <w:rsid w:val="00E313EA"/>
    <w:rsid w:val="00E31B35"/>
    <w:rsid w:val="00E330E2"/>
    <w:rsid w:val="00E337DF"/>
    <w:rsid w:val="00E40333"/>
    <w:rsid w:val="00E42B09"/>
    <w:rsid w:val="00E4475A"/>
    <w:rsid w:val="00E448A9"/>
    <w:rsid w:val="00E449BA"/>
    <w:rsid w:val="00E45AD9"/>
    <w:rsid w:val="00E557AA"/>
    <w:rsid w:val="00E55A03"/>
    <w:rsid w:val="00E57F44"/>
    <w:rsid w:val="00E60709"/>
    <w:rsid w:val="00E64078"/>
    <w:rsid w:val="00E66B5D"/>
    <w:rsid w:val="00E8006B"/>
    <w:rsid w:val="00E81A48"/>
    <w:rsid w:val="00E87B13"/>
    <w:rsid w:val="00E90BE1"/>
    <w:rsid w:val="00E91158"/>
    <w:rsid w:val="00E9147E"/>
    <w:rsid w:val="00E94445"/>
    <w:rsid w:val="00E96E87"/>
    <w:rsid w:val="00EA47D7"/>
    <w:rsid w:val="00EB3902"/>
    <w:rsid w:val="00EB42CA"/>
    <w:rsid w:val="00EB4390"/>
    <w:rsid w:val="00EB548B"/>
    <w:rsid w:val="00EB65EA"/>
    <w:rsid w:val="00EC3362"/>
    <w:rsid w:val="00EC52F6"/>
    <w:rsid w:val="00EC7209"/>
    <w:rsid w:val="00EC78A8"/>
    <w:rsid w:val="00EC7914"/>
    <w:rsid w:val="00EC7BB5"/>
    <w:rsid w:val="00ED2A67"/>
    <w:rsid w:val="00ED61BB"/>
    <w:rsid w:val="00ED6266"/>
    <w:rsid w:val="00ED7DD0"/>
    <w:rsid w:val="00EE2AB9"/>
    <w:rsid w:val="00EE5393"/>
    <w:rsid w:val="00EF02D1"/>
    <w:rsid w:val="00EF0354"/>
    <w:rsid w:val="00EF0478"/>
    <w:rsid w:val="00EF1BB4"/>
    <w:rsid w:val="00EF34DD"/>
    <w:rsid w:val="00EF46EC"/>
    <w:rsid w:val="00F003AC"/>
    <w:rsid w:val="00F013D9"/>
    <w:rsid w:val="00F04705"/>
    <w:rsid w:val="00F05013"/>
    <w:rsid w:val="00F06DE6"/>
    <w:rsid w:val="00F07235"/>
    <w:rsid w:val="00F073B5"/>
    <w:rsid w:val="00F07E46"/>
    <w:rsid w:val="00F114B6"/>
    <w:rsid w:val="00F11772"/>
    <w:rsid w:val="00F267FA"/>
    <w:rsid w:val="00F27416"/>
    <w:rsid w:val="00F37DD1"/>
    <w:rsid w:val="00F37F58"/>
    <w:rsid w:val="00F40FBF"/>
    <w:rsid w:val="00F506FA"/>
    <w:rsid w:val="00F52B41"/>
    <w:rsid w:val="00F6132B"/>
    <w:rsid w:val="00F61BCD"/>
    <w:rsid w:val="00F6432D"/>
    <w:rsid w:val="00F65983"/>
    <w:rsid w:val="00F65AB8"/>
    <w:rsid w:val="00F65F87"/>
    <w:rsid w:val="00F7699F"/>
    <w:rsid w:val="00F8062A"/>
    <w:rsid w:val="00F83291"/>
    <w:rsid w:val="00F84944"/>
    <w:rsid w:val="00F84F0E"/>
    <w:rsid w:val="00F93425"/>
    <w:rsid w:val="00F95C34"/>
    <w:rsid w:val="00FA0E4D"/>
    <w:rsid w:val="00FA2670"/>
    <w:rsid w:val="00FA3839"/>
    <w:rsid w:val="00FB16F2"/>
    <w:rsid w:val="00FB4D1B"/>
    <w:rsid w:val="00FC7E85"/>
    <w:rsid w:val="00FD00AB"/>
    <w:rsid w:val="00FD0550"/>
    <w:rsid w:val="00FD1A08"/>
    <w:rsid w:val="00FE1530"/>
    <w:rsid w:val="00FF06AA"/>
    <w:rsid w:val="00FF4013"/>
    <w:rsid w:val="00FF4A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0B4801AD-C59C-42CA-AFC4-3906D811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jc w:val="center"/>
      <w:outlineLvl w:val="0"/>
    </w:pPr>
    <w:rPr>
      <w:sz w:val="24"/>
    </w:rPr>
  </w:style>
  <w:style w:type="paragraph" w:styleId="Titolo2">
    <w:name w:val="heading 2"/>
    <w:basedOn w:val="Normale"/>
    <w:next w:val="Normale"/>
    <w:qFormat/>
    <w:pPr>
      <w:keepNext/>
      <w:jc w:val="center"/>
      <w:outlineLvl w:val="1"/>
    </w:pPr>
    <w:rPr>
      <w:b/>
      <w:sz w:val="24"/>
      <w:u w:val="single"/>
    </w:rPr>
  </w:style>
  <w:style w:type="paragraph" w:styleId="Titolo3">
    <w:name w:val="heading 3"/>
    <w:basedOn w:val="Normale"/>
    <w:next w:val="Normale"/>
    <w:qFormat/>
    <w:pPr>
      <w:keepNext/>
      <w:numPr>
        <w:numId w:val="5"/>
      </w:numPr>
      <w:jc w:val="both"/>
      <w:outlineLvl w:val="2"/>
    </w:pPr>
    <w:rPr>
      <w:b/>
      <w:sz w:val="24"/>
      <w:u w:val="single"/>
    </w:rPr>
  </w:style>
  <w:style w:type="paragraph" w:styleId="Titolo4">
    <w:name w:val="heading 4"/>
    <w:basedOn w:val="Normale"/>
    <w:next w:val="Normale"/>
    <w:qFormat/>
    <w:pPr>
      <w:keepNext/>
      <w:jc w:val="both"/>
      <w:outlineLvl w:val="3"/>
    </w:pPr>
    <w:rPr>
      <w:b/>
      <w:sz w:val="24"/>
      <w:u w:val="single"/>
    </w:rPr>
  </w:style>
  <w:style w:type="paragraph" w:styleId="Titolo5">
    <w:name w:val="heading 5"/>
    <w:basedOn w:val="Normale"/>
    <w:next w:val="Normale"/>
    <w:qFormat/>
    <w:pPr>
      <w:keepNext/>
      <w:jc w:val="both"/>
      <w:outlineLvl w:val="4"/>
    </w:pPr>
    <w:rPr>
      <w:b/>
      <w:sz w:val="24"/>
    </w:rPr>
  </w:style>
  <w:style w:type="paragraph" w:styleId="Titolo6">
    <w:name w:val="heading 6"/>
    <w:basedOn w:val="Normale"/>
    <w:next w:val="Normale"/>
    <w:qFormat/>
    <w:pPr>
      <w:keepNext/>
      <w:outlineLvl w:val="5"/>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firstLine="709"/>
      <w:jc w:val="both"/>
    </w:pPr>
    <w:rPr>
      <w:sz w:val="24"/>
    </w:rPr>
  </w:style>
  <w:style w:type="paragraph" w:styleId="Rientrocorpodeltesto2">
    <w:name w:val="Body Text Indent 2"/>
    <w:basedOn w:val="Normale"/>
    <w:pPr>
      <w:ind w:firstLine="567"/>
      <w:jc w:val="both"/>
    </w:pPr>
    <w:rPr>
      <w:sz w:val="24"/>
    </w:rPr>
  </w:style>
  <w:style w:type="paragraph" w:customStyle="1" w:styleId="L">
    <w:name w:val="L'"/>
    <w:basedOn w:val="Normale"/>
    <w:pPr>
      <w:numPr>
        <w:numId w:val="2"/>
      </w:numPr>
      <w:jc w:val="both"/>
    </w:pPr>
    <w:rPr>
      <w:sz w:val="24"/>
    </w:rPr>
  </w:style>
  <w:style w:type="paragraph" w:styleId="Corpotesto">
    <w:name w:val="Body Text"/>
    <w:basedOn w:val="Normale"/>
    <w:rPr>
      <w:sz w:val="24"/>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p7">
    <w:name w:val="p7"/>
    <w:basedOn w:val="Normale"/>
    <w:pPr>
      <w:widowControl w:val="0"/>
      <w:tabs>
        <w:tab w:val="left" w:pos="180"/>
      </w:tabs>
      <w:spacing w:line="280" w:lineRule="atLeast"/>
    </w:pPr>
  </w:style>
  <w:style w:type="paragraph" w:customStyle="1" w:styleId="p11">
    <w:name w:val="p11"/>
    <w:basedOn w:val="Normale"/>
    <w:pPr>
      <w:widowControl w:val="0"/>
      <w:tabs>
        <w:tab w:val="left" w:pos="840"/>
      </w:tabs>
      <w:spacing w:line="280" w:lineRule="atLeast"/>
      <w:ind w:left="740"/>
    </w:pPr>
  </w:style>
  <w:style w:type="paragraph" w:styleId="Testodelblocco">
    <w:name w:val="Block Text"/>
    <w:basedOn w:val="Normale"/>
    <w:rsid w:val="0020684F"/>
    <w:pPr>
      <w:tabs>
        <w:tab w:val="left" w:pos="9214"/>
        <w:tab w:val="left" w:pos="9638"/>
      </w:tabs>
      <w:ind w:left="1134" w:right="566"/>
      <w:jc w:val="both"/>
    </w:pPr>
    <w:rPr>
      <w:sz w:val="24"/>
    </w:rPr>
  </w:style>
  <w:style w:type="paragraph" w:styleId="Sommario1">
    <w:name w:val="toc 1"/>
    <w:basedOn w:val="Normale"/>
    <w:next w:val="Normale"/>
    <w:autoRedefine/>
    <w:uiPriority w:val="39"/>
    <w:rsid w:val="00EB65EA"/>
  </w:style>
  <w:style w:type="paragraph" w:styleId="Sommario2">
    <w:name w:val="toc 2"/>
    <w:basedOn w:val="Normale"/>
    <w:next w:val="Normale"/>
    <w:autoRedefine/>
    <w:uiPriority w:val="39"/>
    <w:rsid w:val="00EB65EA"/>
    <w:pPr>
      <w:ind w:left="200"/>
    </w:pPr>
  </w:style>
  <w:style w:type="paragraph" w:styleId="Sommario3">
    <w:name w:val="toc 3"/>
    <w:basedOn w:val="Normale"/>
    <w:next w:val="Normale"/>
    <w:autoRedefine/>
    <w:uiPriority w:val="39"/>
    <w:rsid w:val="00EB65EA"/>
    <w:pPr>
      <w:ind w:left="400"/>
    </w:pPr>
  </w:style>
  <w:style w:type="character" w:styleId="Collegamentoipertestuale">
    <w:name w:val="Hyperlink"/>
    <w:uiPriority w:val="99"/>
    <w:rsid w:val="00EB65EA"/>
    <w:rPr>
      <w:color w:val="0000FF"/>
      <w:u w:val="single"/>
    </w:rPr>
  </w:style>
  <w:style w:type="paragraph" w:styleId="Intestazione">
    <w:name w:val="header"/>
    <w:basedOn w:val="Normale"/>
    <w:rsid w:val="00EB65EA"/>
    <w:pPr>
      <w:tabs>
        <w:tab w:val="center" w:pos="4819"/>
        <w:tab w:val="right" w:pos="9638"/>
      </w:tabs>
    </w:pPr>
  </w:style>
  <w:style w:type="paragraph" w:styleId="Testofumetto">
    <w:name w:val="Balloon Text"/>
    <w:basedOn w:val="Normale"/>
    <w:link w:val="TestofumettoCarattere"/>
    <w:rsid w:val="007B3A7E"/>
    <w:rPr>
      <w:rFonts w:ascii="Tahoma" w:hAnsi="Tahoma" w:cs="Tahoma"/>
      <w:sz w:val="16"/>
      <w:szCs w:val="16"/>
    </w:rPr>
  </w:style>
  <w:style w:type="character" w:customStyle="1" w:styleId="TestofumettoCarattere">
    <w:name w:val="Testo fumetto Carattere"/>
    <w:link w:val="Testofumetto"/>
    <w:rsid w:val="007B3A7E"/>
    <w:rPr>
      <w:rFonts w:ascii="Tahoma" w:hAnsi="Tahoma" w:cs="Tahoma"/>
      <w:sz w:val="16"/>
      <w:szCs w:val="16"/>
    </w:rPr>
  </w:style>
  <w:style w:type="paragraph" w:styleId="NormaleWeb">
    <w:name w:val="Normal (Web)"/>
    <w:basedOn w:val="Normale"/>
    <w:unhideWhenUsed/>
    <w:rsid w:val="007A3672"/>
    <w:pPr>
      <w:spacing w:before="100" w:beforeAutospacing="1" w:after="100" w:afterAutospacing="1"/>
    </w:pPr>
    <w:rPr>
      <w:rFonts w:eastAsia="Calibri"/>
      <w:sz w:val="24"/>
      <w:szCs w:val="24"/>
    </w:rPr>
  </w:style>
  <w:style w:type="paragraph" w:styleId="Paragrafoelenco">
    <w:name w:val="List Paragraph"/>
    <w:basedOn w:val="Normale"/>
    <w:uiPriority w:val="34"/>
    <w:qFormat/>
    <w:rsid w:val="006C4AF9"/>
    <w:pPr>
      <w:ind w:left="708"/>
    </w:pPr>
  </w:style>
  <w:style w:type="paragraph" w:customStyle="1" w:styleId="lettera">
    <w:name w:val="lettera"/>
    <w:basedOn w:val="Normale"/>
    <w:rsid w:val="00DD4FA5"/>
    <w:pPr>
      <w:ind w:left="440" w:hanging="220"/>
      <w:jc w:val="both"/>
    </w:pPr>
    <w:rPr>
      <w:sz w:val="22"/>
      <w:szCs w:val="22"/>
    </w:rPr>
  </w:style>
  <w:style w:type="character" w:customStyle="1" w:styleId="xbe">
    <w:name w:val="_xbe"/>
    <w:rsid w:val="00DD4FA5"/>
  </w:style>
  <w:style w:type="character" w:customStyle="1" w:styleId="st1">
    <w:name w:val="st1"/>
    <w:rsid w:val="00DD4FA5"/>
  </w:style>
  <w:style w:type="paragraph" w:styleId="Nessunaspaziatura">
    <w:name w:val="No Spacing"/>
    <w:uiPriority w:val="1"/>
    <w:qFormat/>
    <w:rsid w:val="004E5A4A"/>
  </w:style>
  <w:style w:type="paragraph" w:customStyle="1" w:styleId="Default">
    <w:name w:val="Default"/>
    <w:uiPriority w:val="99"/>
    <w:rsid w:val="00E64078"/>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151231">
      <w:bodyDiv w:val="1"/>
      <w:marLeft w:val="0"/>
      <w:marRight w:val="0"/>
      <w:marTop w:val="0"/>
      <w:marBottom w:val="0"/>
      <w:divBdr>
        <w:top w:val="none" w:sz="0" w:space="0" w:color="auto"/>
        <w:left w:val="none" w:sz="0" w:space="0" w:color="auto"/>
        <w:bottom w:val="none" w:sz="0" w:space="0" w:color="auto"/>
        <w:right w:val="none" w:sz="0" w:space="0" w:color="auto"/>
      </w:divBdr>
    </w:div>
    <w:div w:id="1561942558">
      <w:bodyDiv w:val="1"/>
      <w:marLeft w:val="0"/>
      <w:marRight w:val="0"/>
      <w:marTop w:val="0"/>
      <w:marBottom w:val="0"/>
      <w:divBdr>
        <w:top w:val="none" w:sz="0" w:space="0" w:color="auto"/>
        <w:left w:val="none" w:sz="0" w:space="0" w:color="auto"/>
        <w:bottom w:val="none" w:sz="0" w:space="0" w:color="auto"/>
        <w:right w:val="none" w:sz="0" w:space="0" w:color="auto"/>
      </w:divBdr>
    </w:div>
    <w:div w:id="201283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1DB9C-BBD0-43E8-8039-FC61297D8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4180</Words>
  <Characters>23826</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RELAZIONE DISEGNO DI LEGGE</vt:lpstr>
    </vt:vector>
  </TitlesOfParts>
  <Company/>
  <LinksUpToDate>false</LinksUpToDate>
  <CharactersWithSpaces>27951</CharactersWithSpaces>
  <SharedDoc>false</SharedDoc>
  <HLinks>
    <vt:vector size="78" baseType="variant">
      <vt:variant>
        <vt:i4>1507376</vt:i4>
      </vt:variant>
      <vt:variant>
        <vt:i4>74</vt:i4>
      </vt:variant>
      <vt:variant>
        <vt:i4>0</vt:i4>
      </vt:variant>
      <vt:variant>
        <vt:i4>5</vt:i4>
      </vt:variant>
      <vt:variant>
        <vt:lpwstr/>
      </vt:variant>
      <vt:variant>
        <vt:lpwstr>_Toc503179186</vt:lpwstr>
      </vt:variant>
      <vt:variant>
        <vt:i4>1507376</vt:i4>
      </vt:variant>
      <vt:variant>
        <vt:i4>68</vt:i4>
      </vt:variant>
      <vt:variant>
        <vt:i4>0</vt:i4>
      </vt:variant>
      <vt:variant>
        <vt:i4>5</vt:i4>
      </vt:variant>
      <vt:variant>
        <vt:lpwstr/>
      </vt:variant>
      <vt:variant>
        <vt:lpwstr>_Toc503179185</vt:lpwstr>
      </vt:variant>
      <vt:variant>
        <vt:i4>1507376</vt:i4>
      </vt:variant>
      <vt:variant>
        <vt:i4>62</vt:i4>
      </vt:variant>
      <vt:variant>
        <vt:i4>0</vt:i4>
      </vt:variant>
      <vt:variant>
        <vt:i4>5</vt:i4>
      </vt:variant>
      <vt:variant>
        <vt:lpwstr/>
      </vt:variant>
      <vt:variant>
        <vt:lpwstr>_Toc503179184</vt:lpwstr>
      </vt:variant>
      <vt:variant>
        <vt:i4>1507376</vt:i4>
      </vt:variant>
      <vt:variant>
        <vt:i4>56</vt:i4>
      </vt:variant>
      <vt:variant>
        <vt:i4>0</vt:i4>
      </vt:variant>
      <vt:variant>
        <vt:i4>5</vt:i4>
      </vt:variant>
      <vt:variant>
        <vt:lpwstr/>
      </vt:variant>
      <vt:variant>
        <vt:lpwstr>_Toc503179183</vt:lpwstr>
      </vt:variant>
      <vt:variant>
        <vt:i4>1507376</vt:i4>
      </vt:variant>
      <vt:variant>
        <vt:i4>50</vt:i4>
      </vt:variant>
      <vt:variant>
        <vt:i4>0</vt:i4>
      </vt:variant>
      <vt:variant>
        <vt:i4>5</vt:i4>
      </vt:variant>
      <vt:variant>
        <vt:lpwstr/>
      </vt:variant>
      <vt:variant>
        <vt:lpwstr>_Toc503179182</vt:lpwstr>
      </vt:variant>
      <vt:variant>
        <vt:i4>1507376</vt:i4>
      </vt:variant>
      <vt:variant>
        <vt:i4>44</vt:i4>
      </vt:variant>
      <vt:variant>
        <vt:i4>0</vt:i4>
      </vt:variant>
      <vt:variant>
        <vt:i4>5</vt:i4>
      </vt:variant>
      <vt:variant>
        <vt:lpwstr/>
      </vt:variant>
      <vt:variant>
        <vt:lpwstr>_Toc503179181</vt:lpwstr>
      </vt:variant>
      <vt:variant>
        <vt:i4>1507376</vt:i4>
      </vt:variant>
      <vt:variant>
        <vt:i4>38</vt:i4>
      </vt:variant>
      <vt:variant>
        <vt:i4>0</vt:i4>
      </vt:variant>
      <vt:variant>
        <vt:i4>5</vt:i4>
      </vt:variant>
      <vt:variant>
        <vt:lpwstr/>
      </vt:variant>
      <vt:variant>
        <vt:lpwstr>_Toc503179180</vt:lpwstr>
      </vt:variant>
      <vt:variant>
        <vt:i4>1572912</vt:i4>
      </vt:variant>
      <vt:variant>
        <vt:i4>32</vt:i4>
      </vt:variant>
      <vt:variant>
        <vt:i4>0</vt:i4>
      </vt:variant>
      <vt:variant>
        <vt:i4>5</vt:i4>
      </vt:variant>
      <vt:variant>
        <vt:lpwstr/>
      </vt:variant>
      <vt:variant>
        <vt:lpwstr>_Toc503179179</vt:lpwstr>
      </vt:variant>
      <vt:variant>
        <vt:i4>1572912</vt:i4>
      </vt:variant>
      <vt:variant>
        <vt:i4>26</vt:i4>
      </vt:variant>
      <vt:variant>
        <vt:i4>0</vt:i4>
      </vt:variant>
      <vt:variant>
        <vt:i4>5</vt:i4>
      </vt:variant>
      <vt:variant>
        <vt:lpwstr/>
      </vt:variant>
      <vt:variant>
        <vt:lpwstr>_Toc503179178</vt:lpwstr>
      </vt:variant>
      <vt:variant>
        <vt:i4>1572912</vt:i4>
      </vt:variant>
      <vt:variant>
        <vt:i4>20</vt:i4>
      </vt:variant>
      <vt:variant>
        <vt:i4>0</vt:i4>
      </vt:variant>
      <vt:variant>
        <vt:i4>5</vt:i4>
      </vt:variant>
      <vt:variant>
        <vt:lpwstr/>
      </vt:variant>
      <vt:variant>
        <vt:lpwstr>_Toc503179177</vt:lpwstr>
      </vt:variant>
      <vt:variant>
        <vt:i4>1572912</vt:i4>
      </vt:variant>
      <vt:variant>
        <vt:i4>14</vt:i4>
      </vt:variant>
      <vt:variant>
        <vt:i4>0</vt:i4>
      </vt:variant>
      <vt:variant>
        <vt:i4>5</vt:i4>
      </vt:variant>
      <vt:variant>
        <vt:lpwstr/>
      </vt:variant>
      <vt:variant>
        <vt:lpwstr>_Toc503179176</vt:lpwstr>
      </vt:variant>
      <vt:variant>
        <vt:i4>1572912</vt:i4>
      </vt:variant>
      <vt:variant>
        <vt:i4>8</vt:i4>
      </vt:variant>
      <vt:variant>
        <vt:i4>0</vt:i4>
      </vt:variant>
      <vt:variant>
        <vt:i4>5</vt:i4>
      </vt:variant>
      <vt:variant>
        <vt:lpwstr/>
      </vt:variant>
      <vt:variant>
        <vt:lpwstr>_Toc503179175</vt:lpwstr>
      </vt:variant>
      <vt:variant>
        <vt:i4>1572912</vt:i4>
      </vt:variant>
      <vt:variant>
        <vt:i4>2</vt:i4>
      </vt:variant>
      <vt:variant>
        <vt:i4>0</vt:i4>
      </vt:variant>
      <vt:variant>
        <vt:i4>5</vt:i4>
      </vt:variant>
      <vt:variant>
        <vt:lpwstr/>
      </vt:variant>
      <vt:variant>
        <vt:lpwstr>_Toc503179174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DISEGNO DI LEGGE</dc:title>
  <dc:creator>Direzione Agricoltura</dc:creator>
  <cp:lastModifiedBy>Pierluigi Centore</cp:lastModifiedBy>
  <cp:revision>2</cp:revision>
  <cp:lastPrinted>2018-02-26T10:45:00Z</cp:lastPrinted>
  <dcterms:created xsi:type="dcterms:W3CDTF">2019-02-07T13:37:00Z</dcterms:created>
  <dcterms:modified xsi:type="dcterms:W3CDTF">2019-02-07T13:37:00Z</dcterms:modified>
</cp:coreProperties>
</file>