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CC" w:rsidRDefault="007950CC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A0B28" w:rsidRDefault="00DA7035" w:rsidP="007950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1B16FF">
        <w:rPr>
          <w:rFonts w:ascii="Arial" w:hAnsi="Arial" w:cs="Arial"/>
          <w:color w:val="000000"/>
          <w:sz w:val="24"/>
          <w:szCs w:val="24"/>
        </w:rPr>
        <w:t>Allegato 1</w:t>
      </w: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="004A0B2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4A0B28">
        <w:rPr>
          <w:rFonts w:ascii="Arial" w:hAnsi="Arial" w:cs="Arial"/>
          <w:color w:val="000000"/>
          <w:sz w:val="24"/>
          <w:szCs w:val="24"/>
        </w:rPr>
        <w:t>. 20</w:t>
      </w:r>
      <w:r>
        <w:rPr>
          <w:rFonts w:ascii="Arial" w:hAnsi="Arial" w:cs="Arial"/>
          <w:color w:val="000000"/>
          <w:sz w:val="24"/>
          <w:szCs w:val="24"/>
        </w:rPr>
        <w:t xml:space="preserve">/DPE002 </w:t>
      </w:r>
    </w:p>
    <w:p w:rsidR="007950CC" w:rsidRDefault="00DA7035" w:rsidP="007950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 </w:t>
      </w:r>
      <w:r w:rsidR="001938EB">
        <w:rPr>
          <w:rFonts w:ascii="Arial" w:hAnsi="Arial" w:cs="Arial"/>
          <w:color w:val="000000"/>
          <w:sz w:val="24"/>
          <w:szCs w:val="24"/>
        </w:rPr>
        <w:t>17</w:t>
      </w:r>
      <w:r w:rsidR="001B16FF">
        <w:rPr>
          <w:rFonts w:ascii="Arial" w:hAnsi="Arial" w:cs="Arial"/>
          <w:color w:val="000000"/>
          <w:sz w:val="24"/>
          <w:szCs w:val="24"/>
        </w:rPr>
        <w:t>/</w:t>
      </w:r>
      <w:r w:rsidR="001938EB">
        <w:rPr>
          <w:rFonts w:ascii="Arial" w:hAnsi="Arial" w:cs="Arial"/>
          <w:color w:val="000000"/>
          <w:sz w:val="24"/>
          <w:szCs w:val="24"/>
        </w:rPr>
        <w:t>07/2019</w:t>
      </w:r>
    </w:p>
    <w:p w:rsidR="007950CC" w:rsidRDefault="007950CC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A57E0" w:rsidRDefault="001A57E0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A0B28" w:rsidRPr="001938EB" w:rsidRDefault="00FE276C" w:rsidP="004A0B28">
      <w:pPr>
        <w:pStyle w:val="Default"/>
        <w:jc w:val="both"/>
        <w:rPr>
          <w:sz w:val="22"/>
          <w:szCs w:val="22"/>
        </w:rPr>
      </w:pPr>
      <w:r>
        <w:t>CONVENZIONE</w:t>
      </w:r>
      <w:r w:rsidR="00B036D4" w:rsidRPr="00006763">
        <w:t xml:space="preserve"> PER </w:t>
      </w:r>
      <w:r>
        <w:t>L</w:t>
      </w:r>
      <w:r w:rsidR="00FC2EC4">
        <w:t xml:space="preserve">O </w:t>
      </w:r>
      <w:r w:rsidR="00B036D4" w:rsidRPr="00006763">
        <w:t>SVOLGIMENTO DEL</w:t>
      </w:r>
      <w:r w:rsidR="001938EB">
        <w:t>LE</w:t>
      </w:r>
      <w:r w:rsidR="00B036D4" w:rsidRPr="00006763">
        <w:t xml:space="preserve"> </w:t>
      </w:r>
      <w:r w:rsidR="0044725B" w:rsidRPr="00372CDB">
        <w:t xml:space="preserve">ATTIVITA’ </w:t>
      </w:r>
      <w:r w:rsidR="001938EB">
        <w:t xml:space="preserve">DI SUPPORTO ALLA PROGRAMMAZIONE ED ALLA PREDISPOSIZIONE DEI LOTTI E DEI BANDI DI GARA PER L’AFFIDAMENTO DEI SERVIZI DI </w:t>
      </w:r>
      <w:r w:rsidR="0044725B" w:rsidRPr="00372CDB">
        <w:t>TRASPORTO PUBBLICO LOCALE AI SENSI DEL REG. (CE) 1370/2007.</w:t>
      </w:r>
      <w:r w:rsidR="004A0B28" w:rsidRPr="004A0B28">
        <w:rPr>
          <w:sz w:val="22"/>
          <w:szCs w:val="22"/>
        </w:rPr>
        <w:t xml:space="preserve"> </w:t>
      </w:r>
      <w:r w:rsidR="004A0B28" w:rsidRPr="001938EB">
        <w:rPr>
          <w:sz w:val="22"/>
          <w:szCs w:val="22"/>
        </w:rPr>
        <w:t xml:space="preserve">SMARTCIG: </w:t>
      </w:r>
      <w:r w:rsidR="004A0B28" w:rsidRPr="001938EB">
        <w:rPr>
          <w:bCs/>
          <w:sz w:val="22"/>
          <w:szCs w:val="22"/>
        </w:rPr>
        <w:t>ZSE291B2D7</w:t>
      </w:r>
    </w:p>
    <w:p w:rsidR="0044725B" w:rsidRPr="00372CDB" w:rsidRDefault="0044725B" w:rsidP="00447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7E0" w:rsidRDefault="001A57E0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A57E0" w:rsidRDefault="001A57E0" w:rsidP="00FC2EC4">
      <w:pPr>
        <w:autoSpaceDE w:val="0"/>
        <w:autoSpaceDN w:val="0"/>
        <w:adjustRightInd w:val="0"/>
        <w:spacing w:after="0" w:line="240" w:lineRule="auto"/>
        <w:jc w:val="center"/>
      </w:pPr>
    </w:p>
    <w:p w:rsidR="00FC2EC4" w:rsidRDefault="00FC2EC4" w:rsidP="00FC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EC4">
        <w:rPr>
          <w:rFonts w:ascii="Arial" w:hAnsi="Arial" w:cs="Arial"/>
          <w:color w:val="000000"/>
          <w:sz w:val="24"/>
          <w:szCs w:val="24"/>
        </w:rPr>
        <w:t>Con la presente scrittura privata fra l’Ing.</w:t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Nicola Murino, nato a Perugia il 21/02/1974 e </w:t>
      </w:r>
      <w:r w:rsidR="003D5C80">
        <w:rPr>
          <w:rFonts w:ascii="Arial" w:hAnsi="Arial" w:cs="Arial"/>
          <w:color w:val="000000"/>
          <w:sz w:val="24"/>
          <w:szCs w:val="24"/>
        </w:rPr>
        <w:t>residente in</w:t>
      </w:r>
      <w:r>
        <w:rPr>
          <w:rFonts w:ascii="Arial" w:hAnsi="Arial" w:cs="Arial"/>
          <w:color w:val="000000"/>
          <w:sz w:val="24"/>
          <w:szCs w:val="24"/>
        </w:rPr>
        <w:t xml:space="preserve"> via Mentana 62 – 06129</w:t>
      </w:r>
      <w:r w:rsidR="00EC7E7D">
        <w:rPr>
          <w:rFonts w:ascii="Arial" w:hAnsi="Arial" w:cs="Arial"/>
          <w:color w:val="000000"/>
          <w:sz w:val="24"/>
          <w:szCs w:val="24"/>
        </w:rPr>
        <w:t xml:space="preserve"> Perugia</w:t>
      </w:r>
      <w:r>
        <w:rPr>
          <w:rFonts w:ascii="Arial" w:hAnsi="Arial" w:cs="Arial"/>
          <w:color w:val="000000"/>
          <w:sz w:val="24"/>
          <w:szCs w:val="24"/>
        </w:rPr>
        <w:t xml:space="preserve"> - Cod.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Fisc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MRNNCL74B21G478S</w:t>
      </w:r>
      <w:r w:rsidR="00EC7E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in qualità di Amministratore Delegato della società T.P.S.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Planning Service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sede in Perugia, 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Settevalli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133</w:t>
      </w:r>
      <w:r w:rsidR="00EC7E7D">
        <w:rPr>
          <w:rFonts w:ascii="Arial" w:hAnsi="Arial" w:cs="Arial"/>
          <w:color w:val="000000"/>
          <w:sz w:val="24"/>
          <w:szCs w:val="24"/>
        </w:rPr>
        <w:t>/C (</w:t>
      </w:r>
      <w:r>
        <w:rPr>
          <w:rFonts w:ascii="Arial" w:hAnsi="Arial" w:cs="Arial"/>
          <w:color w:val="000000"/>
          <w:sz w:val="24"/>
          <w:szCs w:val="24"/>
        </w:rPr>
        <w:t>C.F./P.IVA 02216510541</w:t>
      </w:r>
      <w:r w:rsidR="00EC7E7D">
        <w:rPr>
          <w:rFonts w:ascii="Arial" w:hAnsi="Arial" w:cs="Arial"/>
          <w:color w:val="000000"/>
          <w:sz w:val="24"/>
          <w:szCs w:val="24"/>
        </w:rPr>
        <w:t>)</w:t>
      </w:r>
    </w:p>
    <w:p w:rsidR="00FC2EC4" w:rsidRDefault="00FC2EC4" w:rsidP="00FC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2EC4" w:rsidRDefault="00FC2EC4" w:rsidP="00EC7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</w:p>
    <w:p w:rsidR="00FC2EC4" w:rsidRDefault="00FC2EC4" w:rsidP="00FC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2EC4" w:rsidRDefault="00EC7E7D" w:rsidP="00FC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Il </w:t>
      </w:r>
      <w:r w:rsidR="00FC2EC4">
        <w:rPr>
          <w:rFonts w:ascii="Arial" w:hAnsi="Arial" w:cs="Arial"/>
          <w:color w:val="000000"/>
          <w:sz w:val="24"/>
          <w:szCs w:val="24"/>
        </w:rPr>
        <w:t xml:space="preserve">Dott. Tobia Monaco, </w:t>
      </w:r>
      <w:r>
        <w:rPr>
          <w:rFonts w:ascii="Arial" w:hAnsi="Arial" w:cs="Arial"/>
          <w:color w:val="000000"/>
          <w:sz w:val="24"/>
          <w:szCs w:val="24"/>
        </w:rPr>
        <w:t xml:space="preserve">nato a Chieti il 09/05/1960 (C.F. MNCTBO60E09C632J) in qualità di </w:t>
      </w:r>
      <w:r w:rsidR="00FC2EC4">
        <w:rPr>
          <w:rFonts w:ascii="Arial" w:hAnsi="Arial" w:cs="Arial"/>
          <w:color w:val="000000"/>
          <w:sz w:val="24"/>
          <w:szCs w:val="24"/>
        </w:rPr>
        <w:t xml:space="preserve">Dirigente del Servizio Programmazione dei Trasporti (DPE002), </w:t>
      </w:r>
      <w:r>
        <w:rPr>
          <w:rFonts w:ascii="Arial" w:hAnsi="Arial" w:cs="Arial"/>
          <w:color w:val="000000"/>
          <w:sz w:val="24"/>
          <w:szCs w:val="24"/>
        </w:rPr>
        <w:t>domiciliato presso</w:t>
      </w:r>
      <w:r w:rsidR="00FC2EC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Regione Abruzzo, Viale G. Bovio n. 425 – 65124 Pescara (C.F. 80003170661)</w:t>
      </w:r>
    </w:p>
    <w:p w:rsidR="003D5C80" w:rsidRDefault="003D5C80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938EB" w:rsidRDefault="001938EB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C2EC4" w:rsidRDefault="00FC2EC4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CONVIENE E SI STIPULA QUANTO SEGUE</w:t>
      </w:r>
    </w:p>
    <w:p w:rsidR="00EC7E7D" w:rsidRPr="00006763" w:rsidRDefault="00EC7E7D" w:rsidP="00FC2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5F2C" w:rsidRPr="00006763" w:rsidRDefault="00315F2C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960A4" w:rsidRPr="00006763" w:rsidTr="001960A4">
        <w:tc>
          <w:tcPr>
            <w:tcW w:w="10063" w:type="dxa"/>
          </w:tcPr>
          <w:p w:rsidR="001960A4" w:rsidRPr="00006763" w:rsidRDefault="00FC2EC4" w:rsidP="001960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ART. 1 </w:t>
            </w:r>
            <w:r w:rsidR="001960A4" w:rsidRPr="00006763">
              <w:rPr>
                <w:rFonts w:ascii="Arial" w:hAnsi="Arial" w:cs="Arial"/>
                <w:color w:val="000000"/>
                <w:sz w:val="24"/>
                <w:szCs w:val="24"/>
              </w:rPr>
              <w:t>OGGETTO DELLA FORNITURA</w:t>
            </w:r>
          </w:p>
        </w:tc>
      </w:tr>
    </w:tbl>
    <w:p w:rsidR="00006763" w:rsidRDefault="00006763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7D8A" w:rsidRDefault="00EC7E7D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Regione Abruzzo affida alla Società T.P.S.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Planning Service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con sede in Perugia, 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Settevalli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133/C -C.F./P.IVA 02216510541 il servizio di assistenza tecnico-specialistica </w:t>
      </w:r>
      <w:r w:rsidR="003D5C80">
        <w:rPr>
          <w:rFonts w:ascii="Arial" w:hAnsi="Arial" w:cs="Arial"/>
          <w:color w:val="000000"/>
          <w:sz w:val="24"/>
          <w:szCs w:val="24"/>
        </w:rPr>
        <w:t xml:space="preserve">di supporto alla programmazione ed alla predisposizione dei lotti di gara per l‘affidamento dei servizi di trasporto pubblico locale ai sensi del Reg (CE) 1370/2007. </w:t>
      </w:r>
    </w:p>
    <w:p w:rsidR="007950CC" w:rsidRPr="00006763" w:rsidRDefault="007950CC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2A91" w:rsidRPr="00006763" w:rsidRDefault="000C2A91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960A4" w:rsidRPr="00006763" w:rsidTr="001960A4">
        <w:tc>
          <w:tcPr>
            <w:tcW w:w="10063" w:type="dxa"/>
          </w:tcPr>
          <w:p w:rsidR="001960A4" w:rsidRPr="00006763" w:rsidRDefault="003F0ADD" w:rsidP="003F0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>
              <w:rPr>
                <w:rFonts w:ascii="Arial" w:hAnsi="Arial" w:cs="Arial"/>
                <w:color w:val="1C1C1C"/>
                <w:sz w:val="24"/>
                <w:szCs w:val="24"/>
              </w:rPr>
              <w:t xml:space="preserve">ART. 2 - </w:t>
            </w:r>
            <w:r w:rsidR="001960A4" w:rsidRPr="00006763">
              <w:rPr>
                <w:rFonts w:ascii="Arial" w:hAnsi="Arial" w:cs="Arial"/>
                <w:color w:val="1C1C1C"/>
                <w:sz w:val="24"/>
                <w:szCs w:val="24"/>
              </w:rPr>
              <w:t xml:space="preserve">DESCRIZIONE </w:t>
            </w:r>
            <w:r>
              <w:rPr>
                <w:rFonts w:ascii="Arial" w:hAnsi="Arial" w:cs="Arial"/>
                <w:color w:val="1C1C1C"/>
                <w:sz w:val="24"/>
                <w:szCs w:val="24"/>
              </w:rPr>
              <w:t xml:space="preserve">DELLE PRESTAZIONI </w:t>
            </w:r>
          </w:p>
        </w:tc>
      </w:tr>
    </w:tbl>
    <w:p w:rsidR="00B036D4" w:rsidRDefault="00B036D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3F0ADD" w:rsidRPr="003D5C80" w:rsidRDefault="003F0ADD" w:rsidP="003D5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 w:rsidRPr="003D5C80">
        <w:rPr>
          <w:rFonts w:ascii="Arial" w:hAnsi="Arial" w:cs="Arial"/>
          <w:color w:val="1C1C1C"/>
          <w:sz w:val="24"/>
          <w:szCs w:val="24"/>
        </w:rPr>
        <w:t>I servizi da eseguire</w:t>
      </w:r>
      <w:r w:rsidR="003D5C80" w:rsidRPr="003D5C80">
        <w:rPr>
          <w:rFonts w:ascii="Arial" w:hAnsi="Arial" w:cs="Arial"/>
          <w:color w:val="1C1C1C"/>
          <w:sz w:val="24"/>
          <w:szCs w:val="24"/>
        </w:rPr>
        <w:t>, a supporto del gruppo di lavoro della Regione Abruzzo</w:t>
      </w:r>
      <w:r w:rsidR="00204B16">
        <w:rPr>
          <w:rFonts w:ascii="Arial" w:hAnsi="Arial" w:cs="Arial"/>
          <w:color w:val="1C1C1C"/>
          <w:sz w:val="24"/>
          <w:szCs w:val="24"/>
        </w:rPr>
        <w:t xml:space="preserve"> coordinato dall’Ing. Stefano Ciurnelli, </w:t>
      </w:r>
      <w:r w:rsidRPr="003D5C80">
        <w:rPr>
          <w:rFonts w:ascii="Arial" w:hAnsi="Arial" w:cs="Arial"/>
          <w:color w:val="1C1C1C"/>
          <w:sz w:val="24"/>
          <w:szCs w:val="24"/>
        </w:rPr>
        <w:t>sono i seguenti:</w:t>
      </w:r>
    </w:p>
    <w:p w:rsidR="001A57E0" w:rsidRPr="003D5C80" w:rsidRDefault="001A57E0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3D5C80" w:rsidRPr="003D5C80" w:rsidRDefault="003D5C80" w:rsidP="003D5C8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D5C80">
        <w:rPr>
          <w:rFonts w:ascii="Arial" w:hAnsi="Arial" w:cs="Arial"/>
          <w:sz w:val="24"/>
          <w:szCs w:val="24"/>
        </w:rPr>
        <w:lastRenderedPageBreak/>
        <w:t xml:space="preserve">Assistenza all’aggiornamento del software ed all’uso del uso del modello di simulazione </w:t>
      </w:r>
      <w:proofErr w:type="spellStart"/>
      <w:r w:rsidRPr="003D5C80">
        <w:rPr>
          <w:rFonts w:ascii="Arial" w:hAnsi="Arial" w:cs="Arial"/>
          <w:sz w:val="24"/>
          <w:szCs w:val="24"/>
        </w:rPr>
        <w:t>Visum</w:t>
      </w:r>
      <w:proofErr w:type="spellEnd"/>
      <w:r w:rsidRPr="003D5C80">
        <w:rPr>
          <w:rFonts w:ascii="Arial" w:hAnsi="Arial" w:cs="Arial"/>
          <w:sz w:val="24"/>
          <w:szCs w:val="24"/>
        </w:rPr>
        <w:t>;</w:t>
      </w:r>
    </w:p>
    <w:p w:rsidR="003D5C80" w:rsidRPr="003D5C80" w:rsidRDefault="003D5C80" w:rsidP="003D5C8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D5C80">
        <w:rPr>
          <w:rFonts w:ascii="Arial" w:hAnsi="Arial" w:cs="Arial"/>
          <w:sz w:val="24"/>
          <w:szCs w:val="24"/>
        </w:rPr>
        <w:t>Assistenza alle attività di verifica, adeguamento, validazione e aggiornamento delle banche dati sulle specifiche caratteristiche dei servizi minimi (percorsi, istradamenti, frequenze, orari, fermate, ecc.);</w:t>
      </w:r>
    </w:p>
    <w:p w:rsidR="003D5C80" w:rsidRPr="003D5C80" w:rsidRDefault="003D5C80" w:rsidP="003D5C8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D5C80">
        <w:rPr>
          <w:rFonts w:ascii="Arial" w:hAnsi="Arial" w:cs="Arial"/>
          <w:sz w:val="24"/>
          <w:szCs w:val="24"/>
        </w:rPr>
        <w:t>attività di simulazione, elaborazione e ottimizzazione della rete di servizi finalizzata alla predisposizione del Piano Triennale dei Servizi;</w:t>
      </w:r>
    </w:p>
    <w:p w:rsidR="003D5C80" w:rsidRPr="003D5C80" w:rsidRDefault="003D5C80" w:rsidP="003D5C8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D5C80">
        <w:rPr>
          <w:rFonts w:ascii="Arial" w:hAnsi="Arial" w:cs="Arial"/>
          <w:sz w:val="24"/>
          <w:szCs w:val="24"/>
        </w:rPr>
        <w:t xml:space="preserve"> individuazione dei lotti di gara e calcolo, per ciascuno di essi, dei fabbisogni dei beni strumentali da inserire nella documentazione di gara; </w:t>
      </w:r>
    </w:p>
    <w:p w:rsidR="003D5C80" w:rsidRPr="003D5C80" w:rsidRDefault="003D5C80" w:rsidP="003D5C8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D5C80">
        <w:rPr>
          <w:rFonts w:ascii="Arial" w:hAnsi="Arial" w:cs="Arial"/>
          <w:sz w:val="24"/>
          <w:szCs w:val="24"/>
        </w:rPr>
        <w:t>produzione degli elaborati necessari per la redazione del Piano Triennale dei S</w:t>
      </w:r>
      <w:r w:rsidR="001938EB">
        <w:rPr>
          <w:rFonts w:ascii="Arial" w:hAnsi="Arial" w:cs="Arial"/>
          <w:sz w:val="24"/>
          <w:szCs w:val="24"/>
        </w:rPr>
        <w:t>ervizi</w:t>
      </w:r>
      <w:r w:rsidRPr="003D5C80">
        <w:rPr>
          <w:rFonts w:ascii="Arial" w:hAnsi="Arial" w:cs="Arial"/>
          <w:sz w:val="24"/>
          <w:szCs w:val="24"/>
        </w:rPr>
        <w:t xml:space="preserve"> e dei documenti di gara. </w:t>
      </w:r>
    </w:p>
    <w:p w:rsidR="001A57E0" w:rsidRPr="003D5C80" w:rsidRDefault="001A57E0" w:rsidP="001A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lang w:val="en-US"/>
        </w:rPr>
      </w:pPr>
    </w:p>
    <w:p w:rsidR="003C517A" w:rsidRPr="00006763" w:rsidRDefault="003C517A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13"/>
      </w:tblGrid>
      <w:tr w:rsidR="001960A4" w:rsidRPr="00006763" w:rsidTr="001960A4">
        <w:trPr>
          <w:jc w:val="center"/>
        </w:trPr>
        <w:tc>
          <w:tcPr>
            <w:tcW w:w="10063" w:type="dxa"/>
          </w:tcPr>
          <w:p w:rsidR="001960A4" w:rsidRPr="00006763" w:rsidRDefault="003F0ADD" w:rsidP="001960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ART. 3 - </w:t>
            </w:r>
            <w:r w:rsidR="001960A4" w:rsidRPr="00006763">
              <w:rPr>
                <w:rFonts w:ascii="Arial" w:hAnsi="Arial" w:cs="Arial"/>
                <w:color w:val="000000"/>
                <w:sz w:val="24"/>
                <w:szCs w:val="24"/>
              </w:rPr>
              <w:t>TEMPISTICA</w:t>
            </w:r>
          </w:p>
        </w:tc>
      </w:tr>
    </w:tbl>
    <w:p w:rsidR="00006763" w:rsidRDefault="00006763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5C80" w:rsidRDefault="003F0ADD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scadenza della fornitura dei servizi affidati è </w:t>
      </w:r>
      <w:r w:rsidR="007950CC">
        <w:rPr>
          <w:rFonts w:ascii="Arial" w:hAnsi="Arial" w:cs="Arial"/>
          <w:color w:val="000000"/>
          <w:sz w:val="24"/>
          <w:szCs w:val="24"/>
        </w:rPr>
        <w:t xml:space="preserve">fissata </w:t>
      </w:r>
      <w:r w:rsidR="00C81EC4">
        <w:rPr>
          <w:rFonts w:ascii="Arial" w:hAnsi="Arial" w:cs="Arial"/>
          <w:color w:val="000000"/>
          <w:sz w:val="24"/>
          <w:szCs w:val="24"/>
        </w:rPr>
        <w:t xml:space="preserve">alle date utili </w:t>
      </w:r>
      <w:r w:rsidR="001938EB">
        <w:rPr>
          <w:rFonts w:ascii="Arial" w:hAnsi="Arial" w:cs="Arial"/>
          <w:color w:val="000000"/>
          <w:sz w:val="24"/>
          <w:szCs w:val="24"/>
        </w:rPr>
        <w:t xml:space="preserve">per consentire la </w:t>
      </w:r>
      <w:r w:rsidR="00C81EC4">
        <w:rPr>
          <w:rFonts w:ascii="Arial" w:hAnsi="Arial" w:cs="Arial"/>
          <w:color w:val="000000"/>
          <w:sz w:val="24"/>
          <w:szCs w:val="24"/>
        </w:rPr>
        <w:t xml:space="preserve">redazione </w:t>
      </w:r>
      <w:r w:rsidR="003D5C80">
        <w:rPr>
          <w:rFonts w:ascii="Arial" w:hAnsi="Arial" w:cs="Arial"/>
          <w:color w:val="000000"/>
          <w:sz w:val="24"/>
          <w:szCs w:val="24"/>
        </w:rPr>
        <w:t>e i passaggi necessari a</w:t>
      </w:r>
      <w:r w:rsidR="00204B16">
        <w:rPr>
          <w:rFonts w:ascii="Arial" w:hAnsi="Arial" w:cs="Arial"/>
          <w:color w:val="000000"/>
          <w:sz w:val="24"/>
          <w:szCs w:val="24"/>
        </w:rPr>
        <w:t>ll’approvazione da parte della R</w:t>
      </w:r>
      <w:r w:rsidR="003D5C80">
        <w:rPr>
          <w:rFonts w:ascii="Arial" w:hAnsi="Arial" w:cs="Arial"/>
          <w:color w:val="000000"/>
          <w:sz w:val="24"/>
          <w:szCs w:val="24"/>
        </w:rPr>
        <w:t xml:space="preserve">egione </w:t>
      </w:r>
      <w:r w:rsidR="00C81EC4">
        <w:rPr>
          <w:rFonts w:ascii="Arial" w:hAnsi="Arial" w:cs="Arial"/>
          <w:color w:val="000000"/>
          <w:sz w:val="24"/>
          <w:szCs w:val="24"/>
        </w:rPr>
        <w:t xml:space="preserve">del Piano Triennale </w:t>
      </w:r>
      <w:r w:rsidR="00C81EC4">
        <w:rPr>
          <w:rFonts w:ascii="Arial" w:hAnsi="Arial" w:cs="Arial"/>
          <w:color w:val="000000"/>
          <w:sz w:val="24"/>
          <w:szCs w:val="24"/>
        </w:rPr>
        <w:lastRenderedPageBreak/>
        <w:t>dei Servizi</w:t>
      </w:r>
      <w:r w:rsidR="003D5C80">
        <w:rPr>
          <w:rFonts w:ascii="Arial" w:hAnsi="Arial" w:cs="Arial"/>
          <w:color w:val="000000"/>
          <w:sz w:val="24"/>
          <w:szCs w:val="24"/>
        </w:rPr>
        <w:t xml:space="preserve">, </w:t>
      </w:r>
      <w:r w:rsidR="00204B16">
        <w:rPr>
          <w:rFonts w:ascii="Arial" w:hAnsi="Arial" w:cs="Arial"/>
          <w:color w:val="000000"/>
          <w:sz w:val="24"/>
          <w:szCs w:val="24"/>
        </w:rPr>
        <w:t>nonché</w:t>
      </w:r>
      <w:r w:rsidR="00FC7FD6">
        <w:rPr>
          <w:rFonts w:ascii="Arial" w:hAnsi="Arial" w:cs="Arial"/>
          <w:color w:val="000000"/>
          <w:sz w:val="24"/>
          <w:szCs w:val="24"/>
        </w:rPr>
        <w:t xml:space="preserve"> </w:t>
      </w:r>
      <w:r w:rsidR="0044725B">
        <w:rPr>
          <w:rFonts w:ascii="Arial" w:hAnsi="Arial" w:cs="Arial"/>
          <w:color w:val="000000"/>
          <w:sz w:val="24"/>
          <w:szCs w:val="24"/>
        </w:rPr>
        <w:t>per la definizione dei lotti per la gara dell’affidamento dei servizi</w:t>
      </w:r>
      <w:r w:rsidR="00204B16">
        <w:rPr>
          <w:rFonts w:ascii="Arial" w:hAnsi="Arial" w:cs="Arial"/>
          <w:color w:val="000000"/>
          <w:sz w:val="24"/>
          <w:szCs w:val="24"/>
        </w:rPr>
        <w:t>,</w:t>
      </w:r>
      <w:r w:rsidR="0044725B">
        <w:rPr>
          <w:rFonts w:ascii="Arial" w:hAnsi="Arial" w:cs="Arial"/>
          <w:color w:val="000000"/>
          <w:sz w:val="24"/>
          <w:szCs w:val="24"/>
        </w:rPr>
        <w:t xml:space="preserve"> </w:t>
      </w:r>
      <w:r w:rsidR="003D5C80">
        <w:rPr>
          <w:rFonts w:ascii="Arial" w:hAnsi="Arial" w:cs="Arial"/>
          <w:color w:val="000000"/>
          <w:sz w:val="24"/>
          <w:szCs w:val="24"/>
        </w:rPr>
        <w:t>secondo il calendario proposto dal coordinatore del gruppo di lavoro</w:t>
      </w:r>
      <w:r w:rsidR="00FC7FD6">
        <w:rPr>
          <w:rFonts w:ascii="Arial" w:hAnsi="Arial" w:cs="Arial"/>
          <w:color w:val="000000"/>
          <w:sz w:val="24"/>
          <w:szCs w:val="24"/>
        </w:rPr>
        <w:t>. I</w:t>
      </w:r>
      <w:r w:rsidR="003D5C80">
        <w:rPr>
          <w:rFonts w:ascii="Arial" w:hAnsi="Arial" w:cs="Arial"/>
          <w:color w:val="000000"/>
          <w:sz w:val="24"/>
          <w:szCs w:val="24"/>
        </w:rPr>
        <w:t>n particolare:</w:t>
      </w:r>
    </w:p>
    <w:p w:rsidR="003C517A" w:rsidRDefault="00451930" w:rsidP="0045193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51930" w:rsidRPr="00451930" w:rsidRDefault="00451930" w:rsidP="0045193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D5C80">
        <w:rPr>
          <w:rFonts w:ascii="Arial" w:hAnsi="Arial" w:cs="Arial"/>
          <w:sz w:val="24"/>
          <w:szCs w:val="24"/>
        </w:rPr>
        <w:t xml:space="preserve">Assistenza all’aggiornamento </w:t>
      </w:r>
      <w:r>
        <w:rPr>
          <w:rFonts w:ascii="Arial" w:hAnsi="Arial" w:cs="Arial"/>
          <w:sz w:val="24"/>
          <w:szCs w:val="24"/>
        </w:rPr>
        <w:t xml:space="preserve">ed </w:t>
      </w:r>
      <w:r w:rsidRPr="003D5C80">
        <w:rPr>
          <w:rFonts w:ascii="Arial" w:hAnsi="Arial" w:cs="Arial"/>
          <w:sz w:val="24"/>
          <w:szCs w:val="24"/>
        </w:rPr>
        <w:t xml:space="preserve">all’uso del modello di simulazione </w:t>
      </w:r>
      <w:proofErr w:type="spellStart"/>
      <w:r w:rsidRPr="003D5C80">
        <w:rPr>
          <w:rFonts w:ascii="Arial" w:hAnsi="Arial" w:cs="Arial"/>
          <w:sz w:val="24"/>
          <w:szCs w:val="24"/>
        </w:rPr>
        <w:t>Visum</w:t>
      </w:r>
      <w:proofErr w:type="spellEnd"/>
      <w:r>
        <w:rPr>
          <w:rFonts w:ascii="Arial" w:hAnsi="Arial" w:cs="Arial"/>
          <w:sz w:val="24"/>
          <w:szCs w:val="24"/>
        </w:rPr>
        <w:t xml:space="preserve"> ed </w:t>
      </w:r>
      <w:r w:rsidRPr="00451930">
        <w:rPr>
          <w:rFonts w:ascii="Arial" w:hAnsi="Arial" w:cs="Arial"/>
          <w:sz w:val="24"/>
          <w:szCs w:val="24"/>
        </w:rPr>
        <w:t>alle attività di verifica, adeguamento, validazione e aggiornamento delle banche dati sulle specifiche caratteristiche dei servizi minimi (percorsi, istradamenti, frequenze, orari, fermate, ecc.)</w:t>
      </w:r>
      <w:r w:rsidR="00204B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entro il 15 agosto</w:t>
      </w:r>
      <w:r w:rsidR="001938EB">
        <w:rPr>
          <w:rFonts w:ascii="Arial" w:hAnsi="Arial" w:cs="Arial"/>
          <w:sz w:val="24"/>
          <w:szCs w:val="24"/>
        </w:rPr>
        <w:t xml:space="preserve"> 2019</w:t>
      </w:r>
      <w:r w:rsidRPr="00451930">
        <w:rPr>
          <w:rFonts w:ascii="Arial" w:hAnsi="Arial" w:cs="Arial"/>
          <w:sz w:val="24"/>
          <w:szCs w:val="24"/>
        </w:rPr>
        <w:t>;</w:t>
      </w:r>
    </w:p>
    <w:p w:rsidR="00451930" w:rsidRDefault="00451930" w:rsidP="0045193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D5C80">
        <w:rPr>
          <w:rFonts w:ascii="Arial" w:hAnsi="Arial" w:cs="Arial"/>
          <w:sz w:val="24"/>
          <w:szCs w:val="24"/>
        </w:rPr>
        <w:t>attività di simulazione, elaborazione e ottimizzazione della rete di servizi finalizzata alla predisposizione del Piano Triennale dei Servizi;</w:t>
      </w:r>
      <w:r>
        <w:rPr>
          <w:rFonts w:ascii="Arial" w:hAnsi="Arial" w:cs="Arial"/>
          <w:sz w:val="24"/>
          <w:szCs w:val="24"/>
        </w:rPr>
        <w:t xml:space="preserve"> </w:t>
      </w:r>
      <w:r w:rsidRPr="00451930">
        <w:rPr>
          <w:rFonts w:ascii="Arial" w:hAnsi="Arial" w:cs="Arial"/>
          <w:sz w:val="24"/>
          <w:szCs w:val="24"/>
        </w:rPr>
        <w:t>individuazione dei lotti di gara e calcolo, per ciascuno di essi, dei fabbisogni dei beni strumentali da inserire nella documentazione di gara</w:t>
      </w:r>
      <w:r w:rsidR="00204B16">
        <w:rPr>
          <w:rFonts w:ascii="Arial" w:hAnsi="Arial" w:cs="Arial"/>
          <w:sz w:val="24"/>
          <w:szCs w:val="24"/>
        </w:rPr>
        <w:t>,</w:t>
      </w:r>
      <w:r w:rsidRPr="00451930">
        <w:rPr>
          <w:rFonts w:ascii="Arial" w:hAnsi="Arial" w:cs="Arial"/>
          <w:sz w:val="24"/>
          <w:szCs w:val="24"/>
        </w:rPr>
        <w:t xml:space="preserve"> entro il 15 settembre</w:t>
      </w:r>
      <w:r w:rsidR="001938EB">
        <w:rPr>
          <w:rFonts w:ascii="Arial" w:hAnsi="Arial" w:cs="Arial"/>
          <w:sz w:val="24"/>
          <w:szCs w:val="24"/>
        </w:rPr>
        <w:t xml:space="preserve"> 2019</w:t>
      </w:r>
      <w:r w:rsidRPr="00451930">
        <w:rPr>
          <w:rFonts w:ascii="Arial" w:hAnsi="Arial" w:cs="Arial"/>
          <w:sz w:val="24"/>
          <w:szCs w:val="24"/>
        </w:rPr>
        <w:t xml:space="preserve">; </w:t>
      </w:r>
    </w:p>
    <w:p w:rsidR="00451930" w:rsidRPr="00451930" w:rsidRDefault="00451930" w:rsidP="00451930">
      <w:pPr>
        <w:numPr>
          <w:ilvl w:val="0"/>
          <w:numId w:val="4"/>
        </w:numPr>
        <w:spacing w:after="160" w:line="259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attività di supporto alla redazione ed alla </w:t>
      </w:r>
      <w:r w:rsidRPr="003D5C80">
        <w:rPr>
          <w:rFonts w:ascii="Arial" w:hAnsi="Arial" w:cs="Arial"/>
          <w:sz w:val="24"/>
          <w:szCs w:val="24"/>
        </w:rPr>
        <w:t xml:space="preserve">produzione degli elaborati necessari per </w:t>
      </w:r>
      <w:r>
        <w:rPr>
          <w:rFonts w:ascii="Arial" w:hAnsi="Arial" w:cs="Arial"/>
          <w:sz w:val="24"/>
          <w:szCs w:val="24"/>
        </w:rPr>
        <w:t xml:space="preserve">il </w:t>
      </w:r>
      <w:r w:rsidRPr="003D5C80">
        <w:rPr>
          <w:rFonts w:ascii="Arial" w:hAnsi="Arial" w:cs="Arial"/>
          <w:sz w:val="24"/>
          <w:szCs w:val="24"/>
        </w:rPr>
        <w:t>Piano Triennale dei Servizi</w:t>
      </w:r>
      <w:r>
        <w:rPr>
          <w:rFonts w:ascii="Arial" w:hAnsi="Arial" w:cs="Arial"/>
          <w:sz w:val="24"/>
          <w:szCs w:val="24"/>
        </w:rPr>
        <w:t xml:space="preserve"> </w:t>
      </w:r>
      <w:r w:rsidRPr="003D5C80">
        <w:rPr>
          <w:rFonts w:ascii="Arial" w:hAnsi="Arial" w:cs="Arial"/>
          <w:sz w:val="24"/>
          <w:szCs w:val="24"/>
        </w:rPr>
        <w:t>e dei documenti di gara</w:t>
      </w:r>
      <w:r w:rsidR="00204B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entro il 30 novembre</w:t>
      </w:r>
      <w:r w:rsidR="001938EB">
        <w:rPr>
          <w:rFonts w:ascii="Arial" w:hAnsi="Arial" w:cs="Arial"/>
          <w:sz w:val="24"/>
          <w:szCs w:val="24"/>
        </w:rPr>
        <w:t xml:space="preserve"> 2019</w:t>
      </w:r>
      <w:r w:rsidRPr="003D5C80">
        <w:rPr>
          <w:rFonts w:ascii="Arial" w:hAnsi="Arial" w:cs="Arial"/>
          <w:sz w:val="24"/>
          <w:szCs w:val="24"/>
        </w:rPr>
        <w:t xml:space="preserve">. </w:t>
      </w:r>
    </w:p>
    <w:p w:rsidR="005F3315" w:rsidRPr="00006763" w:rsidRDefault="005F3315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960A4" w:rsidRPr="00006763" w:rsidTr="001960A4">
        <w:tc>
          <w:tcPr>
            <w:tcW w:w="10063" w:type="dxa"/>
          </w:tcPr>
          <w:p w:rsidR="001960A4" w:rsidRPr="00006763" w:rsidRDefault="009417B4" w:rsidP="001960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ART. 4 - </w:t>
            </w:r>
            <w:r w:rsidR="001960A4" w:rsidRPr="00006763">
              <w:rPr>
                <w:rFonts w:ascii="Arial" w:hAnsi="Arial" w:cs="Arial"/>
                <w:color w:val="000000"/>
                <w:sz w:val="24"/>
                <w:szCs w:val="24"/>
              </w:rPr>
              <w:t>ELABORATI DA PRODURRE</w:t>
            </w:r>
          </w:p>
        </w:tc>
      </w:tr>
    </w:tbl>
    <w:p w:rsidR="007950CC" w:rsidRDefault="007950CC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3D77" w:rsidRPr="00006763" w:rsidRDefault="00913D77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6763">
        <w:rPr>
          <w:rFonts w:ascii="Arial" w:hAnsi="Arial" w:cs="Arial"/>
          <w:color w:val="000000"/>
          <w:sz w:val="24"/>
          <w:szCs w:val="24"/>
        </w:rPr>
        <w:t>Sono da fornire:</w:t>
      </w:r>
    </w:p>
    <w:p w:rsidR="003C517A" w:rsidRDefault="00913D77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6763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204B16">
        <w:rPr>
          <w:rFonts w:ascii="Arial" w:hAnsi="Arial" w:cs="Arial"/>
          <w:color w:val="000000"/>
          <w:sz w:val="24"/>
          <w:szCs w:val="24"/>
        </w:rPr>
        <w:t>documenti</w:t>
      </w:r>
      <w:r w:rsidR="0072091B">
        <w:rPr>
          <w:rFonts w:ascii="Arial" w:hAnsi="Arial" w:cs="Arial"/>
          <w:color w:val="000000"/>
          <w:sz w:val="24"/>
          <w:szCs w:val="24"/>
        </w:rPr>
        <w:t xml:space="preserve"> ed </w:t>
      </w:r>
      <w:r w:rsidRPr="00006763">
        <w:rPr>
          <w:rFonts w:ascii="Arial" w:hAnsi="Arial" w:cs="Arial"/>
          <w:color w:val="000000"/>
          <w:sz w:val="24"/>
          <w:szCs w:val="24"/>
        </w:rPr>
        <w:t xml:space="preserve">elaborati </w:t>
      </w:r>
      <w:r w:rsidR="0072091B">
        <w:rPr>
          <w:rFonts w:ascii="Arial" w:hAnsi="Arial" w:cs="Arial"/>
          <w:color w:val="000000"/>
          <w:sz w:val="24"/>
          <w:szCs w:val="24"/>
        </w:rPr>
        <w:t xml:space="preserve">in formato cartaceo e/o digitale </w:t>
      </w:r>
      <w:r w:rsidR="000851CD">
        <w:rPr>
          <w:rFonts w:ascii="Arial" w:hAnsi="Arial" w:cs="Arial"/>
          <w:color w:val="000000"/>
          <w:sz w:val="24"/>
          <w:szCs w:val="24"/>
        </w:rPr>
        <w:t xml:space="preserve">finalizzati alla </w:t>
      </w:r>
      <w:r w:rsidR="0072091B">
        <w:rPr>
          <w:rFonts w:ascii="Arial" w:hAnsi="Arial" w:cs="Arial"/>
          <w:color w:val="000000"/>
          <w:sz w:val="24"/>
          <w:szCs w:val="24"/>
        </w:rPr>
        <w:t xml:space="preserve">revisione </w:t>
      </w:r>
      <w:r w:rsidR="000851CD">
        <w:rPr>
          <w:rFonts w:ascii="Arial" w:hAnsi="Arial" w:cs="Arial"/>
          <w:color w:val="000000"/>
          <w:sz w:val="24"/>
          <w:szCs w:val="24"/>
        </w:rPr>
        <w:t xml:space="preserve">o rimodulazione </w:t>
      </w:r>
      <w:r w:rsidR="0072091B">
        <w:rPr>
          <w:rFonts w:ascii="Arial" w:hAnsi="Arial" w:cs="Arial"/>
          <w:color w:val="000000"/>
          <w:sz w:val="24"/>
          <w:szCs w:val="24"/>
        </w:rPr>
        <w:t xml:space="preserve">dei servizi </w:t>
      </w:r>
      <w:r w:rsidR="000851CD">
        <w:rPr>
          <w:rFonts w:ascii="Arial" w:hAnsi="Arial" w:cs="Arial"/>
          <w:color w:val="000000"/>
          <w:sz w:val="24"/>
          <w:szCs w:val="24"/>
        </w:rPr>
        <w:t>previsti come</w:t>
      </w:r>
      <w:r w:rsidR="0072091B">
        <w:rPr>
          <w:rFonts w:ascii="Arial" w:hAnsi="Arial" w:cs="Arial"/>
          <w:color w:val="000000"/>
          <w:sz w:val="24"/>
          <w:szCs w:val="24"/>
        </w:rPr>
        <w:t xml:space="preserve"> </w:t>
      </w:r>
      <w:r w:rsidR="003C517A" w:rsidRPr="00006763">
        <w:rPr>
          <w:rFonts w:ascii="Arial" w:hAnsi="Arial" w:cs="Arial"/>
          <w:color w:val="000000"/>
          <w:sz w:val="24"/>
          <w:szCs w:val="24"/>
        </w:rPr>
        <w:t>Servizi Minimi di TPL</w:t>
      </w:r>
      <w:r w:rsidRPr="00006763">
        <w:rPr>
          <w:rFonts w:ascii="Arial" w:hAnsi="Arial" w:cs="Arial"/>
          <w:color w:val="000000"/>
          <w:sz w:val="24"/>
          <w:szCs w:val="24"/>
        </w:rPr>
        <w:t xml:space="preserve"> </w:t>
      </w:r>
      <w:r w:rsidR="000851CD">
        <w:rPr>
          <w:rFonts w:ascii="Arial" w:hAnsi="Arial" w:cs="Arial"/>
          <w:color w:val="000000"/>
          <w:sz w:val="24"/>
          <w:szCs w:val="24"/>
        </w:rPr>
        <w:t>(DCR 111/2 del 07/08/2018)</w:t>
      </w:r>
      <w:r w:rsidRPr="00006763">
        <w:rPr>
          <w:rFonts w:ascii="Arial" w:hAnsi="Arial" w:cs="Arial"/>
          <w:color w:val="000000"/>
          <w:sz w:val="24"/>
          <w:szCs w:val="24"/>
        </w:rPr>
        <w:t>;</w:t>
      </w:r>
    </w:p>
    <w:p w:rsidR="00451930" w:rsidRDefault="00204B16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- documenti</w:t>
      </w:r>
      <w:r w:rsidR="000851CD" w:rsidRPr="000851CD">
        <w:rPr>
          <w:rFonts w:ascii="Arial" w:hAnsi="Arial" w:cs="Arial"/>
          <w:color w:val="000000"/>
          <w:sz w:val="24"/>
          <w:szCs w:val="24"/>
        </w:rPr>
        <w:t xml:space="preserve"> ed elaborati in formato cartaceo e/o digitale </w:t>
      </w:r>
      <w:r w:rsidR="000851CD">
        <w:rPr>
          <w:rFonts w:ascii="Arial" w:hAnsi="Arial" w:cs="Arial"/>
          <w:color w:val="000000"/>
          <w:sz w:val="24"/>
          <w:szCs w:val="24"/>
        </w:rPr>
        <w:t xml:space="preserve">contenenti gli elementi di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definizione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>
        <w:rPr>
          <w:rFonts w:ascii="Arial" w:hAnsi="Arial" w:cs="Arial"/>
          <w:color w:val="1C1C1C"/>
          <w:sz w:val="24"/>
          <w:szCs w:val="24"/>
          <w:lang w:val="en-US"/>
        </w:rPr>
        <w:t>delle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proofErr w:type="gramStart"/>
      <w:r w:rsidR="000851CD">
        <w:rPr>
          <w:rFonts w:ascii="Arial" w:hAnsi="Arial" w:cs="Arial"/>
          <w:color w:val="1C1C1C"/>
          <w:sz w:val="24"/>
          <w:szCs w:val="24"/>
          <w:lang w:val="en-US"/>
        </w:rPr>
        <w:t>reti</w:t>
      </w:r>
      <w:proofErr w:type="spellEnd"/>
      <w:r w:rsidR="000851CD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>
        <w:rPr>
          <w:rFonts w:ascii="Arial" w:hAnsi="Arial" w:cs="Arial"/>
          <w:color w:val="1C1C1C"/>
          <w:sz w:val="24"/>
          <w:szCs w:val="24"/>
          <w:lang w:val="en-US"/>
        </w:rPr>
        <w:t>regionali</w:t>
      </w:r>
      <w:proofErr w:type="spellEnd"/>
      <w:proofErr w:type="gramEnd"/>
      <w:r w:rsidR="000851CD">
        <w:rPr>
          <w:rFonts w:ascii="Arial" w:hAnsi="Arial" w:cs="Arial"/>
          <w:color w:val="1C1C1C"/>
          <w:sz w:val="24"/>
          <w:szCs w:val="24"/>
          <w:lang w:val="en-US"/>
        </w:rPr>
        <w:t xml:space="preserve"> di </w:t>
      </w:r>
      <w:proofErr w:type="spellStart"/>
      <w:r w:rsidR="000851CD">
        <w:rPr>
          <w:rFonts w:ascii="Arial" w:hAnsi="Arial" w:cs="Arial"/>
          <w:color w:val="1C1C1C"/>
          <w:sz w:val="24"/>
          <w:szCs w:val="24"/>
          <w:lang w:val="en-US"/>
        </w:rPr>
        <w:t>trasporto</w:t>
      </w:r>
      <w:proofErr w:type="spellEnd"/>
      <w:r w:rsidR="000851CD">
        <w:rPr>
          <w:rFonts w:ascii="Arial" w:hAnsi="Arial" w:cs="Arial"/>
          <w:color w:val="1C1C1C"/>
          <w:sz w:val="24"/>
          <w:szCs w:val="24"/>
          <w:lang w:val="en-US"/>
        </w:rPr>
        <w:t xml:space="preserve"> (rete</w:t>
      </w:r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portante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dei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servizi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ferroviari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e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dei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servizi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automobilistici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, rete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complementare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, rete di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adduzione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dei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servizi</w:t>
      </w:r>
      <w:proofErr w:type="spellEnd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 xml:space="preserve"> di TPL </w:t>
      </w:r>
      <w:proofErr w:type="spellStart"/>
      <w:r w:rsidR="000851CD" w:rsidRPr="00836A4B">
        <w:rPr>
          <w:rFonts w:ascii="Arial" w:hAnsi="Arial" w:cs="Arial"/>
          <w:color w:val="1C1C1C"/>
          <w:sz w:val="24"/>
          <w:szCs w:val="24"/>
          <w:lang w:val="en-US"/>
        </w:rPr>
        <w:t>extraurbani</w:t>
      </w:r>
      <w:proofErr w:type="spellEnd"/>
      <w:r w:rsidR="00451930">
        <w:rPr>
          <w:rFonts w:ascii="Arial" w:hAnsi="Arial" w:cs="Arial"/>
          <w:color w:val="1C1C1C"/>
          <w:sz w:val="24"/>
          <w:szCs w:val="24"/>
          <w:lang w:val="en-US"/>
        </w:rPr>
        <w:t xml:space="preserve">; </w:t>
      </w:r>
    </w:p>
    <w:p w:rsidR="00451930" w:rsidRDefault="00451930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bozza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ed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elaborato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corretto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del Piano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Triennale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dei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Servizi</w:t>
      </w:r>
      <w:proofErr w:type="spellEnd"/>
      <w:r w:rsidR="00204B16">
        <w:rPr>
          <w:rFonts w:ascii="Arial" w:hAnsi="Arial" w:cs="Arial"/>
          <w:color w:val="1C1C1C"/>
          <w:sz w:val="24"/>
          <w:szCs w:val="24"/>
          <w:lang w:val="en-US"/>
        </w:rPr>
        <w:t>;</w:t>
      </w:r>
    </w:p>
    <w:p w:rsidR="00913D77" w:rsidRPr="00006763" w:rsidRDefault="00913D77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6763">
        <w:rPr>
          <w:rFonts w:ascii="Arial" w:hAnsi="Arial" w:cs="Arial"/>
          <w:color w:val="000000"/>
          <w:sz w:val="24"/>
          <w:szCs w:val="24"/>
        </w:rPr>
        <w:t xml:space="preserve">- </w:t>
      </w:r>
      <w:r w:rsidR="003C517A" w:rsidRPr="00006763">
        <w:rPr>
          <w:rFonts w:ascii="Arial" w:hAnsi="Arial" w:cs="Arial"/>
          <w:color w:val="000000"/>
          <w:sz w:val="24"/>
          <w:szCs w:val="24"/>
        </w:rPr>
        <w:t>presentazioni</w:t>
      </w:r>
      <w:r w:rsidRPr="00006763">
        <w:rPr>
          <w:rFonts w:ascii="Arial" w:hAnsi="Arial" w:cs="Arial"/>
          <w:color w:val="000000"/>
          <w:sz w:val="24"/>
          <w:szCs w:val="24"/>
        </w:rPr>
        <w:t xml:space="preserve"> </w:t>
      </w:r>
      <w:r w:rsidR="003C517A" w:rsidRPr="00006763"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 w:rsidR="003C517A" w:rsidRPr="00006763">
        <w:rPr>
          <w:rFonts w:ascii="Arial" w:hAnsi="Arial" w:cs="Arial"/>
          <w:color w:val="000000"/>
          <w:sz w:val="24"/>
          <w:szCs w:val="24"/>
        </w:rPr>
        <w:t>power</w:t>
      </w:r>
      <w:proofErr w:type="spellEnd"/>
      <w:r w:rsidR="003C517A" w:rsidRPr="000067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517A" w:rsidRPr="00006763">
        <w:rPr>
          <w:rFonts w:ascii="Arial" w:hAnsi="Arial" w:cs="Arial"/>
          <w:color w:val="000000"/>
          <w:sz w:val="24"/>
          <w:szCs w:val="24"/>
        </w:rPr>
        <w:t>point</w:t>
      </w:r>
      <w:proofErr w:type="spellEnd"/>
      <w:r w:rsidR="00204B16">
        <w:rPr>
          <w:rFonts w:ascii="Arial" w:hAnsi="Arial" w:cs="Arial"/>
          <w:color w:val="000000"/>
          <w:sz w:val="24"/>
          <w:szCs w:val="24"/>
        </w:rPr>
        <w:t>,</w:t>
      </w:r>
      <w:r w:rsidR="003C517A" w:rsidRPr="00006763">
        <w:rPr>
          <w:rFonts w:ascii="Arial" w:hAnsi="Arial" w:cs="Arial"/>
          <w:color w:val="000000"/>
          <w:sz w:val="24"/>
          <w:szCs w:val="24"/>
        </w:rPr>
        <w:t xml:space="preserve"> necessarie all’esposizion</w:t>
      </w:r>
      <w:r w:rsidRPr="00006763">
        <w:rPr>
          <w:rFonts w:ascii="Arial" w:hAnsi="Arial" w:cs="Arial"/>
          <w:color w:val="000000"/>
          <w:sz w:val="24"/>
          <w:szCs w:val="24"/>
        </w:rPr>
        <w:t>e nei momenti di partecipazione del Piano, presso le sedi regionali</w:t>
      </w:r>
      <w:r w:rsidR="00204B16">
        <w:rPr>
          <w:rFonts w:ascii="Arial" w:hAnsi="Arial" w:cs="Arial"/>
          <w:color w:val="000000"/>
          <w:sz w:val="24"/>
          <w:szCs w:val="24"/>
        </w:rPr>
        <w:t>;</w:t>
      </w:r>
    </w:p>
    <w:p w:rsidR="00913D77" w:rsidRDefault="00913D77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6763">
        <w:rPr>
          <w:rFonts w:ascii="Arial" w:hAnsi="Arial" w:cs="Arial"/>
          <w:color w:val="000000"/>
          <w:sz w:val="24"/>
          <w:szCs w:val="24"/>
        </w:rPr>
        <w:t xml:space="preserve">- </w:t>
      </w:r>
      <w:r w:rsidR="00204B16">
        <w:rPr>
          <w:rFonts w:ascii="Arial" w:hAnsi="Arial" w:cs="Arial"/>
          <w:color w:val="000000"/>
          <w:sz w:val="24"/>
          <w:szCs w:val="24"/>
        </w:rPr>
        <w:t>tutti i dati reperiti e acquisiti nonché</w:t>
      </w:r>
      <w:r w:rsidRPr="00006763">
        <w:rPr>
          <w:rFonts w:ascii="Arial" w:hAnsi="Arial" w:cs="Arial"/>
          <w:color w:val="000000"/>
          <w:sz w:val="24"/>
          <w:szCs w:val="24"/>
        </w:rPr>
        <w:t xml:space="preserve"> le conse</w:t>
      </w:r>
      <w:r w:rsidR="00C3228A">
        <w:rPr>
          <w:rFonts w:ascii="Arial" w:hAnsi="Arial" w:cs="Arial"/>
          <w:color w:val="000000"/>
          <w:sz w:val="24"/>
          <w:szCs w:val="24"/>
        </w:rPr>
        <w:t>guenti elaborazioni effettuate</w:t>
      </w:r>
      <w:r w:rsidR="00C3228A">
        <w:rPr>
          <w:rFonts w:ascii="Arial" w:hAnsi="Arial" w:cs="Arial"/>
          <w:color w:val="000000"/>
          <w:sz w:val="24"/>
          <w:szCs w:val="24"/>
        </w:rPr>
        <w:t xml:space="preserve">, i documenti </w:t>
      </w:r>
      <w:r w:rsidR="00C3228A">
        <w:rPr>
          <w:rFonts w:ascii="Arial" w:hAnsi="Arial" w:cs="Arial"/>
          <w:color w:val="000000"/>
          <w:sz w:val="24"/>
          <w:szCs w:val="24"/>
        </w:rPr>
        <w:t xml:space="preserve">prodotti relativamente al Piano Triennale dei Servizi, </w:t>
      </w:r>
      <w:r w:rsidRPr="00006763">
        <w:rPr>
          <w:rFonts w:ascii="Arial" w:hAnsi="Arial" w:cs="Arial"/>
          <w:color w:val="000000"/>
          <w:sz w:val="24"/>
          <w:szCs w:val="24"/>
        </w:rPr>
        <w:t xml:space="preserve">in formato digitale. </w:t>
      </w:r>
    </w:p>
    <w:p w:rsidR="000851CD" w:rsidRPr="00006763" w:rsidRDefault="000851CD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619D" w:rsidRPr="00006763" w:rsidRDefault="0061619D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960A4" w:rsidRPr="00006763" w:rsidTr="001960A4">
        <w:tc>
          <w:tcPr>
            <w:tcW w:w="10063" w:type="dxa"/>
          </w:tcPr>
          <w:p w:rsidR="001960A4" w:rsidRPr="00006763" w:rsidRDefault="009417B4" w:rsidP="001960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ART. 5 - </w:t>
            </w:r>
            <w:r w:rsidR="001960A4" w:rsidRPr="00006763">
              <w:rPr>
                <w:rFonts w:ascii="Arial" w:hAnsi="Arial" w:cs="Arial"/>
                <w:color w:val="000000"/>
                <w:sz w:val="24"/>
                <w:szCs w:val="24"/>
              </w:rPr>
              <w:t>CORRISPETTIVO</w:t>
            </w:r>
          </w:p>
        </w:tc>
      </w:tr>
    </w:tbl>
    <w:p w:rsidR="005F3315" w:rsidRDefault="005F3315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619D" w:rsidRPr="00006763" w:rsidRDefault="0061619D" w:rsidP="005F3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6763">
        <w:rPr>
          <w:rFonts w:ascii="Arial" w:hAnsi="Arial" w:cs="Arial"/>
          <w:color w:val="000000"/>
          <w:sz w:val="24"/>
          <w:szCs w:val="24"/>
        </w:rPr>
        <w:t>Per le prestazioni di cui sopra il compe</w:t>
      </w:r>
      <w:r w:rsidR="005F3315">
        <w:rPr>
          <w:rFonts w:ascii="Arial" w:hAnsi="Arial" w:cs="Arial"/>
          <w:color w:val="000000"/>
          <w:sz w:val="24"/>
          <w:szCs w:val="24"/>
        </w:rPr>
        <w:t>nso spettante è determinato</w:t>
      </w:r>
      <w:r w:rsidR="000851CD">
        <w:rPr>
          <w:rFonts w:ascii="Arial" w:hAnsi="Arial" w:cs="Arial"/>
          <w:color w:val="000000"/>
          <w:sz w:val="24"/>
          <w:szCs w:val="24"/>
        </w:rPr>
        <w:t xml:space="preserve"> a corpo, in € </w:t>
      </w:r>
      <w:r w:rsidR="00F30D5D">
        <w:rPr>
          <w:rFonts w:ascii="Arial" w:hAnsi="Arial" w:cs="Arial"/>
          <w:color w:val="000000"/>
          <w:sz w:val="24"/>
          <w:szCs w:val="24"/>
        </w:rPr>
        <w:t>34.0</w:t>
      </w:r>
      <w:r w:rsidR="000851CD">
        <w:rPr>
          <w:rFonts w:ascii="Arial" w:hAnsi="Arial" w:cs="Arial"/>
          <w:color w:val="000000"/>
          <w:sz w:val="24"/>
          <w:szCs w:val="24"/>
        </w:rPr>
        <w:t>0</w:t>
      </w:r>
      <w:r w:rsidRPr="00006763">
        <w:rPr>
          <w:rFonts w:ascii="Arial" w:hAnsi="Arial" w:cs="Arial"/>
          <w:color w:val="000000"/>
          <w:sz w:val="24"/>
          <w:szCs w:val="24"/>
        </w:rPr>
        <w:t xml:space="preserve">0,00 </w:t>
      </w:r>
      <w:r w:rsidR="00F30D5D">
        <w:rPr>
          <w:rFonts w:ascii="Arial" w:hAnsi="Arial" w:cs="Arial"/>
          <w:color w:val="000000"/>
          <w:sz w:val="24"/>
          <w:szCs w:val="24"/>
        </w:rPr>
        <w:t>(trentaquattromila</w:t>
      </w:r>
      <w:r w:rsidR="00C3228A">
        <w:rPr>
          <w:rFonts w:ascii="Arial" w:hAnsi="Arial" w:cs="Arial"/>
          <w:color w:val="000000"/>
          <w:sz w:val="24"/>
          <w:szCs w:val="24"/>
        </w:rPr>
        <w:t>/00</w:t>
      </w:r>
      <w:r w:rsidR="00F30D5D">
        <w:rPr>
          <w:rFonts w:ascii="Arial" w:hAnsi="Arial" w:cs="Arial"/>
          <w:color w:val="000000"/>
          <w:sz w:val="24"/>
          <w:szCs w:val="24"/>
        </w:rPr>
        <w:t xml:space="preserve">) </w:t>
      </w:r>
      <w:r w:rsidR="005F3315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06763">
        <w:rPr>
          <w:rFonts w:ascii="Arial" w:hAnsi="Arial" w:cs="Arial"/>
          <w:color w:val="000000"/>
          <w:sz w:val="24"/>
          <w:szCs w:val="24"/>
        </w:rPr>
        <w:t>oltre IVA</w:t>
      </w:r>
      <w:r w:rsidR="005F3315">
        <w:rPr>
          <w:rFonts w:ascii="Arial" w:hAnsi="Arial" w:cs="Arial"/>
          <w:color w:val="000000"/>
          <w:sz w:val="24"/>
          <w:szCs w:val="24"/>
        </w:rPr>
        <w:t xml:space="preserve"> al 22% - </w:t>
      </w:r>
      <w:r w:rsidRPr="00006763">
        <w:rPr>
          <w:rFonts w:ascii="Arial" w:hAnsi="Arial" w:cs="Arial"/>
          <w:color w:val="000000"/>
          <w:sz w:val="24"/>
          <w:szCs w:val="24"/>
        </w:rPr>
        <w:t xml:space="preserve"> p</w:t>
      </w:r>
      <w:r w:rsidR="000851CD">
        <w:rPr>
          <w:rFonts w:ascii="Arial" w:hAnsi="Arial" w:cs="Arial"/>
          <w:color w:val="000000"/>
          <w:sz w:val="24"/>
          <w:szCs w:val="24"/>
        </w:rPr>
        <w:t xml:space="preserve">er un totale complessivo di € </w:t>
      </w:r>
      <w:r w:rsidR="00F30D5D">
        <w:rPr>
          <w:rFonts w:ascii="Arial" w:hAnsi="Arial" w:cs="Arial"/>
          <w:color w:val="000000"/>
          <w:sz w:val="24"/>
          <w:szCs w:val="24"/>
        </w:rPr>
        <w:t>41.480</w:t>
      </w:r>
      <w:r w:rsidRPr="00006763">
        <w:rPr>
          <w:rFonts w:ascii="Arial" w:hAnsi="Arial" w:cs="Arial"/>
          <w:color w:val="000000"/>
          <w:sz w:val="24"/>
          <w:szCs w:val="24"/>
        </w:rPr>
        <w:t>,00.</w:t>
      </w:r>
    </w:p>
    <w:p w:rsidR="00B036D4" w:rsidRDefault="00B036D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51CD" w:rsidRPr="00006763" w:rsidRDefault="000851CD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960A4" w:rsidRPr="00006763" w:rsidTr="001960A4">
        <w:tc>
          <w:tcPr>
            <w:tcW w:w="10063" w:type="dxa"/>
          </w:tcPr>
          <w:p w:rsidR="001960A4" w:rsidRPr="00006763" w:rsidRDefault="009417B4" w:rsidP="001960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ART. 6 - </w:t>
            </w:r>
            <w:r w:rsidR="001960A4" w:rsidRPr="00006763">
              <w:rPr>
                <w:rFonts w:ascii="Arial" w:hAnsi="Arial" w:cs="Arial"/>
                <w:color w:val="000000"/>
                <w:sz w:val="24"/>
                <w:szCs w:val="24"/>
              </w:rPr>
              <w:t>PAGAMENTI</w:t>
            </w:r>
          </w:p>
        </w:tc>
      </w:tr>
    </w:tbl>
    <w:p w:rsidR="005F3315" w:rsidRDefault="005F3315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36D4" w:rsidRPr="00006763" w:rsidRDefault="00B036D4" w:rsidP="00FC7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6763">
        <w:rPr>
          <w:rFonts w:ascii="Arial" w:hAnsi="Arial" w:cs="Arial"/>
          <w:color w:val="000000"/>
          <w:sz w:val="24"/>
          <w:szCs w:val="24"/>
        </w:rPr>
        <w:lastRenderedPageBreak/>
        <w:t>L’importo</w:t>
      </w:r>
      <w:r w:rsidR="002A730B">
        <w:rPr>
          <w:rFonts w:ascii="Arial" w:hAnsi="Arial" w:cs="Arial"/>
          <w:color w:val="000000"/>
          <w:sz w:val="24"/>
          <w:szCs w:val="24"/>
        </w:rPr>
        <w:t xml:space="preserve"> di cui sopra verrà erogato, a </w:t>
      </w:r>
      <w:r w:rsidRPr="00006763">
        <w:rPr>
          <w:rFonts w:ascii="Arial" w:hAnsi="Arial" w:cs="Arial"/>
          <w:color w:val="000000"/>
          <w:sz w:val="24"/>
          <w:szCs w:val="24"/>
        </w:rPr>
        <w:t>seguito di fattura</w:t>
      </w:r>
      <w:r w:rsidR="005F3315">
        <w:rPr>
          <w:rFonts w:ascii="Arial" w:hAnsi="Arial" w:cs="Arial"/>
          <w:color w:val="000000"/>
          <w:sz w:val="24"/>
          <w:szCs w:val="24"/>
        </w:rPr>
        <w:t xml:space="preserve">zione </w:t>
      </w:r>
      <w:r w:rsidR="00FC7FD6">
        <w:rPr>
          <w:rFonts w:ascii="Arial" w:hAnsi="Arial" w:cs="Arial"/>
          <w:color w:val="000000"/>
          <w:sz w:val="24"/>
          <w:szCs w:val="24"/>
        </w:rPr>
        <w:t xml:space="preserve">elettronica, </w:t>
      </w:r>
      <w:r w:rsidR="00C3228A">
        <w:rPr>
          <w:rFonts w:ascii="Arial" w:hAnsi="Arial" w:cs="Arial"/>
          <w:color w:val="000000"/>
          <w:sz w:val="24"/>
          <w:szCs w:val="24"/>
        </w:rPr>
        <w:t xml:space="preserve">nel rispetto della tempistica di cui all’art. 3 e del </w:t>
      </w:r>
      <w:r w:rsidR="002A730B" w:rsidRPr="002A730B">
        <w:rPr>
          <w:rFonts w:ascii="Arial" w:hAnsi="Arial" w:cs="Arial"/>
          <w:color w:val="000000"/>
          <w:sz w:val="24"/>
          <w:szCs w:val="24"/>
        </w:rPr>
        <w:t>cronoprogramma di attività</w:t>
      </w:r>
      <w:r w:rsidR="00C3228A">
        <w:rPr>
          <w:rFonts w:ascii="Arial" w:hAnsi="Arial" w:cs="Arial"/>
          <w:color w:val="000000"/>
          <w:sz w:val="24"/>
          <w:szCs w:val="24"/>
        </w:rPr>
        <w:t xml:space="preserve">, </w:t>
      </w:r>
      <w:r w:rsidR="00F30D5D">
        <w:rPr>
          <w:rFonts w:ascii="Arial" w:hAnsi="Arial" w:cs="Arial"/>
          <w:color w:val="000000"/>
          <w:sz w:val="24"/>
          <w:szCs w:val="24"/>
        </w:rPr>
        <w:t>a cura del coordinatore del gruppo di lavoro</w:t>
      </w:r>
      <w:r w:rsidR="002A730B">
        <w:rPr>
          <w:rFonts w:ascii="Arial" w:hAnsi="Arial" w:cs="Arial"/>
          <w:color w:val="000000"/>
          <w:sz w:val="24"/>
          <w:szCs w:val="24"/>
        </w:rPr>
        <w:t>,</w:t>
      </w:r>
      <w:r w:rsidR="002A730B" w:rsidRPr="000067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6763">
        <w:rPr>
          <w:rFonts w:ascii="Arial" w:hAnsi="Arial" w:cs="Arial"/>
          <w:color w:val="000000"/>
          <w:sz w:val="24"/>
          <w:szCs w:val="24"/>
        </w:rPr>
        <w:t>con le seguenti modalità di pagamento:</w:t>
      </w:r>
    </w:p>
    <w:p w:rsidR="002E03C1" w:rsidRPr="00FC7FD6" w:rsidRDefault="00C3228A" w:rsidP="00FC7F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Primo acconto </w:t>
      </w:r>
      <w:r w:rsidR="000851CD" w:rsidRPr="00FC7FD6">
        <w:rPr>
          <w:rFonts w:ascii="Arial" w:hAnsi="Arial" w:cs="Arial"/>
          <w:color w:val="000000"/>
          <w:sz w:val="24"/>
          <w:szCs w:val="24"/>
        </w:rPr>
        <w:t>del 3</w:t>
      </w:r>
      <w:r w:rsidR="00B036D4" w:rsidRPr="00FC7FD6">
        <w:rPr>
          <w:rFonts w:ascii="Arial" w:hAnsi="Arial" w:cs="Arial"/>
          <w:color w:val="000000"/>
          <w:sz w:val="24"/>
          <w:szCs w:val="24"/>
        </w:rPr>
        <w:t xml:space="preserve">0% </w:t>
      </w:r>
      <w:r w:rsidR="002E03C1" w:rsidRPr="00FC7FD6">
        <w:rPr>
          <w:rFonts w:ascii="Arial" w:hAnsi="Arial" w:cs="Arial"/>
          <w:color w:val="000000"/>
          <w:sz w:val="24"/>
          <w:szCs w:val="24"/>
        </w:rPr>
        <w:t>del totale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2E03C1" w:rsidRPr="00FC7FD6">
        <w:rPr>
          <w:rFonts w:ascii="Arial" w:hAnsi="Arial" w:cs="Arial"/>
          <w:color w:val="000000"/>
          <w:sz w:val="24"/>
          <w:szCs w:val="24"/>
        </w:rPr>
        <w:t xml:space="preserve"> </w:t>
      </w:r>
      <w:r w:rsidR="000851CD" w:rsidRPr="00FC7FD6">
        <w:rPr>
          <w:rFonts w:ascii="Arial" w:hAnsi="Arial" w:cs="Arial"/>
          <w:color w:val="000000"/>
          <w:sz w:val="24"/>
          <w:szCs w:val="24"/>
        </w:rPr>
        <w:t>a</w:t>
      </w:r>
      <w:r w:rsidR="00FC7FD6">
        <w:rPr>
          <w:rFonts w:ascii="Arial" w:hAnsi="Arial" w:cs="Arial"/>
          <w:color w:val="000000"/>
          <w:sz w:val="24"/>
          <w:szCs w:val="24"/>
        </w:rPr>
        <w:t xml:space="preserve"> seguito de</w:t>
      </w:r>
      <w:r w:rsidR="000851CD" w:rsidRPr="00FC7FD6">
        <w:rPr>
          <w:rFonts w:ascii="Arial" w:hAnsi="Arial" w:cs="Arial"/>
          <w:color w:val="000000"/>
          <w:sz w:val="24"/>
          <w:szCs w:val="24"/>
        </w:rPr>
        <w:t xml:space="preserve">lla </w:t>
      </w:r>
      <w:r w:rsidR="002E03C1" w:rsidRPr="00FC7FD6">
        <w:rPr>
          <w:rFonts w:ascii="Arial" w:hAnsi="Arial" w:cs="Arial"/>
          <w:color w:val="000000"/>
          <w:sz w:val="24"/>
          <w:szCs w:val="24"/>
        </w:rPr>
        <w:t xml:space="preserve">consegna del primo elaborato, 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 xml:space="preserve">di </w:t>
      </w:r>
      <w:r w:rsidR="002E03C1" w:rsidRPr="00FC7FD6">
        <w:rPr>
          <w:rFonts w:ascii="Arial" w:hAnsi="Arial" w:cs="Arial"/>
          <w:color w:val="000000"/>
          <w:sz w:val="24"/>
          <w:szCs w:val="24"/>
        </w:rPr>
        <w:t>verifica e ridefinizione dei servizi Minimi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 xml:space="preserve"> e</w:t>
      </w:r>
      <w:r w:rsidR="00451930" w:rsidRPr="00FC7FD6">
        <w:rPr>
          <w:rFonts w:ascii="Arial" w:hAnsi="Arial" w:cs="Arial"/>
          <w:color w:val="000000"/>
          <w:sz w:val="24"/>
          <w:szCs w:val="24"/>
        </w:rPr>
        <w:t xml:space="preserve"> 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>de</w:t>
      </w:r>
      <w:r w:rsidR="00FC7FD6">
        <w:rPr>
          <w:rFonts w:ascii="Arial" w:hAnsi="Arial" w:cs="Arial"/>
          <w:color w:val="000000"/>
          <w:sz w:val="24"/>
          <w:szCs w:val="24"/>
        </w:rPr>
        <w:t>lla rete regionale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 xml:space="preserve"> di trasporto,</w:t>
      </w:r>
      <w:r w:rsidR="00451930" w:rsidRPr="00FC7FD6">
        <w:rPr>
          <w:rFonts w:ascii="Arial" w:hAnsi="Arial" w:cs="Arial"/>
          <w:color w:val="000000"/>
          <w:sz w:val="24"/>
          <w:szCs w:val="24"/>
        </w:rPr>
        <w:t xml:space="preserve"> </w:t>
      </w:r>
      <w:r w:rsidR="002E03C1" w:rsidRPr="00FC7FD6">
        <w:rPr>
          <w:rFonts w:ascii="Arial" w:hAnsi="Arial" w:cs="Arial"/>
          <w:color w:val="000000"/>
          <w:sz w:val="24"/>
          <w:szCs w:val="24"/>
        </w:rPr>
        <w:t xml:space="preserve">entro il </w:t>
      </w:r>
      <w:r w:rsidR="00451930" w:rsidRPr="00FC7FD6">
        <w:rPr>
          <w:rFonts w:ascii="Arial" w:hAnsi="Arial" w:cs="Arial"/>
          <w:color w:val="000000"/>
          <w:sz w:val="24"/>
          <w:szCs w:val="24"/>
        </w:rPr>
        <w:t>15/0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="00451930" w:rsidRPr="00FC7FD6">
        <w:rPr>
          <w:rFonts w:ascii="Arial" w:hAnsi="Arial" w:cs="Arial"/>
          <w:color w:val="000000"/>
          <w:sz w:val="24"/>
          <w:szCs w:val="24"/>
        </w:rPr>
        <w:t>/2019</w:t>
      </w:r>
      <w:r w:rsidR="002E03C1" w:rsidRPr="00FC7FD6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036D4" w:rsidRPr="00FC7FD6" w:rsidRDefault="00C3228A" w:rsidP="00FC7F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Secondo acconto</w:t>
      </w:r>
      <w:r w:rsidR="000851CD" w:rsidRPr="00FC7FD6">
        <w:rPr>
          <w:rFonts w:ascii="Arial" w:hAnsi="Arial" w:cs="Arial"/>
          <w:color w:val="000000"/>
          <w:sz w:val="24"/>
          <w:szCs w:val="24"/>
        </w:rPr>
        <w:t xml:space="preserve"> del 30% a presentazione della proposta 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 xml:space="preserve">di definizione dei lotti ed alla simulazione dell’impatto di applicazione del costo standard agli stessi, </w:t>
      </w:r>
      <w:r w:rsidR="00FC7FD6">
        <w:rPr>
          <w:rFonts w:ascii="Arial" w:hAnsi="Arial" w:cs="Arial"/>
          <w:color w:val="000000"/>
          <w:sz w:val="24"/>
          <w:szCs w:val="24"/>
        </w:rPr>
        <w:t>e del</w:t>
      </w:r>
      <w:r w:rsidR="00EC3CE6" w:rsidRPr="00FC7FD6">
        <w:rPr>
          <w:rFonts w:ascii="Arial" w:hAnsi="Arial" w:cs="Arial"/>
          <w:color w:val="000000"/>
          <w:sz w:val="24"/>
          <w:szCs w:val="24"/>
        </w:rPr>
        <w:t xml:space="preserve"> primo schema bozza del </w:t>
      </w:r>
      <w:r w:rsidR="00B036D4" w:rsidRPr="00FC7FD6">
        <w:rPr>
          <w:rFonts w:ascii="Arial" w:hAnsi="Arial" w:cs="Arial"/>
          <w:color w:val="000000"/>
          <w:sz w:val="24"/>
          <w:szCs w:val="24"/>
        </w:rPr>
        <w:t xml:space="preserve">Piano Regionale dei Servizi </w:t>
      </w:r>
      <w:r w:rsidR="00EC3CE6" w:rsidRPr="00FC7FD6">
        <w:rPr>
          <w:rFonts w:ascii="Arial" w:hAnsi="Arial" w:cs="Arial"/>
          <w:color w:val="000000"/>
          <w:sz w:val="24"/>
          <w:szCs w:val="24"/>
        </w:rPr>
        <w:t xml:space="preserve">di TPL </w:t>
      </w:r>
      <w:r w:rsidR="00B036D4" w:rsidRPr="00FC7FD6">
        <w:rPr>
          <w:rFonts w:ascii="Arial" w:hAnsi="Arial" w:cs="Arial"/>
          <w:color w:val="000000"/>
          <w:sz w:val="24"/>
          <w:szCs w:val="24"/>
        </w:rPr>
        <w:t>per l’approvazione da parte della Giunta regionale</w:t>
      </w:r>
      <w:r>
        <w:rPr>
          <w:rFonts w:ascii="Arial" w:hAnsi="Arial" w:cs="Arial"/>
          <w:color w:val="000000"/>
          <w:sz w:val="24"/>
          <w:szCs w:val="24"/>
        </w:rPr>
        <w:t>, entro il 15/09/</w:t>
      </w:r>
      <w:r w:rsidR="00FC7FD6">
        <w:rPr>
          <w:rFonts w:ascii="Arial" w:hAnsi="Arial" w:cs="Arial"/>
          <w:color w:val="000000"/>
          <w:sz w:val="24"/>
          <w:szCs w:val="24"/>
        </w:rPr>
        <w:t>2019;</w:t>
      </w:r>
    </w:p>
    <w:p w:rsidR="009417B4" w:rsidRPr="00FC7FD6" w:rsidRDefault="00B036D4" w:rsidP="00FC7F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7FD6">
        <w:rPr>
          <w:rFonts w:ascii="Arial" w:hAnsi="Arial" w:cs="Arial"/>
          <w:color w:val="000000"/>
          <w:sz w:val="24"/>
          <w:szCs w:val="24"/>
        </w:rPr>
        <w:t xml:space="preserve">Saldo </w:t>
      </w:r>
      <w:r w:rsidR="00EC3CE6" w:rsidRPr="00FC7FD6">
        <w:rPr>
          <w:rFonts w:ascii="Arial" w:hAnsi="Arial" w:cs="Arial"/>
          <w:color w:val="000000"/>
          <w:sz w:val="24"/>
          <w:szCs w:val="24"/>
        </w:rPr>
        <w:t>finale del 4</w:t>
      </w:r>
      <w:r w:rsidRPr="00FC7FD6">
        <w:rPr>
          <w:rFonts w:ascii="Arial" w:hAnsi="Arial" w:cs="Arial"/>
          <w:color w:val="000000"/>
          <w:sz w:val="24"/>
          <w:szCs w:val="24"/>
        </w:rPr>
        <w:t xml:space="preserve">0% alla consegna </w:t>
      </w:r>
      <w:r w:rsidR="00006763" w:rsidRPr="00FC7FD6">
        <w:rPr>
          <w:rFonts w:ascii="Arial" w:hAnsi="Arial" w:cs="Arial"/>
          <w:color w:val="000000"/>
          <w:sz w:val="24"/>
          <w:szCs w:val="24"/>
        </w:rPr>
        <w:t xml:space="preserve">dell’elaborazione 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 xml:space="preserve">definitiva </w:t>
      </w:r>
      <w:r w:rsidR="00EC3CE6" w:rsidRPr="00FC7FD6">
        <w:rPr>
          <w:rFonts w:ascii="Arial" w:hAnsi="Arial" w:cs="Arial"/>
          <w:color w:val="000000"/>
          <w:sz w:val="24"/>
          <w:szCs w:val="24"/>
        </w:rPr>
        <w:t xml:space="preserve">dello schema di 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>Piano Triennale approvato a seguito delle eventuali modifiche e della documentazione di gara</w:t>
      </w:r>
      <w:r w:rsidR="00FC7FD6">
        <w:rPr>
          <w:rFonts w:ascii="Arial" w:hAnsi="Arial" w:cs="Arial"/>
          <w:color w:val="000000"/>
          <w:sz w:val="24"/>
          <w:szCs w:val="24"/>
        </w:rPr>
        <w:t>,</w:t>
      </w:r>
      <w:r w:rsidR="00C3228A">
        <w:rPr>
          <w:rFonts w:ascii="Arial" w:hAnsi="Arial" w:cs="Arial"/>
          <w:color w:val="000000"/>
          <w:sz w:val="24"/>
          <w:szCs w:val="24"/>
        </w:rPr>
        <w:t xml:space="preserve"> entro il 30/11</w:t>
      </w:r>
      <w:r w:rsidR="002A730B" w:rsidRPr="00FC7FD6">
        <w:rPr>
          <w:rFonts w:ascii="Arial" w:hAnsi="Arial" w:cs="Arial"/>
          <w:color w:val="000000"/>
          <w:sz w:val="24"/>
          <w:szCs w:val="24"/>
        </w:rPr>
        <w:t xml:space="preserve">/2019. </w:t>
      </w:r>
    </w:p>
    <w:p w:rsidR="002A730B" w:rsidRPr="00006763" w:rsidRDefault="002A730B" w:rsidP="00FC7F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417B4" w:rsidRPr="00006763" w:rsidTr="00107C69">
        <w:tc>
          <w:tcPr>
            <w:tcW w:w="10063" w:type="dxa"/>
          </w:tcPr>
          <w:p w:rsidR="009417B4" w:rsidRPr="00006763" w:rsidRDefault="009417B4" w:rsidP="00941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ART. 7 – IMPEGNI DEL COMMITTENTE</w:t>
            </w:r>
          </w:p>
        </w:tc>
      </w:tr>
    </w:tbl>
    <w:p w:rsidR="00EC3CE6" w:rsidRDefault="00EC3CE6" w:rsidP="009417B4">
      <w:pPr>
        <w:autoSpaceDE w:val="0"/>
        <w:autoSpaceDN w:val="0"/>
        <w:adjustRightInd w:val="0"/>
        <w:rPr>
          <w:rFonts w:ascii="Arial" w:hAnsi="Arial" w:cs="Arial"/>
          <w:color w:val="1C1C1C"/>
          <w:sz w:val="24"/>
          <w:szCs w:val="24"/>
        </w:rPr>
      </w:pPr>
    </w:p>
    <w:p w:rsidR="009417B4" w:rsidRPr="00006763" w:rsidRDefault="009417B4" w:rsidP="002A73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lastRenderedPageBreak/>
        <w:t xml:space="preserve">Il </w:t>
      </w:r>
      <w:r w:rsidR="002A730B">
        <w:rPr>
          <w:rFonts w:ascii="Arial" w:hAnsi="Arial" w:cs="Arial"/>
          <w:color w:val="1C1C1C"/>
          <w:sz w:val="24"/>
          <w:szCs w:val="24"/>
        </w:rPr>
        <w:t xml:space="preserve">Servizio </w:t>
      </w:r>
      <w:r>
        <w:rPr>
          <w:rFonts w:ascii="Arial" w:hAnsi="Arial" w:cs="Arial"/>
          <w:color w:val="000000"/>
          <w:sz w:val="24"/>
          <w:szCs w:val="24"/>
        </w:rPr>
        <w:t>Programmazione dei Trasporti (DPE002) della Regione Abruzzo metterà a disposizione la</w:t>
      </w:r>
      <w:r w:rsidR="00C3228A">
        <w:rPr>
          <w:rFonts w:ascii="Arial" w:hAnsi="Arial" w:cs="Arial"/>
          <w:color w:val="000000"/>
          <w:sz w:val="24"/>
          <w:szCs w:val="24"/>
        </w:rPr>
        <w:t xml:space="preserve"> propria strumentazione tecnica </w:t>
      </w:r>
      <w:r>
        <w:rPr>
          <w:rFonts w:ascii="Arial" w:hAnsi="Arial" w:cs="Arial"/>
          <w:color w:val="000000"/>
          <w:sz w:val="24"/>
          <w:szCs w:val="24"/>
        </w:rPr>
        <w:t>nonché ogni documentazione ed informazione necessaria allo svolgimento del servizio</w:t>
      </w:r>
      <w:r w:rsidR="00C3228A">
        <w:rPr>
          <w:rFonts w:ascii="Arial" w:hAnsi="Arial" w:cs="Arial"/>
          <w:color w:val="000000"/>
          <w:sz w:val="24"/>
          <w:szCs w:val="24"/>
        </w:rPr>
        <w:t xml:space="preserve">, oltre a garantire la collaborazione dei componenti del Gruppo di lavoro, coordinato dall’Ing. Stefano Ciurnelli, sotto la responsabilità del committente, </w:t>
      </w:r>
      <w:bookmarkStart w:id="0" w:name="_GoBack"/>
      <w:bookmarkEnd w:id="0"/>
      <w:r w:rsidR="00C3228A">
        <w:rPr>
          <w:rFonts w:ascii="Arial" w:hAnsi="Arial" w:cs="Arial"/>
          <w:color w:val="000000"/>
          <w:sz w:val="24"/>
          <w:szCs w:val="24"/>
        </w:rPr>
        <w:t>Dirigente del Servizio DPE002.</w:t>
      </w: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417B4" w:rsidRPr="00006763" w:rsidTr="00107C69">
        <w:tc>
          <w:tcPr>
            <w:tcW w:w="10063" w:type="dxa"/>
          </w:tcPr>
          <w:p w:rsidR="009417B4" w:rsidRPr="00006763" w:rsidRDefault="009417B4" w:rsidP="00107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ART. 8 – DEFINIZIONE DELLE CONTROVERSIE</w:t>
            </w:r>
          </w:p>
        </w:tc>
      </w:tr>
    </w:tbl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9417B4" w:rsidRDefault="009417B4" w:rsidP="009417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 xml:space="preserve">Qualsiasi controversia dipendente dal conferimento del servizio in oggetto, che non sia stato possibile comporre in via amministrativa, è devoluta al giudice ordinario. In tal caso è competente il foro di Pescara. </w:t>
      </w: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417B4" w:rsidRPr="00006763" w:rsidTr="00107C69">
        <w:tc>
          <w:tcPr>
            <w:tcW w:w="10063" w:type="dxa"/>
          </w:tcPr>
          <w:p w:rsidR="009417B4" w:rsidRPr="00006763" w:rsidRDefault="009417B4" w:rsidP="00107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ART. 9 – TASSE E IMPOSTE</w:t>
            </w:r>
          </w:p>
        </w:tc>
      </w:tr>
    </w:tbl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Tutte le spese di bolli, registrazioni e quant’altro relativo alla presente scrittura privata, sono a carico della ditta affidataria.</w:t>
      </w: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Pescara……….</w:t>
      </w: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9417B4" w:rsidRDefault="009417B4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 xml:space="preserve">Per la Società </w:t>
      </w:r>
      <w:r w:rsidR="00E33798">
        <w:rPr>
          <w:rFonts w:ascii="Arial" w:hAnsi="Arial" w:cs="Arial"/>
          <w:color w:val="000000"/>
          <w:sz w:val="24"/>
          <w:szCs w:val="24"/>
        </w:rPr>
        <w:t xml:space="preserve">T.P.S. </w:t>
      </w:r>
      <w:proofErr w:type="spellStart"/>
      <w:r w:rsidR="00E33798">
        <w:rPr>
          <w:rFonts w:ascii="Arial" w:hAnsi="Arial" w:cs="Arial"/>
          <w:color w:val="000000"/>
          <w:sz w:val="24"/>
          <w:szCs w:val="24"/>
        </w:rPr>
        <w:t>Transport</w:t>
      </w:r>
      <w:proofErr w:type="spellEnd"/>
      <w:r w:rsidR="00E33798">
        <w:rPr>
          <w:rFonts w:ascii="Arial" w:hAnsi="Arial" w:cs="Arial"/>
          <w:color w:val="000000"/>
          <w:sz w:val="24"/>
          <w:szCs w:val="24"/>
        </w:rPr>
        <w:t xml:space="preserve"> Planning Service </w:t>
      </w:r>
      <w:proofErr w:type="spellStart"/>
      <w:r w:rsidR="00E33798">
        <w:rPr>
          <w:rFonts w:ascii="Arial" w:hAnsi="Arial" w:cs="Arial"/>
          <w:color w:val="000000"/>
          <w:sz w:val="24"/>
          <w:szCs w:val="24"/>
        </w:rPr>
        <w:t>srl</w:t>
      </w:r>
      <w:proofErr w:type="spellEnd"/>
    </w:p>
    <w:p w:rsidR="00E33798" w:rsidRDefault="00E33798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L’Amministratore Delegato</w:t>
      </w:r>
    </w:p>
    <w:p w:rsidR="00E33798" w:rsidRDefault="00E33798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Ing. Nicola Murino</w:t>
      </w:r>
    </w:p>
    <w:p w:rsidR="00E33798" w:rsidRDefault="00E33798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3798" w:rsidRDefault="00E33798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3798" w:rsidRDefault="00E33798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 la Regione Abruzzo</w:t>
      </w:r>
    </w:p>
    <w:p w:rsidR="00E33798" w:rsidRDefault="00E33798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Dirigente del Servizio DPE002</w:t>
      </w:r>
    </w:p>
    <w:p w:rsidR="00E33798" w:rsidRPr="00006763" w:rsidRDefault="00E33798" w:rsidP="0003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Dott. Tobia Monaco</w:t>
      </w:r>
    </w:p>
    <w:sectPr w:rsidR="00E33798" w:rsidRPr="00006763" w:rsidSect="00107588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C5" w:rsidRDefault="00B806C5" w:rsidP="00006763">
      <w:pPr>
        <w:spacing w:after="0" w:line="240" w:lineRule="auto"/>
      </w:pPr>
      <w:r>
        <w:separator/>
      </w:r>
    </w:p>
  </w:endnote>
  <w:endnote w:type="continuationSeparator" w:id="0">
    <w:p w:rsidR="00B806C5" w:rsidRDefault="00B806C5" w:rsidP="0000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817072"/>
      <w:docPartObj>
        <w:docPartGallery w:val="Page Numbers (Bottom of Page)"/>
        <w:docPartUnique/>
      </w:docPartObj>
    </w:sdtPr>
    <w:sdtEndPr/>
    <w:sdtContent>
      <w:p w:rsidR="00006763" w:rsidRDefault="000067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8A">
          <w:rPr>
            <w:noProof/>
          </w:rPr>
          <w:t>2</w:t>
        </w:r>
        <w:r>
          <w:fldChar w:fldCharType="end"/>
        </w:r>
      </w:p>
    </w:sdtContent>
  </w:sdt>
  <w:p w:rsidR="00006763" w:rsidRDefault="000067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C5" w:rsidRDefault="00B806C5" w:rsidP="00006763">
      <w:pPr>
        <w:spacing w:after="0" w:line="240" w:lineRule="auto"/>
      </w:pPr>
      <w:r>
        <w:separator/>
      </w:r>
    </w:p>
  </w:footnote>
  <w:footnote w:type="continuationSeparator" w:id="0">
    <w:p w:rsidR="00B806C5" w:rsidRDefault="00B806C5" w:rsidP="0000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F3C"/>
    <w:multiLevelType w:val="hybridMultilevel"/>
    <w:tmpl w:val="E8F6D6EA"/>
    <w:lvl w:ilvl="0" w:tplc="85629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36CF2"/>
    <w:multiLevelType w:val="hybridMultilevel"/>
    <w:tmpl w:val="996C5C38"/>
    <w:lvl w:ilvl="0" w:tplc="558674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A4"/>
    <w:multiLevelType w:val="hybridMultilevel"/>
    <w:tmpl w:val="875449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45E71"/>
    <w:multiLevelType w:val="hybridMultilevel"/>
    <w:tmpl w:val="C8A046A6"/>
    <w:lvl w:ilvl="0" w:tplc="49EA05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1432"/>
    <w:multiLevelType w:val="hybridMultilevel"/>
    <w:tmpl w:val="DCC4E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8A"/>
    <w:rsid w:val="00006763"/>
    <w:rsid w:val="00015479"/>
    <w:rsid w:val="00037D8A"/>
    <w:rsid w:val="000851CD"/>
    <w:rsid w:val="000C2A91"/>
    <w:rsid w:val="00107588"/>
    <w:rsid w:val="001938EB"/>
    <w:rsid w:val="001960A4"/>
    <w:rsid w:val="001A57E0"/>
    <w:rsid w:val="001B16FF"/>
    <w:rsid w:val="00204B16"/>
    <w:rsid w:val="0026421B"/>
    <w:rsid w:val="002A730B"/>
    <w:rsid w:val="002E03C1"/>
    <w:rsid w:val="00315F2C"/>
    <w:rsid w:val="003C517A"/>
    <w:rsid w:val="003D5C80"/>
    <w:rsid w:val="003F0ADD"/>
    <w:rsid w:val="0044725B"/>
    <w:rsid w:val="00451930"/>
    <w:rsid w:val="004607B7"/>
    <w:rsid w:val="004A0B28"/>
    <w:rsid w:val="004E6570"/>
    <w:rsid w:val="005B24D5"/>
    <w:rsid w:val="005B51AB"/>
    <w:rsid w:val="005F3315"/>
    <w:rsid w:val="0061619D"/>
    <w:rsid w:val="00627D86"/>
    <w:rsid w:val="0068016B"/>
    <w:rsid w:val="00707706"/>
    <w:rsid w:val="0072091B"/>
    <w:rsid w:val="007463DE"/>
    <w:rsid w:val="007950CC"/>
    <w:rsid w:val="00836A4B"/>
    <w:rsid w:val="00913D77"/>
    <w:rsid w:val="009417B4"/>
    <w:rsid w:val="00971459"/>
    <w:rsid w:val="00A30567"/>
    <w:rsid w:val="00A30D34"/>
    <w:rsid w:val="00A91C28"/>
    <w:rsid w:val="00B036D4"/>
    <w:rsid w:val="00B468A9"/>
    <w:rsid w:val="00B74C6D"/>
    <w:rsid w:val="00B806C5"/>
    <w:rsid w:val="00BA373F"/>
    <w:rsid w:val="00C3228A"/>
    <w:rsid w:val="00C81EC4"/>
    <w:rsid w:val="00C9057C"/>
    <w:rsid w:val="00CC55B4"/>
    <w:rsid w:val="00DA7035"/>
    <w:rsid w:val="00DF205C"/>
    <w:rsid w:val="00DF3464"/>
    <w:rsid w:val="00E33798"/>
    <w:rsid w:val="00E765AE"/>
    <w:rsid w:val="00EC3CE6"/>
    <w:rsid w:val="00EC7E7D"/>
    <w:rsid w:val="00F30D5D"/>
    <w:rsid w:val="00FC2EC4"/>
    <w:rsid w:val="00FC3224"/>
    <w:rsid w:val="00FC7FD6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F567"/>
  <w15:docId w15:val="{6C5F3B4D-861C-49C8-ABC6-390C280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6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763"/>
  </w:style>
  <w:style w:type="paragraph" w:styleId="Pidipagina">
    <w:name w:val="footer"/>
    <w:basedOn w:val="Normale"/>
    <w:link w:val="PidipaginaCarattere"/>
    <w:uiPriority w:val="99"/>
    <w:unhideWhenUsed/>
    <w:rsid w:val="00006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763"/>
  </w:style>
  <w:style w:type="paragraph" w:customStyle="1" w:styleId="Default">
    <w:name w:val="Default"/>
    <w:rsid w:val="00193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Rasetta</dc:creator>
  <cp:lastModifiedBy>Francesca Rasetta</cp:lastModifiedBy>
  <cp:revision>3</cp:revision>
  <cp:lastPrinted>2018-12-31T10:56:00Z</cp:lastPrinted>
  <dcterms:created xsi:type="dcterms:W3CDTF">2019-07-17T08:54:00Z</dcterms:created>
  <dcterms:modified xsi:type="dcterms:W3CDTF">2019-07-17T09:10:00Z</dcterms:modified>
</cp:coreProperties>
</file>