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BA" w:rsidRPr="00081C0F" w:rsidRDefault="00802ED7" w:rsidP="00081C0F">
      <w:pPr>
        <w:ind w:left="5664" w:hanging="419"/>
        <w:jc w:val="both"/>
        <w:rPr>
          <w:rFonts w:ascii="Times New Roman" w:hAnsi="Times New Roman" w:cs="Times New Roman"/>
        </w:rPr>
      </w:pPr>
      <w:bookmarkStart w:id="0" w:name="_GoBack"/>
      <w:bookmarkEnd w:id="0"/>
      <w:r w:rsidRPr="00081C0F">
        <w:rPr>
          <w:rFonts w:ascii="Times New Roman" w:eastAsia="Arial" w:hAnsi="Times New Roman" w:cs="Times New Roman"/>
          <w:b/>
        </w:rPr>
        <w:t>SPETT.LE</w:t>
      </w:r>
    </w:p>
    <w:p w:rsidR="00C071BA" w:rsidRPr="00081C0F" w:rsidRDefault="00802ED7" w:rsidP="00081C0F">
      <w:pPr>
        <w:ind w:left="6521"/>
        <w:jc w:val="both"/>
        <w:rPr>
          <w:rFonts w:ascii="Times New Roman" w:hAnsi="Times New Roman" w:cs="Times New Roman"/>
        </w:rPr>
      </w:pPr>
      <w:r w:rsidRPr="00081C0F">
        <w:rPr>
          <w:rFonts w:ascii="Times New Roman" w:eastAsia="Arial" w:hAnsi="Times New Roman" w:cs="Times New Roman"/>
          <w:b/>
        </w:rPr>
        <w:t>REGIONE ABRUZZO</w:t>
      </w:r>
    </w:p>
    <w:p w:rsidR="00802ED7" w:rsidRPr="00081C0F" w:rsidRDefault="00081C0F" w:rsidP="00081C0F">
      <w:pPr>
        <w:ind w:left="6521"/>
        <w:jc w:val="both"/>
        <w:rPr>
          <w:rFonts w:ascii="Times New Roman" w:eastAsia="Arial" w:hAnsi="Times New Roman" w:cs="Times New Roman"/>
        </w:rPr>
      </w:pPr>
      <w:r w:rsidRPr="00081C0F">
        <w:rPr>
          <w:rFonts w:ascii="Times New Roman" w:eastAsia="Arial" w:hAnsi="Times New Roman" w:cs="Times New Roman"/>
        </w:rPr>
        <w:t>Dipartimento Agricoltura</w:t>
      </w:r>
    </w:p>
    <w:p w:rsidR="00C071BA" w:rsidRPr="00081C0F" w:rsidRDefault="00081C0F" w:rsidP="00081C0F">
      <w:pPr>
        <w:ind w:left="6521"/>
        <w:jc w:val="both"/>
        <w:rPr>
          <w:rFonts w:ascii="Times New Roman" w:eastAsia="Arial" w:hAnsi="Times New Roman" w:cs="Times New Roman"/>
        </w:rPr>
      </w:pPr>
      <w:r w:rsidRPr="00081C0F">
        <w:rPr>
          <w:rFonts w:ascii="Times New Roman" w:eastAsia="Arial" w:hAnsi="Times New Roman" w:cs="Times New Roman"/>
        </w:rPr>
        <w:t xml:space="preserve">Servizio Supporto Specialistico all’Agricoltura </w:t>
      </w:r>
    </w:p>
    <w:p w:rsidR="00C071BA" w:rsidRPr="00081C0F" w:rsidRDefault="00802ED7" w:rsidP="00081C0F">
      <w:pPr>
        <w:ind w:left="6521"/>
        <w:jc w:val="both"/>
        <w:rPr>
          <w:rFonts w:ascii="Times New Roman" w:hAnsi="Times New Roman" w:cs="Times New Roman"/>
        </w:rPr>
      </w:pPr>
      <w:r w:rsidRPr="00081C0F">
        <w:rPr>
          <w:rFonts w:ascii="Times New Roman" w:eastAsia="Arial" w:hAnsi="Times New Roman" w:cs="Times New Roman"/>
          <w:b/>
        </w:rPr>
        <w:t xml:space="preserve">Piazza </w:t>
      </w:r>
      <w:proofErr w:type="spellStart"/>
      <w:r w:rsidRPr="00081C0F">
        <w:rPr>
          <w:rFonts w:ascii="Times New Roman" w:eastAsia="Arial" w:hAnsi="Times New Roman" w:cs="Times New Roman"/>
          <w:b/>
        </w:rPr>
        <w:t>Torlonia</w:t>
      </w:r>
      <w:proofErr w:type="spellEnd"/>
      <w:r w:rsidRPr="00081C0F">
        <w:rPr>
          <w:rFonts w:ascii="Times New Roman" w:eastAsia="Arial" w:hAnsi="Times New Roman" w:cs="Times New Roman"/>
          <w:b/>
        </w:rPr>
        <w:t>, 91</w:t>
      </w:r>
    </w:p>
    <w:p w:rsidR="00C071BA" w:rsidRPr="00081C0F" w:rsidRDefault="00802ED7" w:rsidP="00081C0F">
      <w:pPr>
        <w:ind w:left="6521"/>
        <w:jc w:val="both"/>
        <w:rPr>
          <w:rFonts w:ascii="Times New Roman" w:hAnsi="Times New Roman" w:cs="Times New Roman"/>
        </w:rPr>
      </w:pPr>
      <w:r w:rsidRPr="00081C0F">
        <w:rPr>
          <w:rFonts w:ascii="Times New Roman" w:eastAsia="Arial" w:hAnsi="Times New Roman" w:cs="Times New Roman"/>
          <w:b/>
        </w:rPr>
        <w:t>67051 AVEZZANO</w:t>
      </w:r>
    </w:p>
    <w:p w:rsidR="00C071BA" w:rsidRPr="00081C0F" w:rsidRDefault="00C071BA">
      <w:pPr>
        <w:ind w:left="6372"/>
        <w:jc w:val="both"/>
        <w:rPr>
          <w:rFonts w:ascii="Times New Roman" w:hAnsi="Times New Roman" w:cs="Times New Roman"/>
        </w:rPr>
      </w:pPr>
    </w:p>
    <w:p w:rsidR="00C071BA" w:rsidRPr="00081C0F" w:rsidRDefault="00C071BA">
      <w:pPr>
        <w:jc w:val="both"/>
        <w:rPr>
          <w:rFonts w:ascii="Times New Roman" w:hAnsi="Times New Roman" w:cs="Times New Roman"/>
        </w:rPr>
      </w:pPr>
    </w:p>
    <w:p w:rsidR="00C071BA" w:rsidRPr="00081C0F" w:rsidRDefault="00081C0F">
      <w:pPr>
        <w:jc w:val="both"/>
        <w:rPr>
          <w:rFonts w:ascii="Times New Roman" w:eastAsia="Arial" w:hAnsi="Times New Roman" w:cs="Times New Roman"/>
          <w:b/>
          <w:sz w:val="24"/>
        </w:rPr>
      </w:pPr>
      <w:r w:rsidRPr="00081C0F">
        <w:rPr>
          <w:rFonts w:ascii="Times New Roman" w:hAnsi="Times New Roman" w:cs="Times New Roman"/>
          <w:b/>
          <w:sz w:val="24"/>
          <w:szCs w:val="24"/>
        </w:rPr>
        <w:t>OGGETTO:</w:t>
      </w:r>
      <w:r>
        <w:rPr>
          <w:rFonts w:ascii="Times New Roman" w:hAnsi="Times New Roman" w:cs="Times New Roman"/>
          <w:b/>
          <w:sz w:val="24"/>
          <w:szCs w:val="24"/>
        </w:rPr>
        <w:t xml:space="preserve"> </w:t>
      </w:r>
      <w:r>
        <w:rPr>
          <w:rFonts w:ascii="Times New Roman" w:eastAsia="Arial" w:hAnsi="Times New Roman" w:cs="Times New Roman"/>
          <w:b/>
          <w:sz w:val="24"/>
        </w:rPr>
        <w:t>M</w:t>
      </w:r>
      <w:r w:rsidRPr="00081C0F">
        <w:rPr>
          <w:rFonts w:ascii="Times New Roman" w:eastAsia="Arial" w:hAnsi="Times New Roman" w:cs="Times New Roman"/>
          <w:b/>
          <w:sz w:val="24"/>
        </w:rPr>
        <w:t>anifestazione interesse a partecipare alla procedura negoziata per l’affido del servizio di gestione operativa del Centro Ittiogenico Sperimentale</w:t>
      </w:r>
      <w:r>
        <w:rPr>
          <w:rFonts w:ascii="Times New Roman" w:eastAsia="Arial" w:hAnsi="Times New Roman" w:cs="Times New Roman"/>
          <w:b/>
          <w:sz w:val="24"/>
        </w:rPr>
        <w:t xml:space="preserve"> e di I</w:t>
      </w:r>
      <w:r w:rsidRPr="00081C0F">
        <w:rPr>
          <w:rFonts w:ascii="Times New Roman" w:eastAsia="Arial" w:hAnsi="Times New Roman" w:cs="Times New Roman"/>
          <w:b/>
          <w:sz w:val="24"/>
        </w:rPr>
        <w:t xml:space="preserve">drobiologia (C.I.S.I) </w:t>
      </w:r>
      <w:r>
        <w:rPr>
          <w:rFonts w:ascii="Times New Roman" w:eastAsia="Arial" w:hAnsi="Times New Roman" w:cs="Times New Roman"/>
          <w:b/>
          <w:sz w:val="24"/>
        </w:rPr>
        <w:t>dell’A</w:t>
      </w:r>
      <w:r w:rsidRPr="00081C0F">
        <w:rPr>
          <w:rFonts w:ascii="Times New Roman" w:eastAsia="Arial" w:hAnsi="Times New Roman" w:cs="Times New Roman"/>
          <w:b/>
          <w:sz w:val="24"/>
        </w:rPr>
        <w:t>quila</w:t>
      </w:r>
    </w:p>
    <w:p w:rsidR="00081C0F" w:rsidRDefault="00081C0F" w:rsidP="00081C0F">
      <w:pPr>
        <w:spacing w:line="360" w:lineRule="auto"/>
        <w:jc w:val="both"/>
        <w:rPr>
          <w:rFonts w:ascii="Times New Roman" w:hAnsi="Times New Roman"/>
          <w:sz w:val="24"/>
          <w:szCs w:val="24"/>
        </w:rPr>
      </w:pPr>
    </w:p>
    <w:p w:rsidR="00081C0F" w:rsidRDefault="00081C0F" w:rsidP="00081C0F">
      <w:pPr>
        <w:spacing w:line="360" w:lineRule="auto"/>
        <w:jc w:val="both"/>
        <w:rPr>
          <w:rFonts w:ascii="Times New Roman" w:hAnsi="Times New Roman"/>
          <w:sz w:val="24"/>
          <w:szCs w:val="24"/>
        </w:rPr>
      </w:pPr>
      <w:r>
        <w:rPr>
          <w:rFonts w:ascii="Times New Roman" w:hAnsi="Times New Roman"/>
          <w:sz w:val="24"/>
          <w:szCs w:val="24"/>
        </w:rPr>
        <w:t xml:space="preserve">Il/La sottoscritto/a </w:t>
      </w:r>
      <w:proofErr w:type="spellStart"/>
      <w:r>
        <w:rPr>
          <w:rFonts w:ascii="Times New Roman" w:hAnsi="Times New Roman"/>
          <w:sz w:val="24"/>
          <w:szCs w:val="24"/>
        </w:rPr>
        <w:t>…………………………………………</w:t>
      </w:r>
      <w:proofErr w:type="spellEnd"/>
      <w:r>
        <w:rPr>
          <w:rFonts w:ascii="Times New Roman" w:hAnsi="Times New Roman"/>
          <w:sz w:val="24"/>
          <w:szCs w:val="24"/>
        </w:rPr>
        <w:t xml:space="preserve">, nato/a a </w:t>
      </w:r>
      <w:proofErr w:type="spellStart"/>
      <w:r>
        <w:rPr>
          <w:rFonts w:ascii="Times New Roman" w:hAnsi="Times New Roman"/>
          <w:sz w:val="24"/>
          <w:szCs w:val="24"/>
        </w:rPr>
        <w:t>…………………….…….</w:t>
      </w:r>
      <w:proofErr w:type="spellEnd"/>
      <w:r>
        <w:rPr>
          <w:rFonts w:ascii="Times New Roman" w:hAnsi="Times New Roman"/>
          <w:sz w:val="24"/>
          <w:szCs w:val="24"/>
        </w:rPr>
        <w:t xml:space="preserve"> (…) il …/…/…… Codice Fiscale n. ………………………………….…. - Partita IVA n. …………………………….  Residente a ………………………..………….  Prov. ……………… via ………………………………………………………….………….. n. … CAP ……………… Tel. n. ……………… cellulare n. ………………. E-mail ……………………… PEC………………………….  </w:t>
      </w:r>
      <w:r w:rsidR="008B3D00">
        <w:rPr>
          <w:rFonts w:ascii="Times New Roman" w:hAnsi="Times New Roman"/>
          <w:sz w:val="24"/>
          <w:szCs w:val="24"/>
        </w:rPr>
        <w:t>n</w:t>
      </w:r>
      <w:r>
        <w:rPr>
          <w:rFonts w:ascii="Times New Roman" w:hAnsi="Times New Roman"/>
          <w:sz w:val="24"/>
          <w:szCs w:val="24"/>
        </w:rPr>
        <w:t>ella sua qualità di  titolare/ legale rappresentante  dell’impresa</w:t>
      </w:r>
      <w:r w:rsidR="008B3D00">
        <w:rPr>
          <w:rFonts w:ascii="Times New Roman" w:hAnsi="Times New Roman"/>
          <w:sz w:val="24"/>
          <w:szCs w:val="24"/>
        </w:rPr>
        <w:t>……</w:t>
      </w:r>
    </w:p>
    <w:p w:rsidR="00081C0F" w:rsidRDefault="00081C0F" w:rsidP="00081C0F">
      <w:pPr>
        <w:spacing w:line="360" w:lineRule="auto"/>
        <w:rPr>
          <w:rFonts w:ascii="Times New Roman" w:hAnsi="Times New Roman"/>
          <w:sz w:val="24"/>
          <w:szCs w:val="24"/>
        </w:rPr>
      </w:pPr>
      <w:r>
        <w:rPr>
          <w:rFonts w:ascii="Times New Roman" w:hAnsi="Times New Roman"/>
          <w:sz w:val="24"/>
          <w:szCs w:val="24"/>
        </w:rPr>
        <w:t>……………………………………………….………………………………………………………..</w:t>
      </w:r>
    </w:p>
    <w:p w:rsidR="00081C0F" w:rsidRDefault="00081C0F" w:rsidP="00081C0F">
      <w:pPr>
        <w:spacing w:line="360" w:lineRule="auto"/>
        <w:rPr>
          <w:rFonts w:ascii="Times New Roman" w:hAnsi="Times New Roman"/>
          <w:sz w:val="24"/>
          <w:szCs w:val="24"/>
        </w:rPr>
      </w:pPr>
      <w:r>
        <w:rPr>
          <w:rFonts w:ascii="Times New Roman" w:hAnsi="Times New Roman"/>
          <w:sz w:val="24"/>
          <w:szCs w:val="24"/>
        </w:rPr>
        <w:t>Con sede legale a ……………………………… , Via ………………………………….., n. ….. C.F. ………………………………… P. IVA ………………………  e-mail …………………………… PEC ………………………………………………..……………………</w:t>
      </w:r>
    </w:p>
    <w:p w:rsidR="00081C0F" w:rsidRDefault="00081C0F" w:rsidP="00081C0F">
      <w:pPr>
        <w:rPr>
          <w:rFonts w:ascii="Times New Roman" w:hAnsi="Times New Roman"/>
          <w:sz w:val="24"/>
          <w:szCs w:val="24"/>
        </w:rPr>
      </w:pPr>
    </w:p>
    <w:p w:rsidR="00081C0F" w:rsidRPr="00081C0F" w:rsidRDefault="00081C0F" w:rsidP="00081C0F">
      <w:pPr>
        <w:jc w:val="both"/>
        <w:rPr>
          <w:rFonts w:ascii="Times New Roman" w:eastAsia="Arial" w:hAnsi="Times New Roman" w:cs="Times New Roman"/>
          <w:sz w:val="24"/>
        </w:rPr>
      </w:pPr>
      <w:r>
        <w:rPr>
          <w:rFonts w:ascii="Times New Roman" w:hAnsi="Times New Roman"/>
          <w:sz w:val="24"/>
          <w:szCs w:val="24"/>
        </w:rPr>
        <w:t xml:space="preserve">Presa integrale visione dell’Avviso pubblico di codesto Ente avente ad oggetto </w:t>
      </w:r>
      <w:r>
        <w:rPr>
          <w:rFonts w:ascii="Times New Roman" w:hAnsi="Times New Roman"/>
          <w:i/>
          <w:sz w:val="24"/>
          <w:szCs w:val="24"/>
        </w:rPr>
        <w:t xml:space="preserve">“Avviso pubblico di manifestazione d’interesse a partecipare alla procedura per l’affidamento, ai sensi dell’art. 36, comma 2, lett. a) del D. </w:t>
      </w:r>
      <w:proofErr w:type="spellStart"/>
      <w:r>
        <w:rPr>
          <w:rFonts w:ascii="Times New Roman" w:hAnsi="Times New Roman"/>
          <w:i/>
          <w:sz w:val="24"/>
          <w:szCs w:val="24"/>
        </w:rPr>
        <w:t>Lgs</w:t>
      </w:r>
      <w:proofErr w:type="spellEnd"/>
      <w:r>
        <w:rPr>
          <w:rFonts w:ascii="Times New Roman" w:hAnsi="Times New Roman"/>
          <w:i/>
          <w:sz w:val="24"/>
          <w:szCs w:val="24"/>
        </w:rPr>
        <w:t xml:space="preserve"> 50/2016</w:t>
      </w:r>
      <w:r w:rsidRPr="00081C0F">
        <w:rPr>
          <w:rFonts w:ascii="Times New Roman" w:hAnsi="Times New Roman"/>
          <w:i/>
          <w:sz w:val="24"/>
          <w:szCs w:val="24"/>
        </w:rPr>
        <w:t>,</w:t>
      </w:r>
      <w:r w:rsidRPr="00081C0F">
        <w:rPr>
          <w:rFonts w:ascii="Times New Roman" w:eastAsia="Arial" w:hAnsi="Times New Roman" w:cs="Times New Roman"/>
          <w:b/>
          <w:i/>
          <w:sz w:val="24"/>
        </w:rPr>
        <w:t xml:space="preserve"> </w:t>
      </w:r>
      <w:r w:rsidRPr="00081C0F">
        <w:rPr>
          <w:rFonts w:ascii="Times New Roman" w:eastAsia="Arial" w:hAnsi="Times New Roman" w:cs="Times New Roman"/>
          <w:i/>
          <w:sz w:val="24"/>
        </w:rPr>
        <w:t>del servizio di gestione operativa del Centro Ittiogenico Sperimentale e di Idrobiologia (C.I.S.I) dell’Aquila</w:t>
      </w:r>
    </w:p>
    <w:p w:rsidR="00081C0F" w:rsidRDefault="00081C0F" w:rsidP="008F4E25">
      <w:pPr>
        <w:spacing w:before="100" w:beforeAutospacing="1" w:after="100" w:afterAutospacing="1"/>
        <w:jc w:val="center"/>
        <w:rPr>
          <w:rFonts w:ascii="Times New Roman" w:hAnsi="Times New Roman"/>
          <w:b/>
          <w:sz w:val="24"/>
          <w:szCs w:val="24"/>
        </w:rPr>
      </w:pPr>
      <w:r>
        <w:rPr>
          <w:rFonts w:ascii="Times New Roman" w:hAnsi="Times New Roman"/>
          <w:b/>
          <w:sz w:val="24"/>
          <w:szCs w:val="24"/>
        </w:rPr>
        <w:t>MANIFESTA IL PROPRIO INTERESSE</w:t>
      </w:r>
    </w:p>
    <w:p w:rsidR="00C071BA" w:rsidRPr="00081C0F" w:rsidRDefault="00081C0F" w:rsidP="00081C0F">
      <w:pPr>
        <w:jc w:val="both"/>
        <w:rPr>
          <w:rFonts w:ascii="Times New Roman" w:hAnsi="Times New Roman" w:cs="Times New Roman"/>
          <w:sz w:val="24"/>
          <w:szCs w:val="24"/>
        </w:rPr>
      </w:pPr>
      <w:r w:rsidRPr="00081C0F">
        <w:rPr>
          <w:rFonts w:ascii="Times New Roman" w:hAnsi="Times New Roman"/>
          <w:sz w:val="24"/>
          <w:szCs w:val="24"/>
        </w:rPr>
        <w:t xml:space="preserve">a partecipare alla procedura per l’affidamento, ai sensi dell’art. 36, comma 2, lett. a) del D. </w:t>
      </w:r>
      <w:proofErr w:type="spellStart"/>
      <w:r w:rsidRPr="00081C0F">
        <w:rPr>
          <w:rFonts w:ascii="Times New Roman" w:hAnsi="Times New Roman"/>
          <w:sz w:val="24"/>
          <w:szCs w:val="24"/>
        </w:rPr>
        <w:t>Lgs</w:t>
      </w:r>
      <w:proofErr w:type="spellEnd"/>
      <w:r w:rsidRPr="00081C0F">
        <w:rPr>
          <w:rFonts w:ascii="Times New Roman" w:hAnsi="Times New Roman"/>
          <w:sz w:val="24"/>
          <w:szCs w:val="24"/>
        </w:rPr>
        <w:t xml:space="preserve"> 50/2016,</w:t>
      </w:r>
      <w:r w:rsidRPr="00081C0F">
        <w:rPr>
          <w:rFonts w:ascii="Times New Roman" w:eastAsia="Arial" w:hAnsi="Times New Roman" w:cs="Times New Roman"/>
          <w:b/>
          <w:sz w:val="24"/>
        </w:rPr>
        <w:t xml:space="preserve"> </w:t>
      </w:r>
      <w:r w:rsidRPr="00081C0F">
        <w:rPr>
          <w:rFonts w:ascii="Times New Roman" w:eastAsia="Arial" w:hAnsi="Times New Roman" w:cs="Times New Roman"/>
          <w:sz w:val="24"/>
        </w:rPr>
        <w:t>del servizio di gestione operativa del Centro Ittiogenico Sperimentale e di Idrobiologia (C.I.S.I) dell’Aquila</w:t>
      </w:r>
      <w:r w:rsidR="008B3D00">
        <w:rPr>
          <w:rFonts w:ascii="Times New Roman" w:eastAsia="Arial" w:hAnsi="Times New Roman" w:cs="Times New Roman"/>
          <w:sz w:val="24"/>
        </w:rPr>
        <w:t>.</w:t>
      </w:r>
    </w:p>
    <w:p w:rsidR="00081C0F" w:rsidRDefault="00081C0F" w:rsidP="00081C0F">
      <w:pPr>
        <w:jc w:val="both"/>
        <w:rPr>
          <w:rFonts w:ascii="Times New Roman" w:hAnsi="Times New Roman"/>
          <w:sz w:val="24"/>
          <w:szCs w:val="24"/>
        </w:rPr>
      </w:pPr>
      <w:r>
        <w:rPr>
          <w:rFonts w:ascii="Times New Roman" w:hAnsi="Times New Roman"/>
          <w:sz w:val="24"/>
          <w:szCs w:val="24"/>
        </w:rPr>
        <w:t xml:space="preserve">A tal fine, consapevole della responsabilità penale a cui può andare incontro in caso di dichiarazioni mendaci, falsità in atti e uso di atti falsi o contenenti dati non più rispondenti a verità, ai sensi e per gli effetti degli artt. 46, 47 e 76 del D.P.R. 28 dicembre 2000, n. 445 e </w:t>
      </w:r>
      <w:proofErr w:type="spellStart"/>
      <w:r>
        <w:rPr>
          <w:rFonts w:ascii="Times New Roman" w:hAnsi="Times New Roman"/>
          <w:sz w:val="24"/>
          <w:szCs w:val="24"/>
        </w:rPr>
        <w:t>s.m.i.</w:t>
      </w:r>
      <w:proofErr w:type="spellEnd"/>
      <w:r>
        <w:rPr>
          <w:rFonts w:ascii="Times New Roman" w:hAnsi="Times New Roman"/>
          <w:sz w:val="24"/>
          <w:szCs w:val="24"/>
        </w:rPr>
        <w:t xml:space="preserve">, sotto la propria responsabilità, </w:t>
      </w:r>
    </w:p>
    <w:p w:rsidR="00081C0F" w:rsidRDefault="00081C0F" w:rsidP="008F4E25">
      <w:pPr>
        <w:spacing w:before="120" w:after="120"/>
        <w:jc w:val="center"/>
        <w:rPr>
          <w:rFonts w:ascii="Times New Roman" w:hAnsi="Times New Roman"/>
          <w:b/>
          <w:sz w:val="24"/>
          <w:szCs w:val="24"/>
        </w:rPr>
      </w:pPr>
      <w:r>
        <w:rPr>
          <w:rFonts w:ascii="Times New Roman" w:hAnsi="Times New Roman"/>
          <w:b/>
          <w:sz w:val="24"/>
          <w:szCs w:val="24"/>
        </w:rPr>
        <w:t>DICHIARA</w:t>
      </w:r>
    </w:p>
    <w:p w:rsidR="00081C0F" w:rsidRDefault="00081C0F" w:rsidP="008F4E25">
      <w:pPr>
        <w:widowControl/>
        <w:numPr>
          <w:ilvl w:val="0"/>
          <w:numId w:val="1"/>
        </w:numPr>
        <w:overflowPunct/>
        <w:autoSpaceDE/>
        <w:autoSpaceDN/>
        <w:spacing w:line="360" w:lineRule="auto"/>
        <w:ind w:left="142" w:hanging="357"/>
        <w:jc w:val="both"/>
        <w:textAlignment w:val="auto"/>
        <w:rPr>
          <w:rFonts w:ascii="Times New Roman" w:hAnsi="Times New Roman"/>
          <w:sz w:val="24"/>
          <w:szCs w:val="24"/>
        </w:rPr>
      </w:pPr>
      <w:r>
        <w:rPr>
          <w:rFonts w:ascii="Times New Roman" w:hAnsi="Times New Roman"/>
          <w:sz w:val="24"/>
          <w:szCs w:val="24"/>
        </w:rPr>
        <w:t>di essere iscritto</w:t>
      </w:r>
      <w:r>
        <w:t xml:space="preserve"> </w:t>
      </w:r>
      <w:r>
        <w:rPr>
          <w:rFonts w:ascii="Times New Roman" w:hAnsi="Times New Roman"/>
          <w:sz w:val="24"/>
          <w:szCs w:val="24"/>
        </w:rPr>
        <w:t>al Registro delle Imprese della Camera di Commercio, Industria Artigianato e Agricoltura di………………………….……n. REA ……………</w:t>
      </w:r>
      <w:r w:rsidR="008F4E25">
        <w:rPr>
          <w:rFonts w:ascii="Times New Roman" w:hAnsi="Times New Roman"/>
          <w:sz w:val="24"/>
          <w:szCs w:val="24"/>
        </w:rPr>
        <w:t>……………..</w:t>
      </w:r>
      <w:r>
        <w:rPr>
          <w:rFonts w:ascii="Times New Roman" w:hAnsi="Times New Roman"/>
          <w:sz w:val="24"/>
          <w:szCs w:val="24"/>
        </w:rPr>
        <w:t xml:space="preserve">…     nella seguente/i sezione/i…………………………  ……………………………;  </w:t>
      </w:r>
    </w:p>
    <w:p w:rsidR="00081C0F" w:rsidRDefault="00081C0F" w:rsidP="008B3D00">
      <w:pPr>
        <w:widowControl/>
        <w:numPr>
          <w:ilvl w:val="0"/>
          <w:numId w:val="1"/>
        </w:numPr>
        <w:overflowPunct/>
        <w:autoSpaceDE/>
        <w:autoSpaceDN/>
        <w:spacing w:line="276" w:lineRule="auto"/>
        <w:ind w:left="142" w:hanging="357"/>
        <w:jc w:val="both"/>
        <w:textAlignment w:val="auto"/>
        <w:rPr>
          <w:rFonts w:ascii="Times New Roman" w:hAnsi="Times New Roman"/>
          <w:sz w:val="24"/>
          <w:szCs w:val="24"/>
        </w:rPr>
      </w:pPr>
      <w:r>
        <w:rPr>
          <w:rFonts w:ascii="Times New Roman" w:hAnsi="Times New Roman"/>
          <w:sz w:val="24"/>
          <w:szCs w:val="24"/>
        </w:rPr>
        <w:t xml:space="preserve">di non trovarsi in alcuna delle condizioni di cui all’art. 80 del </w:t>
      </w:r>
      <w:proofErr w:type="spellStart"/>
      <w:r>
        <w:rPr>
          <w:rFonts w:ascii="Times New Roman" w:hAnsi="Times New Roman"/>
          <w:sz w:val="24"/>
          <w:szCs w:val="24"/>
        </w:rPr>
        <w:t>d.lgs</w:t>
      </w:r>
      <w:proofErr w:type="spellEnd"/>
      <w:r>
        <w:rPr>
          <w:rFonts w:ascii="Times New Roman" w:hAnsi="Times New Roman"/>
          <w:sz w:val="24"/>
          <w:szCs w:val="24"/>
        </w:rPr>
        <w:t xml:space="preserve"> 18 aprile 2016, n. 50 e successive modifiche ed integrazioni che costituiscono motivo di esclusione di un operatore economico dalla partecipazione ad una procedura di appalto;  </w:t>
      </w:r>
    </w:p>
    <w:p w:rsidR="008F4E25" w:rsidRPr="008F4E25" w:rsidRDefault="00F81AFE" w:rsidP="008B3D00">
      <w:pPr>
        <w:widowControl/>
        <w:numPr>
          <w:ilvl w:val="0"/>
          <w:numId w:val="1"/>
        </w:numPr>
        <w:overflowPunct/>
        <w:autoSpaceDE/>
        <w:autoSpaceDN/>
        <w:spacing w:before="240" w:line="276" w:lineRule="auto"/>
        <w:ind w:left="142" w:hanging="357"/>
        <w:jc w:val="both"/>
        <w:textAlignment w:val="auto"/>
        <w:rPr>
          <w:rFonts w:ascii="Times New Roman" w:hAnsi="Times New Roman"/>
          <w:sz w:val="24"/>
          <w:szCs w:val="24"/>
        </w:rPr>
      </w:pPr>
      <w:r w:rsidRPr="008B3D00">
        <w:rPr>
          <w:rFonts w:ascii="Times New Roman" w:eastAsia="Arial" w:hAnsi="Times New Roman" w:cs="Times New Roman"/>
          <w:sz w:val="24"/>
          <w:szCs w:val="24"/>
        </w:rPr>
        <w:lastRenderedPageBreak/>
        <w:t xml:space="preserve">di </w:t>
      </w:r>
      <w:r w:rsidRPr="008B3D00">
        <w:rPr>
          <w:rFonts w:ascii="Times New Roman" w:eastAsia="Times New Roman" w:hAnsi="Times New Roman" w:cs="Times New Roman"/>
          <w:sz w:val="24"/>
          <w:szCs w:val="24"/>
        </w:rPr>
        <w:t xml:space="preserve">avere almeno 5 anni di esperienza nella conduzione di un incubatoio ittiogenico specializzato nella produzione della specie </w:t>
      </w:r>
      <w:r w:rsidRPr="008B3D00">
        <w:rPr>
          <w:rFonts w:ascii="Times New Roman" w:eastAsia="Times New Roman" w:hAnsi="Times New Roman" w:cs="Times New Roman"/>
          <w:b/>
          <w:sz w:val="24"/>
          <w:szCs w:val="24"/>
        </w:rPr>
        <w:t>trota autoctona di ceppo mediterraneo</w:t>
      </w:r>
      <w:r w:rsidRPr="008B3D00">
        <w:rPr>
          <w:rFonts w:ascii="Times New Roman" w:eastAsia="Times New Roman" w:hAnsi="Times New Roman" w:cs="Times New Roman"/>
          <w:sz w:val="24"/>
          <w:szCs w:val="24"/>
        </w:rPr>
        <w:t xml:space="preserve"> (</w:t>
      </w:r>
      <w:r w:rsidRPr="008B3D00">
        <w:rPr>
          <w:rFonts w:ascii="Times New Roman" w:eastAsia="Times New Roman" w:hAnsi="Times New Roman" w:cs="Times New Roman"/>
          <w:b/>
          <w:sz w:val="24"/>
          <w:szCs w:val="24"/>
        </w:rPr>
        <w:t xml:space="preserve">Salmo </w:t>
      </w:r>
      <w:proofErr w:type="spellStart"/>
      <w:r w:rsidRPr="008B3D00">
        <w:rPr>
          <w:rFonts w:ascii="Times New Roman" w:eastAsia="Times New Roman" w:hAnsi="Times New Roman" w:cs="Times New Roman"/>
          <w:b/>
          <w:sz w:val="24"/>
          <w:szCs w:val="24"/>
        </w:rPr>
        <w:t>ghigii</w:t>
      </w:r>
      <w:proofErr w:type="spellEnd"/>
      <w:r w:rsidRPr="008B3D00">
        <w:rPr>
          <w:rFonts w:ascii="Times New Roman" w:eastAsia="Times New Roman" w:hAnsi="Times New Roman" w:cs="Times New Roman"/>
          <w:sz w:val="24"/>
          <w:szCs w:val="24"/>
        </w:rPr>
        <w:t>) certificata geneticamente, sia pubblico che privato svolta presso</w:t>
      </w:r>
      <w:r w:rsidR="008F4E25">
        <w:rPr>
          <w:rFonts w:ascii="Times New Roman" w:eastAsia="Times New Roman" w:hAnsi="Times New Roman" w:cs="Times New Roman"/>
          <w:sz w:val="24"/>
          <w:szCs w:val="24"/>
        </w:rPr>
        <w:t>:</w:t>
      </w:r>
    </w:p>
    <w:p w:rsidR="00F81AFE" w:rsidRPr="008B3D00" w:rsidRDefault="008F4E25" w:rsidP="008F4E25">
      <w:pPr>
        <w:widowControl/>
        <w:overflowPunct/>
        <w:autoSpaceDE/>
        <w:autoSpaceDN/>
        <w:spacing w:before="240" w:line="276" w:lineRule="auto"/>
        <w:ind w:left="142"/>
        <w:jc w:val="both"/>
        <w:textAlignment w:val="auto"/>
        <w:rPr>
          <w:rFonts w:ascii="Times New Roman" w:hAnsi="Times New Roman"/>
          <w:sz w:val="24"/>
          <w:szCs w:val="24"/>
        </w:rPr>
      </w:pPr>
      <w:r>
        <w:rPr>
          <w:rFonts w:ascii="Times New Roman" w:eastAsia="Times New Roman" w:hAnsi="Times New Roman" w:cs="Times New Roman"/>
          <w:sz w:val="24"/>
          <w:szCs w:val="24"/>
        </w:rPr>
        <w:t>____</w:t>
      </w:r>
      <w:r w:rsidR="00F81AFE" w:rsidRPr="008B3D00">
        <w:rPr>
          <w:rFonts w:ascii="Times New Roman" w:eastAsia="Times New Roman" w:hAnsi="Times New Roman" w:cs="Times New Roman"/>
          <w:sz w:val="24"/>
          <w:szCs w:val="24"/>
        </w:rPr>
        <w:t>___________________________________________</w:t>
      </w:r>
      <w:r w:rsidR="008B3D00">
        <w:rPr>
          <w:rFonts w:ascii="Times New Roman" w:eastAsia="Times New Roman" w:hAnsi="Times New Roman" w:cs="Times New Roman"/>
          <w:sz w:val="24"/>
          <w:szCs w:val="24"/>
        </w:rPr>
        <w:t>_______________________________</w:t>
      </w:r>
    </w:p>
    <w:p w:rsidR="00F81AFE" w:rsidRDefault="00F81AFE" w:rsidP="008B3D00">
      <w:pPr>
        <w:pBdr>
          <w:bottom w:val="single" w:sz="4" w:space="1" w:color="auto"/>
        </w:pBdr>
        <w:spacing w:before="240" w:after="120"/>
        <w:jc w:val="both"/>
        <w:rPr>
          <w:rFonts w:ascii="Times New Roman" w:eastAsia="Times New Roman" w:hAnsi="Times New Roman" w:cs="Times New Roman"/>
          <w:sz w:val="24"/>
          <w:szCs w:val="24"/>
        </w:rPr>
      </w:pPr>
    </w:p>
    <w:p w:rsidR="00F81AFE" w:rsidRDefault="00F81AFE" w:rsidP="00F81AFE">
      <w:pPr>
        <w:jc w:val="both"/>
        <w:rPr>
          <w:rFonts w:ascii="Times New Roman" w:eastAsia="Times New Roman" w:hAnsi="Times New Roman" w:cs="Times New Roman"/>
          <w:sz w:val="24"/>
          <w:szCs w:val="24"/>
        </w:rPr>
      </w:pPr>
    </w:p>
    <w:p w:rsidR="00F81AFE" w:rsidRPr="00245DD3" w:rsidRDefault="00F81AFE" w:rsidP="00F81A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Pr="00245DD3">
        <w:rPr>
          <w:rFonts w:ascii="Times New Roman" w:eastAsia="Times New Roman" w:hAnsi="Times New Roman" w:cs="Times New Roman"/>
          <w:sz w:val="24"/>
          <w:szCs w:val="24"/>
        </w:rPr>
        <w:t>;</w:t>
      </w:r>
    </w:p>
    <w:p w:rsidR="00F81AFE" w:rsidRDefault="00F81AFE">
      <w:pPr>
        <w:jc w:val="both"/>
        <w:rPr>
          <w:rFonts w:ascii="Times New Roman" w:eastAsia="Arial" w:hAnsi="Times New Roman" w:cs="Times New Roman"/>
          <w:sz w:val="24"/>
          <w:szCs w:val="24"/>
        </w:rPr>
      </w:pPr>
    </w:p>
    <w:p w:rsidR="00C071BA" w:rsidRPr="00081C0F" w:rsidRDefault="008B3D00">
      <w:pPr>
        <w:jc w:val="both"/>
        <w:rPr>
          <w:rFonts w:ascii="Times New Roman" w:hAnsi="Times New Roman" w:cs="Times New Roman"/>
          <w:sz w:val="24"/>
          <w:szCs w:val="24"/>
        </w:rPr>
      </w:pPr>
      <w:r>
        <w:rPr>
          <w:rFonts w:ascii="Times New Roman" w:eastAsia="Arial" w:hAnsi="Times New Roman" w:cs="Times New Roman"/>
          <w:sz w:val="24"/>
          <w:szCs w:val="24"/>
        </w:rPr>
        <w:t>4.</w:t>
      </w:r>
      <w:r w:rsidR="00F81AFE">
        <w:rPr>
          <w:rFonts w:ascii="Times New Roman" w:eastAsia="Arial" w:hAnsi="Times New Roman" w:cs="Times New Roman"/>
          <w:sz w:val="24"/>
          <w:szCs w:val="24"/>
        </w:rPr>
        <w:t xml:space="preserve"> </w:t>
      </w:r>
      <w:r w:rsidR="008F4E25">
        <w:rPr>
          <w:rFonts w:ascii="Times New Roman" w:eastAsia="Arial" w:hAnsi="Times New Roman" w:cs="Times New Roman"/>
          <w:sz w:val="24"/>
          <w:szCs w:val="24"/>
        </w:rPr>
        <w:t>di</w:t>
      </w:r>
      <w:r w:rsidR="00F81AFE" w:rsidRPr="00245DD3">
        <w:rPr>
          <w:rFonts w:ascii="Times New Roman" w:eastAsia="Times New Roman" w:hAnsi="Times New Roman" w:cs="Times New Roman"/>
          <w:sz w:val="24"/>
          <w:szCs w:val="24"/>
        </w:rPr>
        <w:t xml:space="preserve"> avere svolto servizi analoghi per un importo non inferiore a quello previsto nel presente avviso</w:t>
      </w:r>
      <w:r w:rsidR="00F81AFE">
        <w:rPr>
          <w:rFonts w:ascii="Times New Roman" w:eastAsia="Times New Roman" w:hAnsi="Times New Roman" w:cs="Times New Roman"/>
          <w:sz w:val="24"/>
          <w:szCs w:val="24"/>
        </w:rPr>
        <w:t xml:space="preserve"> </w:t>
      </w:r>
      <w:r w:rsidR="00802ED7" w:rsidRPr="00081C0F">
        <w:rPr>
          <w:rFonts w:ascii="Times New Roman" w:eastAsia="Arial" w:hAnsi="Times New Roman" w:cs="Times New Roman"/>
          <w:sz w:val="24"/>
          <w:szCs w:val="24"/>
        </w:rPr>
        <w:t>(indicare tipologia del servizio, committente, importo, durata):</w:t>
      </w:r>
    </w:p>
    <w:p w:rsidR="00C071BA" w:rsidRPr="00081C0F" w:rsidRDefault="00C071BA">
      <w:pPr>
        <w:jc w:val="both"/>
        <w:rPr>
          <w:rFonts w:ascii="Times New Roman" w:hAnsi="Times New Roman" w:cs="Times New Roman"/>
          <w:sz w:val="24"/>
          <w:szCs w:val="24"/>
        </w:rPr>
      </w:pPr>
    </w:p>
    <w:p w:rsidR="00C071BA" w:rsidRPr="00081C0F" w:rsidRDefault="00802ED7">
      <w:pPr>
        <w:jc w:val="both"/>
        <w:rPr>
          <w:rFonts w:ascii="Times New Roman" w:hAnsi="Times New Roman" w:cs="Times New Roman"/>
          <w:sz w:val="24"/>
          <w:szCs w:val="24"/>
        </w:rPr>
      </w:pPr>
      <w:r w:rsidRPr="00081C0F">
        <w:rPr>
          <w:rFonts w:ascii="Times New Roman" w:eastAsia="Arial" w:hAnsi="Times New Roman" w:cs="Times New Roman"/>
          <w:sz w:val="24"/>
          <w:szCs w:val="24"/>
        </w:rPr>
        <w:t>_______________________________________________________________________</w:t>
      </w:r>
      <w:r w:rsidR="00F81AFE">
        <w:rPr>
          <w:rFonts w:ascii="Times New Roman" w:eastAsia="Arial" w:hAnsi="Times New Roman" w:cs="Times New Roman"/>
          <w:sz w:val="24"/>
          <w:szCs w:val="24"/>
        </w:rPr>
        <w:t>_________</w:t>
      </w:r>
    </w:p>
    <w:p w:rsidR="00C071BA" w:rsidRPr="00081C0F" w:rsidRDefault="00C071BA">
      <w:pPr>
        <w:jc w:val="both"/>
        <w:rPr>
          <w:rFonts w:ascii="Times New Roman" w:hAnsi="Times New Roman" w:cs="Times New Roman"/>
          <w:sz w:val="24"/>
          <w:szCs w:val="24"/>
        </w:rPr>
      </w:pPr>
    </w:p>
    <w:p w:rsidR="00F81AFE" w:rsidRPr="00081C0F" w:rsidRDefault="00F81AFE" w:rsidP="00F81AFE">
      <w:pPr>
        <w:jc w:val="both"/>
        <w:rPr>
          <w:rFonts w:ascii="Times New Roman" w:hAnsi="Times New Roman" w:cs="Times New Roman"/>
          <w:sz w:val="24"/>
          <w:szCs w:val="24"/>
        </w:rPr>
      </w:pPr>
      <w:r w:rsidRPr="00081C0F">
        <w:rPr>
          <w:rFonts w:ascii="Times New Roman" w:eastAsia="Arial" w:hAnsi="Times New Roman" w:cs="Times New Roman"/>
          <w:sz w:val="24"/>
          <w:szCs w:val="24"/>
        </w:rPr>
        <w:t>_______________________________________________________________________</w:t>
      </w:r>
      <w:r>
        <w:rPr>
          <w:rFonts w:ascii="Times New Roman" w:eastAsia="Arial" w:hAnsi="Times New Roman" w:cs="Times New Roman"/>
          <w:sz w:val="24"/>
          <w:szCs w:val="24"/>
        </w:rPr>
        <w:t>_________</w:t>
      </w:r>
    </w:p>
    <w:p w:rsidR="00C071BA" w:rsidRPr="00081C0F" w:rsidRDefault="00C071BA">
      <w:pPr>
        <w:jc w:val="both"/>
        <w:rPr>
          <w:rFonts w:ascii="Times New Roman" w:hAnsi="Times New Roman" w:cs="Times New Roman"/>
          <w:sz w:val="24"/>
          <w:szCs w:val="24"/>
        </w:rPr>
      </w:pPr>
    </w:p>
    <w:p w:rsidR="00F81AFE" w:rsidRPr="00081C0F" w:rsidRDefault="00F81AFE" w:rsidP="00F81AFE">
      <w:pPr>
        <w:jc w:val="both"/>
        <w:rPr>
          <w:rFonts w:ascii="Times New Roman" w:hAnsi="Times New Roman" w:cs="Times New Roman"/>
          <w:sz w:val="24"/>
          <w:szCs w:val="24"/>
        </w:rPr>
      </w:pPr>
      <w:r w:rsidRPr="00081C0F">
        <w:rPr>
          <w:rFonts w:ascii="Times New Roman" w:eastAsia="Arial" w:hAnsi="Times New Roman" w:cs="Times New Roman"/>
          <w:sz w:val="24"/>
          <w:szCs w:val="24"/>
        </w:rPr>
        <w:t>_______________________________________________________________________</w:t>
      </w:r>
      <w:r>
        <w:rPr>
          <w:rFonts w:ascii="Times New Roman" w:eastAsia="Arial" w:hAnsi="Times New Roman" w:cs="Times New Roman"/>
          <w:sz w:val="24"/>
          <w:szCs w:val="24"/>
        </w:rPr>
        <w:t>_________</w:t>
      </w:r>
    </w:p>
    <w:p w:rsidR="00C071BA" w:rsidRPr="00081C0F" w:rsidRDefault="00C071BA">
      <w:pPr>
        <w:jc w:val="both"/>
        <w:rPr>
          <w:rFonts w:ascii="Times New Roman" w:hAnsi="Times New Roman" w:cs="Times New Roman"/>
          <w:sz w:val="24"/>
          <w:szCs w:val="24"/>
        </w:rPr>
      </w:pPr>
    </w:p>
    <w:p w:rsidR="00F81AFE" w:rsidRPr="00081C0F" w:rsidRDefault="00F81AFE" w:rsidP="00F81AFE">
      <w:pPr>
        <w:jc w:val="both"/>
        <w:rPr>
          <w:rFonts w:ascii="Times New Roman" w:hAnsi="Times New Roman" w:cs="Times New Roman"/>
          <w:sz w:val="24"/>
          <w:szCs w:val="24"/>
        </w:rPr>
      </w:pPr>
      <w:r w:rsidRPr="00081C0F">
        <w:rPr>
          <w:rFonts w:ascii="Times New Roman" w:eastAsia="Arial" w:hAnsi="Times New Roman" w:cs="Times New Roman"/>
          <w:sz w:val="24"/>
          <w:szCs w:val="24"/>
        </w:rPr>
        <w:t>_______________________________________________________________________</w:t>
      </w:r>
      <w:r>
        <w:rPr>
          <w:rFonts w:ascii="Times New Roman" w:eastAsia="Arial" w:hAnsi="Times New Roman" w:cs="Times New Roman"/>
          <w:sz w:val="24"/>
          <w:szCs w:val="24"/>
        </w:rPr>
        <w:t>_________</w:t>
      </w:r>
    </w:p>
    <w:p w:rsidR="00C071BA" w:rsidRPr="00081C0F" w:rsidRDefault="00C071BA">
      <w:pPr>
        <w:jc w:val="both"/>
        <w:rPr>
          <w:rFonts w:ascii="Times New Roman" w:hAnsi="Times New Roman" w:cs="Times New Roman"/>
          <w:sz w:val="24"/>
          <w:szCs w:val="24"/>
        </w:rPr>
      </w:pPr>
    </w:p>
    <w:p w:rsidR="00F81AFE" w:rsidRPr="00081C0F" w:rsidRDefault="00F81AFE" w:rsidP="00F81AFE">
      <w:pPr>
        <w:jc w:val="both"/>
        <w:rPr>
          <w:rFonts w:ascii="Times New Roman" w:hAnsi="Times New Roman" w:cs="Times New Roman"/>
          <w:sz w:val="24"/>
          <w:szCs w:val="24"/>
        </w:rPr>
      </w:pPr>
      <w:r w:rsidRPr="00081C0F">
        <w:rPr>
          <w:rFonts w:ascii="Times New Roman" w:eastAsia="Arial" w:hAnsi="Times New Roman" w:cs="Times New Roman"/>
          <w:sz w:val="24"/>
          <w:szCs w:val="24"/>
        </w:rPr>
        <w:t>_______________________________________________________________________</w:t>
      </w:r>
      <w:r>
        <w:rPr>
          <w:rFonts w:ascii="Times New Roman" w:eastAsia="Arial" w:hAnsi="Times New Roman" w:cs="Times New Roman"/>
          <w:sz w:val="24"/>
          <w:szCs w:val="24"/>
        </w:rPr>
        <w:t>_________</w:t>
      </w:r>
    </w:p>
    <w:p w:rsidR="00C071BA" w:rsidRPr="00081C0F" w:rsidRDefault="00C071BA">
      <w:pPr>
        <w:jc w:val="both"/>
        <w:rPr>
          <w:rFonts w:ascii="Times New Roman" w:hAnsi="Times New Roman" w:cs="Times New Roman"/>
          <w:sz w:val="24"/>
          <w:szCs w:val="24"/>
        </w:rPr>
      </w:pPr>
    </w:p>
    <w:p w:rsidR="00F81AFE" w:rsidRPr="00081C0F" w:rsidRDefault="00F81AFE" w:rsidP="00F81AFE">
      <w:pPr>
        <w:jc w:val="both"/>
        <w:rPr>
          <w:rFonts w:ascii="Times New Roman" w:hAnsi="Times New Roman" w:cs="Times New Roman"/>
          <w:sz w:val="24"/>
          <w:szCs w:val="24"/>
        </w:rPr>
      </w:pPr>
      <w:r w:rsidRPr="00081C0F">
        <w:rPr>
          <w:rFonts w:ascii="Times New Roman" w:eastAsia="Arial" w:hAnsi="Times New Roman" w:cs="Times New Roman"/>
          <w:sz w:val="24"/>
          <w:szCs w:val="24"/>
        </w:rPr>
        <w:t>_______________________________________________________________________</w:t>
      </w:r>
      <w:r>
        <w:rPr>
          <w:rFonts w:ascii="Times New Roman" w:eastAsia="Arial" w:hAnsi="Times New Roman" w:cs="Times New Roman"/>
          <w:sz w:val="24"/>
          <w:szCs w:val="24"/>
        </w:rPr>
        <w:t>_________</w:t>
      </w:r>
    </w:p>
    <w:p w:rsidR="00C071BA" w:rsidRPr="00081C0F" w:rsidRDefault="00C071BA">
      <w:pPr>
        <w:jc w:val="both"/>
        <w:rPr>
          <w:rFonts w:ascii="Times New Roman" w:hAnsi="Times New Roman" w:cs="Times New Roman"/>
          <w:sz w:val="24"/>
          <w:szCs w:val="24"/>
        </w:rPr>
      </w:pPr>
    </w:p>
    <w:p w:rsidR="00F81AFE" w:rsidRDefault="00F81AFE" w:rsidP="00F81AFE">
      <w:pPr>
        <w:jc w:val="center"/>
        <w:rPr>
          <w:rFonts w:ascii="Times New Roman" w:hAnsi="Times New Roman"/>
          <w:b/>
          <w:sz w:val="24"/>
          <w:szCs w:val="24"/>
        </w:rPr>
      </w:pPr>
      <w:r>
        <w:rPr>
          <w:rFonts w:ascii="Times New Roman" w:hAnsi="Times New Roman"/>
          <w:b/>
          <w:sz w:val="24"/>
          <w:szCs w:val="24"/>
        </w:rPr>
        <w:t>COMUNICA</w:t>
      </w:r>
    </w:p>
    <w:p w:rsidR="00F81AFE" w:rsidRDefault="00F81AFE" w:rsidP="00F81AFE">
      <w:pPr>
        <w:jc w:val="center"/>
        <w:rPr>
          <w:rFonts w:ascii="Times New Roman" w:hAnsi="Times New Roman"/>
          <w:sz w:val="24"/>
          <w:szCs w:val="24"/>
        </w:rPr>
      </w:pPr>
    </w:p>
    <w:p w:rsidR="00F81AFE" w:rsidRDefault="00F81AFE" w:rsidP="00F81AFE">
      <w:pPr>
        <w:jc w:val="both"/>
        <w:rPr>
          <w:rFonts w:ascii="Times New Roman" w:hAnsi="Times New Roman"/>
          <w:sz w:val="24"/>
          <w:szCs w:val="24"/>
        </w:rPr>
      </w:pPr>
      <w:r>
        <w:rPr>
          <w:rFonts w:ascii="Times New Roman" w:hAnsi="Times New Roman"/>
          <w:sz w:val="24"/>
          <w:szCs w:val="24"/>
        </w:rPr>
        <w:t>Che per la ricezione di ogni eventuale comunicazione inerente l’avviso in oggetto e/o di richieste di chiarimento e/o integrazione della documentazione presentata, i recapiti cui l’Amministrazione potrà inviare le comunicazioni e gli avvisi sono i seguenti:</w:t>
      </w:r>
    </w:p>
    <w:p w:rsidR="00F81AFE" w:rsidRDefault="00F81AFE" w:rsidP="00F81AFE">
      <w:pPr>
        <w:widowControl/>
        <w:numPr>
          <w:ilvl w:val="0"/>
          <w:numId w:val="2"/>
        </w:numPr>
        <w:overflowPunct/>
        <w:autoSpaceDE/>
        <w:autoSpaceDN/>
        <w:spacing w:line="360" w:lineRule="auto"/>
        <w:ind w:left="714" w:hanging="357"/>
        <w:jc w:val="both"/>
        <w:textAlignment w:val="auto"/>
        <w:rPr>
          <w:rFonts w:ascii="Times New Roman" w:hAnsi="Times New Roman"/>
          <w:sz w:val="24"/>
          <w:szCs w:val="24"/>
        </w:rPr>
      </w:pPr>
      <w:r>
        <w:rPr>
          <w:rFonts w:ascii="Times New Roman" w:hAnsi="Times New Roman"/>
          <w:sz w:val="24"/>
          <w:szCs w:val="24"/>
        </w:rPr>
        <w:t>Indirizzo:………………………….</w:t>
      </w:r>
    </w:p>
    <w:p w:rsidR="00F81AFE" w:rsidRDefault="00F81AFE" w:rsidP="00F81AFE">
      <w:pPr>
        <w:widowControl/>
        <w:numPr>
          <w:ilvl w:val="0"/>
          <w:numId w:val="2"/>
        </w:numPr>
        <w:overflowPunct/>
        <w:autoSpaceDE/>
        <w:autoSpaceDN/>
        <w:spacing w:line="360" w:lineRule="auto"/>
        <w:ind w:left="714" w:hanging="357"/>
        <w:jc w:val="both"/>
        <w:textAlignment w:val="auto"/>
        <w:rPr>
          <w:rFonts w:ascii="Times New Roman" w:hAnsi="Times New Roman"/>
          <w:sz w:val="24"/>
          <w:szCs w:val="24"/>
        </w:rPr>
      </w:pPr>
      <w:r>
        <w:rPr>
          <w:rFonts w:ascii="Times New Roman" w:hAnsi="Times New Roman"/>
          <w:sz w:val="24"/>
          <w:szCs w:val="24"/>
        </w:rPr>
        <w:t>Telefono:…………………………</w:t>
      </w:r>
    </w:p>
    <w:p w:rsidR="00F81AFE" w:rsidRDefault="00F81AFE" w:rsidP="00F81AFE">
      <w:pPr>
        <w:widowControl/>
        <w:numPr>
          <w:ilvl w:val="0"/>
          <w:numId w:val="2"/>
        </w:numPr>
        <w:overflowPunct/>
        <w:autoSpaceDE/>
        <w:autoSpaceDN/>
        <w:spacing w:line="360" w:lineRule="auto"/>
        <w:ind w:left="714" w:hanging="357"/>
        <w:jc w:val="both"/>
        <w:textAlignment w:val="auto"/>
        <w:rPr>
          <w:rFonts w:ascii="Times New Roman" w:hAnsi="Times New Roman"/>
          <w:sz w:val="24"/>
          <w:szCs w:val="24"/>
        </w:rPr>
      </w:pPr>
      <w:r>
        <w:rPr>
          <w:rFonts w:ascii="Times New Roman" w:hAnsi="Times New Roman"/>
          <w:sz w:val="24"/>
          <w:szCs w:val="24"/>
        </w:rPr>
        <w:t>E-mail:…………………………….</w:t>
      </w:r>
    </w:p>
    <w:p w:rsidR="00F81AFE" w:rsidRDefault="00F81AFE" w:rsidP="00F81AFE">
      <w:pPr>
        <w:widowControl/>
        <w:numPr>
          <w:ilvl w:val="0"/>
          <w:numId w:val="2"/>
        </w:numPr>
        <w:overflowPunct/>
        <w:autoSpaceDE/>
        <w:autoSpaceDN/>
        <w:spacing w:line="360" w:lineRule="auto"/>
        <w:ind w:left="714" w:hanging="357"/>
        <w:jc w:val="both"/>
        <w:textAlignment w:val="auto"/>
        <w:rPr>
          <w:rFonts w:ascii="Times New Roman" w:hAnsi="Times New Roman"/>
          <w:sz w:val="24"/>
          <w:szCs w:val="24"/>
        </w:rPr>
      </w:pPr>
      <w:r>
        <w:rPr>
          <w:rFonts w:ascii="Times New Roman" w:hAnsi="Times New Roman"/>
          <w:sz w:val="24"/>
          <w:szCs w:val="24"/>
        </w:rPr>
        <w:t>Pec:</w:t>
      </w:r>
      <w:proofErr w:type="spellStart"/>
      <w:r>
        <w:rPr>
          <w:rFonts w:ascii="Times New Roman" w:hAnsi="Times New Roman"/>
          <w:sz w:val="24"/>
          <w:szCs w:val="24"/>
        </w:rPr>
        <w:t>………………………………</w:t>
      </w:r>
      <w:proofErr w:type="spellEnd"/>
      <w:r>
        <w:rPr>
          <w:rFonts w:ascii="Times New Roman" w:hAnsi="Times New Roman"/>
          <w:sz w:val="24"/>
          <w:szCs w:val="24"/>
        </w:rPr>
        <w:t>.</w:t>
      </w:r>
    </w:p>
    <w:p w:rsidR="008B3D00" w:rsidRDefault="008B3D00" w:rsidP="008B3D00">
      <w:pPr>
        <w:jc w:val="both"/>
        <w:rPr>
          <w:rFonts w:ascii="Times New Roman" w:hAnsi="Times New Roman"/>
          <w:sz w:val="24"/>
          <w:szCs w:val="24"/>
        </w:rPr>
      </w:pPr>
      <w:r>
        <w:rPr>
          <w:rFonts w:ascii="Times New Roman" w:hAnsi="Times New Roman"/>
          <w:sz w:val="24"/>
          <w:szCs w:val="24"/>
        </w:rPr>
        <w:t xml:space="preserve">………………….(….), lì……………………….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3D00" w:rsidRDefault="008B3D00" w:rsidP="008B3D00">
      <w:pPr>
        <w:ind w:left="360"/>
        <w:jc w:val="both"/>
        <w:rPr>
          <w:rFonts w:ascii="Times New Roman" w:hAnsi="Times New Roman"/>
          <w:sz w:val="24"/>
          <w:szCs w:val="24"/>
        </w:rPr>
      </w:pPr>
      <w:r>
        <w:rPr>
          <w:rFonts w:ascii="Times New Roman" w:hAnsi="Times New Roman"/>
          <w:sz w:val="24"/>
          <w:szCs w:val="24"/>
        </w:rPr>
        <w:tab/>
        <w:t xml:space="preserve"> </w:t>
      </w:r>
    </w:p>
    <w:p w:rsidR="008B3D00" w:rsidRDefault="008B3D00" w:rsidP="008B3D00">
      <w:pPr>
        <w:ind w:left="360"/>
        <w:jc w:val="both"/>
        <w:rPr>
          <w:rFonts w:ascii="Times New Roman" w:hAnsi="Times New Roman"/>
          <w:sz w:val="24"/>
          <w:szCs w:val="24"/>
        </w:rPr>
      </w:pPr>
      <w:r>
        <w:rPr>
          <w:rFonts w:ascii="Times New Roman" w:hAnsi="Times New Roman"/>
          <w:sz w:val="24"/>
          <w:szCs w:val="24"/>
        </w:rPr>
        <w:t xml:space="preserve">                                                                 Timbro e firma……………………………………</w:t>
      </w:r>
    </w:p>
    <w:p w:rsidR="008F4E25" w:rsidRDefault="008F4E25" w:rsidP="008F4E25">
      <w:pPr>
        <w:tabs>
          <w:tab w:val="center" w:pos="6804"/>
        </w:tabs>
        <w:jc w:val="both"/>
        <w:rPr>
          <w:rFonts w:ascii="Times New Roman" w:hAnsi="Times New Roman"/>
          <w:color w:val="FF3333"/>
          <w:sz w:val="24"/>
          <w:szCs w:val="24"/>
        </w:rPr>
      </w:pPr>
    </w:p>
    <w:p w:rsidR="008F4E25" w:rsidRDefault="008F4E25" w:rsidP="008F4E25">
      <w:pPr>
        <w:tabs>
          <w:tab w:val="center" w:pos="6804"/>
        </w:tabs>
        <w:jc w:val="both"/>
        <w:rPr>
          <w:rFonts w:ascii="Times New Roman" w:hAnsi="Times New Roman"/>
          <w:sz w:val="24"/>
          <w:szCs w:val="24"/>
        </w:rPr>
      </w:pPr>
      <w:r>
        <w:rPr>
          <w:rFonts w:ascii="Times New Roman" w:hAnsi="Times New Roman"/>
          <w:b/>
          <w:sz w:val="24"/>
          <w:szCs w:val="24"/>
        </w:rPr>
        <w:t>N.B</w:t>
      </w:r>
      <w:r>
        <w:rPr>
          <w:rFonts w:ascii="Times New Roman" w:hAnsi="Times New Roman"/>
          <w:sz w:val="24"/>
          <w:szCs w:val="24"/>
        </w:rPr>
        <w:t xml:space="preserve">.  </w:t>
      </w:r>
      <w:r>
        <w:rPr>
          <w:rFonts w:ascii="Times New Roman" w:hAnsi="Times New Roman"/>
          <w:b/>
          <w:sz w:val="24"/>
          <w:szCs w:val="24"/>
        </w:rPr>
        <w:t>la presente istanza dovrà essere firmata:</w:t>
      </w:r>
    </w:p>
    <w:p w:rsidR="008F4E25" w:rsidRDefault="008F4E25" w:rsidP="008F4E25">
      <w:pPr>
        <w:jc w:val="both"/>
        <w:rPr>
          <w:rFonts w:ascii="Times New Roman" w:hAnsi="Times New Roman"/>
          <w:sz w:val="12"/>
          <w:szCs w:val="12"/>
        </w:rPr>
      </w:pPr>
    </w:p>
    <w:p w:rsidR="008F4E25" w:rsidRDefault="008F4E25" w:rsidP="008F4E25">
      <w:pPr>
        <w:widowControl/>
        <w:numPr>
          <w:ilvl w:val="0"/>
          <w:numId w:val="4"/>
        </w:numPr>
        <w:overflowPunct/>
        <w:autoSpaceDE/>
        <w:autoSpaceDN/>
        <w:jc w:val="both"/>
        <w:textAlignment w:val="auto"/>
        <w:rPr>
          <w:rFonts w:ascii="Times New Roman" w:hAnsi="Times New Roman"/>
          <w:i/>
          <w:sz w:val="24"/>
          <w:szCs w:val="24"/>
        </w:rPr>
      </w:pPr>
      <w:r>
        <w:rPr>
          <w:rFonts w:ascii="Times New Roman" w:hAnsi="Times New Roman"/>
          <w:b/>
          <w:sz w:val="24"/>
          <w:szCs w:val="24"/>
        </w:rPr>
        <w:t>Digitalmente</w:t>
      </w:r>
      <w:r>
        <w:rPr>
          <w:rFonts w:ascii="Times New Roman" w:hAnsi="Times New Roman"/>
          <w:sz w:val="24"/>
          <w:szCs w:val="24"/>
        </w:rPr>
        <w:t xml:space="preserve"> ai sensi del T.U. 445/2000, del D.lgs. N. 82/2006 e rispettive norme collegate. In tale caso si precisa che il documento informatico sostituisce il documento cartaceo e la firma autografa. </w:t>
      </w:r>
      <w:r>
        <w:rPr>
          <w:rFonts w:ascii="Times New Roman" w:hAnsi="Times New Roman"/>
          <w:i/>
          <w:sz w:val="24"/>
          <w:szCs w:val="24"/>
        </w:rPr>
        <w:t>(in questo caso si ricorda che il formato del documento da firmare dovrà essere in pdf)</w:t>
      </w:r>
    </w:p>
    <w:p w:rsidR="008F4E25" w:rsidRDefault="008F4E25" w:rsidP="008F4E25">
      <w:pPr>
        <w:jc w:val="center"/>
        <w:rPr>
          <w:rFonts w:ascii="Times New Roman" w:hAnsi="Times New Roman"/>
          <w:sz w:val="24"/>
          <w:szCs w:val="24"/>
        </w:rPr>
      </w:pPr>
      <w:r>
        <w:rPr>
          <w:rFonts w:ascii="Times New Roman" w:hAnsi="Times New Roman"/>
          <w:sz w:val="24"/>
          <w:szCs w:val="24"/>
        </w:rPr>
        <w:t>Oppure</w:t>
      </w:r>
    </w:p>
    <w:p w:rsidR="008F4E25" w:rsidRDefault="008F4E25" w:rsidP="008F4E25">
      <w:pPr>
        <w:widowControl/>
        <w:numPr>
          <w:ilvl w:val="0"/>
          <w:numId w:val="5"/>
        </w:numPr>
        <w:overflowPunct/>
        <w:autoSpaceDE/>
        <w:autoSpaceDN/>
        <w:jc w:val="both"/>
        <w:textAlignment w:val="auto"/>
        <w:rPr>
          <w:rFonts w:ascii="Times New Roman" w:hAnsi="Times New Roman"/>
          <w:sz w:val="24"/>
          <w:szCs w:val="24"/>
        </w:rPr>
      </w:pPr>
      <w:r>
        <w:rPr>
          <w:rFonts w:ascii="Times New Roman" w:hAnsi="Times New Roman"/>
          <w:b/>
          <w:sz w:val="24"/>
          <w:szCs w:val="24"/>
        </w:rPr>
        <w:t>In maniera autografa</w:t>
      </w:r>
      <w:r>
        <w:rPr>
          <w:rFonts w:ascii="Times New Roman" w:hAnsi="Times New Roman"/>
          <w:sz w:val="24"/>
          <w:szCs w:val="24"/>
        </w:rPr>
        <w:t>, alla quale deve essere allegata copia fronte/retro leggibile non autenticata di un documento di identità del sottoscrittore in corso di validità.</w:t>
      </w:r>
    </w:p>
    <w:p w:rsidR="008B3D00" w:rsidRDefault="008B3D00" w:rsidP="008F4E25">
      <w:pPr>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8B3D00" w:rsidRDefault="008B3D00" w:rsidP="00F81AFE">
      <w:pPr>
        <w:ind w:left="360"/>
        <w:jc w:val="both"/>
        <w:rPr>
          <w:rFonts w:ascii="Times New Roman" w:hAnsi="Times New Roman"/>
          <w:sz w:val="24"/>
          <w:szCs w:val="24"/>
        </w:rPr>
      </w:pPr>
    </w:p>
    <w:p w:rsidR="008F4E25" w:rsidRDefault="008F4E25">
      <w:pPr>
        <w:rPr>
          <w:rFonts w:ascii="Times New Roman" w:hAnsi="Times New Roman"/>
          <w:sz w:val="24"/>
          <w:szCs w:val="24"/>
        </w:rPr>
      </w:pPr>
      <w:r>
        <w:rPr>
          <w:rFonts w:ascii="Times New Roman" w:hAnsi="Times New Roman"/>
          <w:sz w:val="24"/>
          <w:szCs w:val="24"/>
        </w:rPr>
        <w:br w:type="page"/>
      </w:r>
    </w:p>
    <w:p w:rsidR="00F81AFE" w:rsidRDefault="008B3D00" w:rsidP="00F81AFE">
      <w:pPr>
        <w:jc w:val="both"/>
        <w:rPr>
          <w:rFonts w:ascii="Times New Roman" w:hAnsi="Times New Roman"/>
          <w:sz w:val="24"/>
          <w:szCs w:val="24"/>
        </w:rPr>
      </w:pPr>
      <w:r>
        <w:rPr>
          <w:rFonts w:ascii="Times New Roman" w:hAnsi="Times New Roman"/>
          <w:sz w:val="24"/>
          <w:szCs w:val="24"/>
        </w:rPr>
        <w:lastRenderedPageBreak/>
        <w:t>Di seguito si riporta l’</w:t>
      </w:r>
      <w:r w:rsidR="00F81AFE">
        <w:rPr>
          <w:rFonts w:ascii="Times New Roman" w:hAnsi="Times New Roman"/>
          <w:b/>
          <w:sz w:val="24"/>
          <w:szCs w:val="24"/>
        </w:rPr>
        <w:t>informativa sintetica</w:t>
      </w:r>
      <w:r w:rsidR="00F81AFE">
        <w:rPr>
          <w:rFonts w:ascii="Times New Roman" w:hAnsi="Times New Roman"/>
          <w:sz w:val="24"/>
          <w:szCs w:val="24"/>
        </w:rPr>
        <w:t xml:space="preserve"> ai sensi dell’art.13 del Regolamento UE 2916/679 – Regolamento generale per la protezione dei dati (“GDPR”) e D. </w:t>
      </w:r>
      <w:proofErr w:type="spellStart"/>
      <w:r w:rsidR="00F81AFE">
        <w:rPr>
          <w:rFonts w:ascii="Times New Roman" w:hAnsi="Times New Roman"/>
          <w:sz w:val="24"/>
          <w:szCs w:val="24"/>
        </w:rPr>
        <w:t>Lgs</w:t>
      </w:r>
      <w:proofErr w:type="spellEnd"/>
      <w:r w:rsidR="00F81AFE">
        <w:rPr>
          <w:rFonts w:ascii="Times New Roman" w:hAnsi="Times New Roman"/>
          <w:sz w:val="24"/>
          <w:szCs w:val="24"/>
        </w:rPr>
        <w:t>. N. 101/2018:</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 dati personali forniti e raccolti in occasione del presente procedimento (dati anagrafici, dati bancari, dati previdenziali, ecc.) saranno utilizzati esclusivamente per finalità inerenti la definizione del presente procedimento oltre che per l’adempimento degli obblighi previsti dalle disposizioni normative e regolamentari vigenti in materia;</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Il trattamento dei dati conferiti dai partecipanti alla gara ha la finalità di consentire l’accertamento della idoneità dei concorrenti rispetto all’affidamento del servizio e, nel caso di aggiudicazione, il corretto instaurarsi del rapporto contrattuale e la sua successiva esecuzione.</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Il conferimento dei dati richiesti ha natura facoltativa, tuttavia un eventuale rifiuto a rendere le dichiarazioni previste comporterà l’esclusione dalla procedura di gara e l’impossibilità per l’Amministrazione, in quanto stazione appaltante, di affidare il servizio.</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 dati raccolti potranno essere comunicati alle seguenti categorie di soggetti:</w:t>
      </w:r>
    </w:p>
    <w:p w:rsidR="00F81AFE" w:rsidRDefault="00F81AFE" w:rsidP="00F81AFE">
      <w:pPr>
        <w:widowControl/>
        <w:numPr>
          <w:ilvl w:val="0"/>
          <w:numId w:val="3"/>
        </w:numPr>
        <w:overflowPunct/>
        <w:autoSpaceDE/>
        <w:autoSpaceDN/>
        <w:jc w:val="both"/>
        <w:textAlignment w:val="auto"/>
        <w:rPr>
          <w:rFonts w:ascii="Times New Roman" w:hAnsi="Times New Roman"/>
        </w:rPr>
      </w:pPr>
      <w:r>
        <w:rPr>
          <w:rFonts w:ascii="Times New Roman" w:hAnsi="Times New Roman"/>
        </w:rPr>
        <w:t>Al personale dipendente del Titolare del trattamento comunque coinvolto per ragioni di servizio;</w:t>
      </w:r>
    </w:p>
    <w:p w:rsidR="00F81AFE" w:rsidRDefault="00F81AFE" w:rsidP="00F81AFE">
      <w:pPr>
        <w:widowControl/>
        <w:numPr>
          <w:ilvl w:val="0"/>
          <w:numId w:val="3"/>
        </w:numPr>
        <w:overflowPunct/>
        <w:autoSpaceDE/>
        <w:autoSpaceDN/>
        <w:jc w:val="both"/>
        <w:textAlignment w:val="auto"/>
        <w:rPr>
          <w:rFonts w:ascii="Times New Roman" w:hAnsi="Times New Roman"/>
        </w:rPr>
      </w:pPr>
      <w:r>
        <w:rPr>
          <w:rFonts w:ascii="Times New Roman" w:hAnsi="Times New Roman"/>
        </w:rPr>
        <w:t>Agli eventuali soggetti esterni dell’ente comunque coinvolti nel procedimento;</w:t>
      </w:r>
    </w:p>
    <w:p w:rsidR="00F81AFE" w:rsidRDefault="00F81AFE" w:rsidP="00F81AFE">
      <w:pPr>
        <w:widowControl/>
        <w:numPr>
          <w:ilvl w:val="0"/>
          <w:numId w:val="3"/>
        </w:numPr>
        <w:overflowPunct/>
        <w:autoSpaceDE/>
        <w:autoSpaceDN/>
        <w:jc w:val="both"/>
        <w:textAlignment w:val="auto"/>
        <w:rPr>
          <w:rFonts w:ascii="Times New Roman" w:hAnsi="Times New Roman"/>
        </w:rPr>
      </w:pPr>
      <w:r>
        <w:rPr>
          <w:rFonts w:ascii="Times New Roman" w:hAnsi="Times New Roman"/>
        </w:rPr>
        <w:t>Ai concorrenti di gara;</w:t>
      </w:r>
    </w:p>
    <w:p w:rsidR="00F81AFE" w:rsidRDefault="00F81AFE" w:rsidP="00F81AFE">
      <w:pPr>
        <w:widowControl/>
        <w:numPr>
          <w:ilvl w:val="0"/>
          <w:numId w:val="3"/>
        </w:numPr>
        <w:overflowPunct/>
        <w:autoSpaceDE/>
        <w:autoSpaceDN/>
        <w:jc w:val="both"/>
        <w:textAlignment w:val="auto"/>
        <w:rPr>
          <w:rFonts w:ascii="Times New Roman" w:hAnsi="Times New Roman"/>
        </w:rPr>
      </w:pPr>
      <w:r>
        <w:rPr>
          <w:rFonts w:ascii="Times New Roman" w:hAnsi="Times New Roman"/>
        </w:rPr>
        <w:t>Ai competenti uffici pubblici in esecuzione delle vigenti disposizioni di legge;</w:t>
      </w:r>
    </w:p>
    <w:p w:rsidR="00F81AFE" w:rsidRDefault="00F81AFE" w:rsidP="00F81AFE">
      <w:pPr>
        <w:widowControl/>
        <w:numPr>
          <w:ilvl w:val="0"/>
          <w:numId w:val="3"/>
        </w:numPr>
        <w:overflowPunct/>
        <w:autoSpaceDE/>
        <w:autoSpaceDN/>
        <w:jc w:val="both"/>
        <w:textAlignment w:val="auto"/>
        <w:rPr>
          <w:rFonts w:ascii="Times New Roman" w:hAnsi="Times New Roman"/>
        </w:rPr>
      </w:pPr>
      <w:r>
        <w:rPr>
          <w:rFonts w:ascii="Times New Roman" w:hAnsi="Times New Roman"/>
        </w:rPr>
        <w:t xml:space="preserve">Agli altri soggetti aventi titolo ai sensi della legge n.241/1990 e </w:t>
      </w:r>
      <w:proofErr w:type="spellStart"/>
      <w:r>
        <w:rPr>
          <w:rFonts w:ascii="Times New Roman" w:hAnsi="Times New Roman"/>
        </w:rPr>
        <w:t>s.m.i</w:t>
      </w:r>
      <w:proofErr w:type="spellEnd"/>
      <w:r>
        <w:rPr>
          <w:rFonts w:ascii="Times New Roman" w:hAnsi="Times New Roman"/>
        </w:rPr>
        <w:t>..</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Il Titolare del trattamento dei dati è l’Amministrazione aggiudicatrice nella persona della dott.ssa Elena Sico, Direttrice del Dipartimento Agricoltura;</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 dati saranno conservati per tutta la durata della procedura ed anche successivamente alla cessazione della stessa per tutto il periodo di tempo necessario per ottemperare agli obblighi di legge o a provvedimenti di autorità di controllo e/o di vigilanza;</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 dati personali non saranno trasferiti ad un Paese terzo extra U.E. o ad organizzazioni internazionali.</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w:t>
      </w:r>
      <w:r>
        <w:t xml:space="preserve"> </w:t>
      </w:r>
      <w:r>
        <w:rPr>
          <w:rFonts w:ascii="Times New Roman" w:hAnsi="Times New Roman"/>
        </w:rPr>
        <w:t xml:space="preserve">dati personali non saranno oggetto di un processo decisionale automatizzato né di </w:t>
      </w:r>
      <w:proofErr w:type="spellStart"/>
      <w:r>
        <w:rPr>
          <w:rFonts w:ascii="Times New Roman" w:hAnsi="Times New Roman"/>
        </w:rPr>
        <w:t>profilazione</w:t>
      </w:r>
      <w:proofErr w:type="spellEnd"/>
      <w:r>
        <w:rPr>
          <w:rFonts w:ascii="Times New Roman" w:hAnsi="Times New Roman"/>
        </w:rPr>
        <w:t>;</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rsidR="00F81AFE" w:rsidRDefault="00F81AFE" w:rsidP="00F81AFE">
      <w:pPr>
        <w:widowControl/>
        <w:numPr>
          <w:ilvl w:val="0"/>
          <w:numId w:val="2"/>
        </w:numPr>
        <w:overflowPunct/>
        <w:autoSpaceDE/>
        <w:autoSpaceDN/>
        <w:jc w:val="both"/>
        <w:textAlignment w:val="auto"/>
        <w:rPr>
          <w:rFonts w:ascii="Times New Roman" w:hAnsi="Times New Roman"/>
        </w:rPr>
      </w:pPr>
      <w:r>
        <w:rPr>
          <w:rFonts w:ascii="Times New Roman" w:hAnsi="Times New Roman"/>
        </w:rPr>
        <w:t>In qualità di interessato, ha infine specifico diritto di proporre un reclamo all’Autorità Garante per la protezione dei dati personali, con sede in Roma, P.zza Montecitorio, n.121.</w:t>
      </w:r>
    </w:p>
    <w:p w:rsidR="00F81AFE" w:rsidRDefault="00F81AFE" w:rsidP="00F81AFE">
      <w:pPr>
        <w:ind w:left="360"/>
        <w:jc w:val="both"/>
        <w:rPr>
          <w:rFonts w:ascii="Times New Roman" w:hAnsi="Times New Roman"/>
          <w:sz w:val="24"/>
          <w:szCs w:val="24"/>
        </w:rPr>
      </w:pPr>
    </w:p>
    <w:sectPr w:rsidR="00F81AFE" w:rsidSect="008F4E25">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0050"/>
    <w:multiLevelType w:val="hybridMultilevel"/>
    <w:tmpl w:val="4E3A83FE"/>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17F24F50"/>
    <w:multiLevelType w:val="hybridMultilevel"/>
    <w:tmpl w:val="EBFA583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17D4FE5"/>
    <w:multiLevelType w:val="hybridMultilevel"/>
    <w:tmpl w:val="A198D55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496184D"/>
    <w:multiLevelType w:val="hybridMultilevel"/>
    <w:tmpl w:val="B38C9DE4"/>
    <w:lvl w:ilvl="0" w:tplc="A8E6F32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735564CC"/>
    <w:multiLevelType w:val="hybridMultilevel"/>
    <w:tmpl w:val="7282467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useFELayout/>
  </w:compat>
  <w:rsids>
    <w:rsidRoot w:val="00C071BA"/>
    <w:rsid w:val="00081C0F"/>
    <w:rsid w:val="005E3CC5"/>
    <w:rsid w:val="00684718"/>
    <w:rsid w:val="0076462E"/>
    <w:rsid w:val="007F4592"/>
    <w:rsid w:val="00802ED7"/>
    <w:rsid w:val="008B3D00"/>
    <w:rsid w:val="008F4E25"/>
    <w:rsid w:val="00971D66"/>
    <w:rsid w:val="00C071BA"/>
    <w:rsid w:val="00E1617E"/>
    <w:rsid w:val="00F81A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it-IT" w:eastAsia="it-IT"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D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45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4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013682">
      <w:bodyDiv w:val="1"/>
      <w:marLeft w:val="0"/>
      <w:marRight w:val="0"/>
      <w:marTop w:val="0"/>
      <w:marBottom w:val="0"/>
      <w:divBdr>
        <w:top w:val="none" w:sz="0" w:space="0" w:color="auto"/>
        <w:left w:val="none" w:sz="0" w:space="0" w:color="auto"/>
        <w:bottom w:val="none" w:sz="0" w:space="0" w:color="auto"/>
        <w:right w:val="none" w:sz="0" w:space="0" w:color="auto"/>
      </w:divBdr>
    </w:div>
    <w:div w:id="565258508">
      <w:bodyDiv w:val="1"/>
      <w:marLeft w:val="0"/>
      <w:marRight w:val="0"/>
      <w:marTop w:val="0"/>
      <w:marBottom w:val="0"/>
      <w:divBdr>
        <w:top w:val="none" w:sz="0" w:space="0" w:color="auto"/>
        <w:left w:val="none" w:sz="0" w:space="0" w:color="auto"/>
        <w:bottom w:val="none" w:sz="0" w:space="0" w:color="auto"/>
        <w:right w:val="none" w:sz="0" w:space="0" w:color="auto"/>
      </w:divBdr>
    </w:div>
    <w:div w:id="1385832628">
      <w:bodyDiv w:val="1"/>
      <w:marLeft w:val="0"/>
      <w:marRight w:val="0"/>
      <w:marTop w:val="0"/>
      <w:marBottom w:val="0"/>
      <w:divBdr>
        <w:top w:val="none" w:sz="0" w:space="0" w:color="auto"/>
        <w:left w:val="none" w:sz="0" w:space="0" w:color="auto"/>
        <w:bottom w:val="none" w:sz="0" w:space="0" w:color="auto"/>
        <w:right w:val="none" w:sz="0" w:space="0" w:color="auto"/>
      </w:divBdr>
    </w:div>
    <w:div w:id="168554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Gabini</dc:creator>
  <cp:lastModifiedBy>User</cp:lastModifiedBy>
  <cp:revision>2</cp:revision>
  <cp:lastPrinted>2017-03-23T11:04:00Z</cp:lastPrinted>
  <dcterms:created xsi:type="dcterms:W3CDTF">2021-06-14T07:05:00Z</dcterms:created>
  <dcterms:modified xsi:type="dcterms:W3CDTF">2021-06-14T07:05:00Z</dcterms:modified>
</cp:coreProperties>
</file>