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18F8" w:rsidRPr="008F188A" w:rsidRDefault="00D418F8" w:rsidP="00A67A88">
      <w:pPr>
        <w:pStyle w:val="Standard"/>
        <w:autoSpaceDE w:val="0"/>
        <w:ind w:left="5245"/>
        <w:jc w:val="both"/>
        <w:rPr>
          <w:rFonts w:cs="Times New Roman"/>
          <w:bCs/>
          <w:i/>
          <w:sz w:val="28"/>
          <w:szCs w:val="28"/>
        </w:rPr>
      </w:pPr>
      <w:bookmarkStart w:id="0" w:name="_GoBack"/>
      <w:bookmarkEnd w:id="0"/>
      <w:r w:rsidRPr="008F188A">
        <w:rPr>
          <w:rFonts w:cs="Times New Roman"/>
          <w:bCs/>
          <w:i/>
          <w:sz w:val="28"/>
          <w:szCs w:val="28"/>
        </w:rPr>
        <w:t>Al</w:t>
      </w:r>
      <w:r w:rsidR="00CE6DF9" w:rsidRPr="008F188A">
        <w:rPr>
          <w:rFonts w:cs="Times New Roman"/>
          <w:bCs/>
          <w:i/>
          <w:sz w:val="28"/>
          <w:szCs w:val="28"/>
        </w:rPr>
        <w:t>la Giunta Regionale d’Abruzzo</w:t>
      </w:r>
    </w:p>
    <w:p w:rsidR="00D418F8" w:rsidRPr="008F188A" w:rsidRDefault="00CE6DF9" w:rsidP="00A67A88">
      <w:pPr>
        <w:pStyle w:val="Standard"/>
        <w:autoSpaceDE w:val="0"/>
        <w:ind w:left="5245"/>
        <w:jc w:val="both"/>
        <w:rPr>
          <w:rFonts w:cs="Times New Roman"/>
          <w:bCs/>
          <w:i/>
          <w:sz w:val="28"/>
          <w:szCs w:val="28"/>
        </w:rPr>
      </w:pPr>
      <w:r w:rsidRPr="008F188A">
        <w:rPr>
          <w:rFonts w:cs="Times New Roman"/>
          <w:bCs/>
          <w:i/>
          <w:sz w:val="28"/>
          <w:szCs w:val="28"/>
        </w:rPr>
        <w:t>Servizio Gare e Contratti</w:t>
      </w:r>
    </w:p>
    <w:p w:rsidR="001B52B8" w:rsidRPr="008F188A" w:rsidRDefault="001B52B8" w:rsidP="00A67A88">
      <w:pPr>
        <w:pStyle w:val="Standard"/>
        <w:autoSpaceDE w:val="0"/>
        <w:ind w:left="5245"/>
        <w:jc w:val="both"/>
        <w:rPr>
          <w:rFonts w:cs="Times New Roman"/>
          <w:bCs/>
          <w:i/>
          <w:sz w:val="28"/>
          <w:szCs w:val="28"/>
        </w:rPr>
      </w:pPr>
      <w:r w:rsidRPr="008F188A">
        <w:rPr>
          <w:rFonts w:cs="Times New Roman"/>
          <w:bCs/>
          <w:i/>
          <w:sz w:val="28"/>
          <w:szCs w:val="28"/>
        </w:rPr>
        <w:t>L’Aquila</w:t>
      </w:r>
    </w:p>
    <w:p w:rsidR="00B8591F" w:rsidRPr="008F188A" w:rsidRDefault="00B8591F" w:rsidP="00A67A88">
      <w:pPr>
        <w:pStyle w:val="Standard"/>
        <w:autoSpaceDE w:val="0"/>
        <w:spacing w:before="480"/>
        <w:jc w:val="both"/>
        <w:rPr>
          <w:rFonts w:cs="Times New Roman"/>
          <w:b/>
          <w:bCs/>
          <w:i/>
          <w:color w:val="0000FF"/>
          <w:sz w:val="28"/>
          <w:szCs w:val="28"/>
        </w:rPr>
      </w:pPr>
    </w:p>
    <w:p w:rsidR="00816232" w:rsidRPr="00B8591F" w:rsidRDefault="001614FD" w:rsidP="00B8591F">
      <w:pPr>
        <w:pStyle w:val="Standard"/>
        <w:autoSpaceDE w:val="0"/>
        <w:spacing w:before="480" w:after="360"/>
        <w:jc w:val="center"/>
        <w:rPr>
          <w:rFonts w:ascii="Garamond" w:hAnsi="Garamond" w:cs="DejaVuSans-Bold"/>
          <w:b/>
          <w:bCs/>
          <w:i/>
          <w:color w:val="0000FF"/>
          <w:sz w:val="28"/>
          <w:szCs w:val="28"/>
        </w:rPr>
      </w:pPr>
      <w:r w:rsidRPr="00B8591F">
        <w:rPr>
          <w:rFonts w:ascii="Garamond" w:hAnsi="Garamond" w:cs="DejaVuSans-Bold"/>
          <w:b/>
          <w:bCs/>
          <w:i/>
          <w:color w:val="0000FF"/>
          <w:sz w:val="28"/>
          <w:szCs w:val="28"/>
        </w:rPr>
        <w:t>Manifestazione di interesse/richiesta di invito alla procedura di gara</w:t>
      </w:r>
      <w:r w:rsidR="00B8591F">
        <w:rPr>
          <w:rFonts w:ascii="Garamond" w:hAnsi="Garamond" w:cs="DejaVuSans-Bold"/>
          <w:b/>
          <w:bCs/>
          <w:i/>
          <w:color w:val="0000FF"/>
          <w:sz w:val="28"/>
          <w:szCs w:val="28"/>
        </w:rPr>
        <w:t xml:space="preserve"> negoziata per l’affidamento in concessione del servizio bar e mensa.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418F8" w:rsidRPr="00D418F8" w:rsidTr="00D418F8">
        <w:trPr>
          <w:trHeight w:val="454"/>
        </w:trPr>
        <w:tc>
          <w:tcPr>
            <w:tcW w:w="9628" w:type="dxa"/>
            <w:vAlign w:val="bottom"/>
          </w:tcPr>
          <w:p w:rsidR="00D418F8" w:rsidRPr="00D418F8" w:rsidRDefault="00D418F8" w:rsidP="00D418F8">
            <w:pPr>
              <w:spacing w:line="3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418F8">
              <w:rPr>
                <w:rFonts w:ascii="Arial" w:hAnsi="Arial" w:cs="Arial"/>
                <w:b/>
                <w:sz w:val="20"/>
                <w:szCs w:val="20"/>
              </w:rPr>
              <w:t>DITTA PARTECIPANTE</w:t>
            </w:r>
          </w:p>
        </w:tc>
      </w:tr>
    </w:tbl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418F8" w:rsidRPr="00D418F8" w:rsidTr="00A67A88">
        <w:trPr>
          <w:trHeight w:val="454"/>
        </w:trPr>
        <w:tc>
          <w:tcPr>
            <w:tcW w:w="9638" w:type="dxa"/>
            <w:vAlign w:val="bottom"/>
          </w:tcPr>
          <w:p w:rsidR="00D418F8" w:rsidRPr="00D418F8" w:rsidRDefault="00D418F8" w:rsidP="00A67A88">
            <w:pPr>
              <w:spacing w:before="720" w:line="360" w:lineRule="exact"/>
              <w:rPr>
                <w:rFonts w:ascii="Arial" w:hAnsi="Arial" w:cs="Arial"/>
                <w:sz w:val="20"/>
                <w:szCs w:val="20"/>
              </w:rPr>
            </w:pPr>
            <w:r w:rsidRPr="00D418F8">
              <w:rPr>
                <w:rFonts w:ascii="Arial" w:hAnsi="Arial" w:cs="Arial"/>
                <w:sz w:val="20"/>
                <w:szCs w:val="20"/>
              </w:rPr>
              <w:t>La/Il sottoscritta/o</w:t>
            </w:r>
          </w:p>
        </w:tc>
      </w:tr>
      <w:tr w:rsidR="00D418F8" w:rsidRPr="00D418F8" w:rsidTr="00A67A88">
        <w:trPr>
          <w:trHeight w:val="454"/>
        </w:trPr>
        <w:tc>
          <w:tcPr>
            <w:tcW w:w="9638" w:type="dxa"/>
            <w:vAlign w:val="bottom"/>
          </w:tcPr>
          <w:p w:rsidR="00D418F8" w:rsidRPr="00D418F8" w:rsidRDefault="00D418F8" w:rsidP="00A67A88">
            <w:pPr>
              <w:tabs>
                <w:tab w:val="left" w:pos="993"/>
                <w:tab w:val="left" w:pos="5704"/>
                <w:tab w:val="left" w:pos="7405"/>
              </w:tabs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D418F8">
              <w:rPr>
                <w:rFonts w:ascii="Arial" w:hAnsi="Arial" w:cs="Arial"/>
                <w:sz w:val="20"/>
                <w:szCs w:val="20"/>
              </w:rPr>
              <w:t>nat</w:t>
            </w:r>
            <w:r w:rsidRPr="00D418F8">
              <w:rPr>
                <w:rFonts w:ascii="Arial" w:hAnsi="Arial" w:cs="Arial"/>
                <w:sz w:val="20"/>
                <w:szCs w:val="20"/>
              </w:rPr>
              <w:tab/>
              <w:t>a</w:t>
            </w:r>
            <w:r w:rsidRPr="00D418F8">
              <w:rPr>
                <w:rFonts w:ascii="Arial" w:hAnsi="Arial" w:cs="Arial"/>
                <w:sz w:val="20"/>
                <w:szCs w:val="20"/>
              </w:rPr>
              <w:tab/>
              <w:t>prov.</w:t>
            </w:r>
            <w:r w:rsidRPr="00D418F8">
              <w:rPr>
                <w:rFonts w:ascii="Arial" w:hAnsi="Arial" w:cs="Arial"/>
                <w:sz w:val="20"/>
                <w:szCs w:val="20"/>
              </w:rPr>
              <w:tab/>
              <w:t>il</w:t>
            </w:r>
          </w:p>
        </w:tc>
      </w:tr>
      <w:tr w:rsidR="00D418F8" w:rsidRPr="00D418F8" w:rsidTr="00A67A88">
        <w:trPr>
          <w:trHeight w:val="454"/>
        </w:trPr>
        <w:tc>
          <w:tcPr>
            <w:tcW w:w="9638" w:type="dxa"/>
            <w:vAlign w:val="bottom"/>
          </w:tcPr>
          <w:p w:rsidR="00D418F8" w:rsidRPr="00A3567F" w:rsidRDefault="004554C7" w:rsidP="004554C7">
            <w:pPr>
              <w:tabs>
                <w:tab w:val="left" w:pos="993"/>
                <w:tab w:val="left" w:pos="5704"/>
                <w:tab w:val="left" w:pos="7405"/>
              </w:tabs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legale rappresentare del</w:t>
            </w:r>
            <w:r w:rsidR="00D418F8" w:rsidRPr="00A3567F">
              <w:rPr>
                <w:rFonts w:ascii="Arial" w:hAnsi="Arial" w:cs="Arial"/>
                <w:sz w:val="20"/>
                <w:szCs w:val="20"/>
              </w:rPr>
              <w:t>l’impresa concorrente</w:t>
            </w:r>
          </w:p>
        </w:tc>
      </w:tr>
      <w:tr w:rsidR="00D418F8" w:rsidRPr="00D418F8" w:rsidTr="00A67A88">
        <w:trPr>
          <w:trHeight w:val="454"/>
        </w:trPr>
        <w:tc>
          <w:tcPr>
            <w:tcW w:w="9638" w:type="dxa"/>
            <w:vAlign w:val="bottom"/>
          </w:tcPr>
          <w:p w:rsidR="00D418F8" w:rsidRPr="00A3567F" w:rsidRDefault="00D418F8" w:rsidP="00A3567F">
            <w:pPr>
              <w:tabs>
                <w:tab w:val="left" w:pos="993"/>
                <w:tab w:val="left" w:pos="5704"/>
                <w:tab w:val="left" w:pos="7405"/>
              </w:tabs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A3567F">
              <w:rPr>
                <w:rFonts w:ascii="Arial" w:hAnsi="Arial" w:cs="Arial"/>
                <w:sz w:val="20"/>
                <w:szCs w:val="20"/>
              </w:rPr>
              <w:t xml:space="preserve">con sede </w:t>
            </w:r>
            <w:r w:rsidR="00415658" w:rsidRPr="00A3567F">
              <w:rPr>
                <w:rFonts w:ascii="Arial" w:hAnsi="Arial" w:cs="Arial"/>
                <w:sz w:val="20"/>
                <w:szCs w:val="20"/>
              </w:rPr>
              <w:t xml:space="preserve">legale </w:t>
            </w:r>
            <w:r w:rsidRPr="00A3567F">
              <w:rPr>
                <w:rFonts w:ascii="Arial" w:hAnsi="Arial" w:cs="Arial"/>
                <w:sz w:val="20"/>
                <w:szCs w:val="20"/>
              </w:rPr>
              <w:t xml:space="preserve">in </w:t>
            </w:r>
          </w:p>
        </w:tc>
      </w:tr>
      <w:tr w:rsidR="00D418F8" w:rsidRPr="00D418F8" w:rsidTr="00A67A88">
        <w:trPr>
          <w:trHeight w:val="454"/>
        </w:trPr>
        <w:tc>
          <w:tcPr>
            <w:tcW w:w="9638" w:type="dxa"/>
            <w:vAlign w:val="bottom"/>
          </w:tcPr>
          <w:p w:rsidR="00D418F8" w:rsidRPr="00A3567F" w:rsidRDefault="00D418F8" w:rsidP="00A3567F">
            <w:pPr>
              <w:tabs>
                <w:tab w:val="left" w:pos="993"/>
                <w:tab w:val="left" w:pos="5704"/>
                <w:tab w:val="left" w:pos="7405"/>
              </w:tabs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A3567F">
              <w:rPr>
                <w:rFonts w:ascii="Arial" w:hAnsi="Arial" w:cs="Arial"/>
                <w:sz w:val="20"/>
                <w:szCs w:val="20"/>
              </w:rPr>
              <w:t>codice fiscale</w:t>
            </w:r>
            <w:r w:rsidRPr="00A3567F">
              <w:rPr>
                <w:rFonts w:ascii="Arial" w:hAnsi="Arial" w:cs="Arial"/>
                <w:sz w:val="20"/>
                <w:szCs w:val="20"/>
              </w:rPr>
              <w:tab/>
              <w:t>partita IVA</w:t>
            </w:r>
          </w:p>
        </w:tc>
      </w:tr>
      <w:tr w:rsidR="00D418F8" w:rsidRPr="00D418F8" w:rsidTr="00A67A88">
        <w:trPr>
          <w:trHeight w:val="454"/>
        </w:trPr>
        <w:tc>
          <w:tcPr>
            <w:tcW w:w="9638" w:type="dxa"/>
            <w:vAlign w:val="bottom"/>
          </w:tcPr>
          <w:p w:rsidR="00D418F8" w:rsidRPr="00A3567F" w:rsidRDefault="00415658" w:rsidP="00A3567F">
            <w:pPr>
              <w:tabs>
                <w:tab w:val="left" w:pos="993"/>
                <w:tab w:val="left" w:pos="5704"/>
                <w:tab w:val="left" w:pos="7405"/>
              </w:tabs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A3567F">
              <w:rPr>
                <w:rFonts w:ascii="Arial" w:hAnsi="Arial" w:cs="Arial"/>
                <w:sz w:val="20"/>
                <w:szCs w:val="20"/>
              </w:rPr>
              <w:t xml:space="preserve">eventuali </w:t>
            </w:r>
            <w:r w:rsidR="00A32294" w:rsidRPr="00A3567F">
              <w:rPr>
                <w:rFonts w:ascii="Arial" w:hAnsi="Arial" w:cs="Arial"/>
                <w:sz w:val="20"/>
                <w:szCs w:val="20"/>
              </w:rPr>
              <w:t>imprese mandanti o consorziat</w:t>
            </w:r>
            <w:r w:rsidR="00D418F8" w:rsidRPr="00A3567F">
              <w:rPr>
                <w:rFonts w:ascii="Arial" w:hAnsi="Arial" w:cs="Arial"/>
                <w:sz w:val="20"/>
                <w:szCs w:val="20"/>
              </w:rPr>
              <w:t>e:</w:t>
            </w:r>
          </w:p>
        </w:tc>
      </w:tr>
      <w:tr w:rsidR="00D418F8" w:rsidRPr="00D418F8" w:rsidTr="00A67A88">
        <w:trPr>
          <w:trHeight w:val="454"/>
        </w:trPr>
        <w:tc>
          <w:tcPr>
            <w:tcW w:w="9638" w:type="dxa"/>
            <w:vAlign w:val="bottom"/>
          </w:tcPr>
          <w:p w:rsidR="00D418F8" w:rsidRPr="00A3567F" w:rsidRDefault="00D418F8" w:rsidP="00A3567F">
            <w:pPr>
              <w:tabs>
                <w:tab w:val="left" w:pos="993"/>
                <w:tab w:val="left" w:pos="5704"/>
                <w:tab w:val="left" w:pos="7405"/>
              </w:tabs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A3567F">
              <w:rPr>
                <w:rFonts w:ascii="Arial" w:hAnsi="Arial" w:cs="Arial"/>
                <w:sz w:val="20"/>
                <w:szCs w:val="20"/>
              </w:rPr>
              <w:t>impresa capogruppo</w:t>
            </w:r>
          </w:p>
        </w:tc>
      </w:tr>
      <w:tr w:rsidR="00D418F8" w:rsidRPr="00D418F8" w:rsidTr="00A67A88">
        <w:trPr>
          <w:trHeight w:val="454"/>
        </w:trPr>
        <w:tc>
          <w:tcPr>
            <w:tcW w:w="9638" w:type="dxa"/>
            <w:vAlign w:val="bottom"/>
          </w:tcPr>
          <w:p w:rsidR="00D418F8" w:rsidRPr="00D418F8" w:rsidRDefault="00D418F8" w:rsidP="00C7079A">
            <w:pPr>
              <w:tabs>
                <w:tab w:val="left" w:pos="4820"/>
              </w:tabs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D418F8">
              <w:rPr>
                <w:rFonts w:ascii="Arial" w:hAnsi="Arial" w:cs="Arial"/>
                <w:sz w:val="20"/>
                <w:szCs w:val="20"/>
              </w:rPr>
              <w:t>tel.</w:t>
            </w:r>
            <w:r w:rsidRPr="00D418F8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418F8" w:rsidRPr="00D418F8" w:rsidTr="00A67A88">
        <w:trPr>
          <w:trHeight w:val="454"/>
        </w:trPr>
        <w:tc>
          <w:tcPr>
            <w:tcW w:w="9638" w:type="dxa"/>
            <w:vAlign w:val="bottom"/>
          </w:tcPr>
          <w:p w:rsidR="00D418F8" w:rsidRPr="00D418F8" w:rsidRDefault="00D418F8" w:rsidP="00A67A88">
            <w:pPr>
              <w:tabs>
                <w:tab w:val="left" w:pos="4820"/>
              </w:tabs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D418F8"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</w:tr>
      <w:tr w:rsidR="009F7E81" w:rsidRPr="00D418F8" w:rsidTr="00A67A88">
        <w:trPr>
          <w:trHeight w:val="454"/>
        </w:trPr>
        <w:tc>
          <w:tcPr>
            <w:tcW w:w="9638" w:type="dxa"/>
            <w:vAlign w:val="bottom"/>
          </w:tcPr>
          <w:p w:rsidR="009F7E81" w:rsidRPr="00D418F8" w:rsidRDefault="00B4524A" w:rsidP="00A67A88">
            <w:pPr>
              <w:tabs>
                <w:tab w:val="left" w:pos="4820"/>
              </w:tabs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PEC</w:t>
            </w:r>
          </w:p>
        </w:tc>
      </w:tr>
    </w:tbl>
    <w:p w:rsidR="00EB124D" w:rsidRPr="00D418F8" w:rsidRDefault="00D418F8" w:rsidP="00EE3001">
      <w:pPr>
        <w:pStyle w:val="Standard"/>
        <w:autoSpaceDE w:val="0"/>
        <w:spacing w:before="360"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418F8">
        <w:rPr>
          <w:rFonts w:ascii="Arial" w:hAnsi="Arial" w:cs="Arial"/>
          <w:b/>
          <w:bCs/>
          <w:sz w:val="20"/>
          <w:szCs w:val="20"/>
        </w:rPr>
        <w:t>CHIEDE</w:t>
      </w:r>
    </w:p>
    <w:p w:rsidR="001B52B8" w:rsidRPr="001B52B8" w:rsidRDefault="00EB124D" w:rsidP="001B52B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EE3001">
        <w:rPr>
          <w:rFonts w:ascii="Arial" w:hAnsi="Arial" w:cs="Arial"/>
          <w:bCs/>
          <w:sz w:val="20"/>
          <w:szCs w:val="20"/>
        </w:rPr>
        <w:t xml:space="preserve">di </w:t>
      </w:r>
      <w:r w:rsidR="00415658">
        <w:rPr>
          <w:rFonts w:ascii="Arial" w:hAnsi="Arial" w:cs="Arial"/>
          <w:bCs/>
          <w:sz w:val="20"/>
          <w:szCs w:val="20"/>
        </w:rPr>
        <w:t>essere</w:t>
      </w:r>
      <w:r w:rsidR="00A32294">
        <w:rPr>
          <w:rFonts w:ascii="Arial" w:hAnsi="Arial" w:cs="Arial"/>
          <w:bCs/>
          <w:sz w:val="20"/>
          <w:szCs w:val="20"/>
        </w:rPr>
        <w:t xml:space="preserve"> invitato alla procedura ex artt. 164 e ss e 36, comma 2, lett. b</w:t>
      </w:r>
      <w:r w:rsidR="00415658">
        <w:rPr>
          <w:rFonts w:ascii="Arial" w:hAnsi="Arial" w:cs="Arial"/>
          <w:bCs/>
          <w:sz w:val="20"/>
          <w:szCs w:val="20"/>
        </w:rPr>
        <w:t>)</w:t>
      </w:r>
      <w:r w:rsidR="00A3567F">
        <w:rPr>
          <w:rFonts w:ascii="Arial" w:hAnsi="Arial" w:cs="Arial"/>
          <w:bCs/>
          <w:sz w:val="20"/>
          <w:szCs w:val="20"/>
        </w:rPr>
        <w:t xml:space="preserve"> del </w:t>
      </w:r>
      <w:r w:rsidR="00415658">
        <w:rPr>
          <w:rFonts w:ascii="Arial" w:hAnsi="Arial" w:cs="Arial"/>
          <w:bCs/>
          <w:sz w:val="20"/>
          <w:szCs w:val="20"/>
        </w:rPr>
        <w:t xml:space="preserve"> D. lgs. </w:t>
      </w:r>
      <w:r w:rsidR="00A32294">
        <w:rPr>
          <w:rFonts w:ascii="Arial" w:hAnsi="Arial" w:cs="Arial"/>
          <w:bCs/>
          <w:sz w:val="20"/>
          <w:szCs w:val="20"/>
        </w:rPr>
        <w:t>n. 50/2016 per l’affidamento in concessione del</w:t>
      </w:r>
      <w:r w:rsidR="00415658">
        <w:rPr>
          <w:rFonts w:ascii="Arial" w:hAnsi="Arial" w:cs="Arial"/>
          <w:bCs/>
          <w:sz w:val="20"/>
          <w:szCs w:val="20"/>
        </w:rPr>
        <w:t xml:space="preserve"> servizio </w:t>
      </w:r>
      <w:r w:rsidR="001B52B8" w:rsidRPr="001B52B8">
        <w:rPr>
          <w:rFonts w:ascii="Arial" w:hAnsi="Arial" w:cs="Arial"/>
          <w:bCs/>
          <w:sz w:val="20"/>
          <w:szCs w:val="20"/>
        </w:rPr>
        <w:t>bar e mensa regionale sudd</w:t>
      </w:r>
      <w:r w:rsidR="008F188A">
        <w:rPr>
          <w:rFonts w:ascii="Arial" w:hAnsi="Arial" w:cs="Arial"/>
          <w:bCs/>
          <w:sz w:val="20"/>
          <w:szCs w:val="20"/>
        </w:rPr>
        <w:t>iviso in n. 2 lotti funzionali</w:t>
      </w:r>
      <w:r w:rsidR="008F188A" w:rsidRPr="00F66FCC">
        <w:rPr>
          <w:rFonts w:ascii="Arial" w:hAnsi="Arial" w:cs="Arial"/>
          <w:bCs/>
          <w:sz w:val="20"/>
          <w:szCs w:val="20"/>
        </w:rPr>
        <w:t>, di cui alla Determinazione Dirigenziale n</w:t>
      </w:r>
      <w:r w:rsidR="00F66FCC">
        <w:rPr>
          <w:rFonts w:ascii="Arial" w:hAnsi="Arial" w:cs="Arial"/>
          <w:bCs/>
          <w:sz w:val="20"/>
          <w:szCs w:val="20"/>
        </w:rPr>
        <w:t xml:space="preserve">. DPB004/3 </w:t>
      </w:r>
      <w:r w:rsidR="008F188A" w:rsidRPr="00F66FCC">
        <w:rPr>
          <w:rFonts w:ascii="Arial" w:hAnsi="Arial" w:cs="Arial"/>
          <w:bCs/>
          <w:sz w:val="20"/>
          <w:szCs w:val="20"/>
        </w:rPr>
        <w:t>del 7.01.2021</w:t>
      </w:r>
    </w:p>
    <w:p w:rsidR="001B52B8" w:rsidRPr="001B52B8" w:rsidRDefault="001B52B8" w:rsidP="001B52B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1B52B8" w:rsidRDefault="001B52B8" w:rsidP="00FE368E">
      <w:pPr>
        <w:pStyle w:val="ListParagraph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709" w:hanging="283"/>
        <w:jc w:val="both"/>
        <w:textAlignment w:val="auto"/>
        <w:rPr>
          <w:rFonts w:ascii="Arial" w:hAnsi="Arial" w:cs="Arial"/>
          <w:bCs/>
          <w:sz w:val="20"/>
          <w:szCs w:val="20"/>
        </w:rPr>
      </w:pPr>
      <w:r w:rsidRPr="001B52B8">
        <w:rPr>
          <w:rFonts w:ascii="Arial" w:eastAsia="Times New Roman" w:hAnsi="Arial" w:cs="Arial"/>
          <w:kern w:val="0"/>
          <w:sz w:val="36"/>
          <w:szCs w:val="36"/>
          <w:lang w:eastAsia="it-IT" w:bidi="ar-SA"/>
        </w:rPr>
        <w:t>□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Pr="001B52B8">
        <w:rPr>
          <w:rFonts w:ascii="Arial" w:hAnsi="Arial" w:cs="Arial"/>
          <w:bCs/>
          <w:sz w:val="20"/>
          <w:szCs w:val="20"/>
        </w:rPr>
        <w:t xml:space="preserve">Lotto 1 - servizio bar e piccola mensa aziendale da svolgersi all’interno della sede degli uffici della </w:t>
      </w:r>
      <w:r w:rsidR="00FE368E">
        <w:rPr>
          <w:rFonts w:ascii="Arial" w:hAnsi="Arial" w:cs="Arial"/>
          <w:bCs/>
          <w:sz w:val="20"/>
          <w:szCs w:val="20"/>
        </w:rPr>
        <w:t xml:space="preserve">   </w:t>
      </w:r>
      <w:r w:rsidRPr="001B52B8">
        <w:rPr>
          <w:rFonts w:ascii="Arial" w:hAnsi="Arial" w:cs="Arial"/>
          <w:bCs/>
          <w:sz w:val="20"/>
          <w:szCs w:val="20"/>
        </w:rPr>
        <w:t xml:space="preserve">Giunta </w:t>
      </w:r>
      <w:r w:rsidR="00FE368E">
        <w:rPr>
          <w:rFonts w:ascii="Arial" w:hAnsi="Arial" w:cs="Arial"/>
          <w:bCs/>
          <w:sz w:val="20"/>
          <w:szCs w:val="20"/>
        </w:rPr>
        <w:t>R</w:t>
      </w:r>
      <w:r w:rsidRPr="001B52B8">
        <w:rPr>
          <w:rFonts w:ascii="Arial" w:hAnsi="Arial" w:cs="Arial"/>
          <w:bCs/>
          <w:sz w:val="20"/>
          <w:szCs w:val="20"/>
        </w:rPr>
        <w:t>egionale d’Abruzzo siti in Via Leonardo da Vinci n. 6 L’Aquila;</w:t>
      </w:r>
    </w:p>
    <w:p w:rsidR="00FE368E" w:rsidRDefault="00FE368E" w:rsidP="00FE368E">
      <w:pPr>
        <w:pStyle w:val="ListParagraph"/>
        <w:widowControl/>
        <w:suppressAutoHyphens w:val="0"/>
        <w:autoSpaceDE w:val="0"/>
        <w:autoSpaceDN w:val="0"/>
        <w:adjustRightInd w:val="0"/>
        <w:ind w:left="709"/>
        <w:jc w:val="both"/>
        <w:textAlignment w:val="auto"/>
        <w:rPr>
          <w:rFonts w:ascii="Arial" w:hAnsi="Arial" w:cs="Arial"/>
          <w:bCs/>
          <w:sz w:val="20"/>
          <w:szCs w:val="20"/>
        </w:rPr>
      </w:pPr>
    </w:p>
    <w:p w:rsidR="001B52B8" w:rsidRPr="00FE368E" w:rsidRDefault="001B52B8" w:rsidP="00FE368E">
      <w:pPr>
        <w:pStyle w:val="ListParagraph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709" w:hanging="283"/>
        <w:jc w:val="both"/>
        <w:textAlignment w:val="auto"/>
        <w:rPr>
          <w:rFonts w:ascii="Arial" w:hAnsi="Arial" w:cs="Arial"/>
          <w:bCs/>
          <w:sz w:val="20"/>
          <w:szCs w:val="20"/>
        </w:rPr>
      </w:pPr>
      <w:r w:rsidRPr="00FE368E">
        <w:rPr>
          <w:rFonts w:ascii="Arial" w:eastAsia="Times New Roman" w:hAnsi="Arial" w:cs="Arial"/>
          <w:kern w:val="0"/>
          <w:sz w:val="36"/>
          <w:szCs w:val="36"/>
          <w:lang w:eastAsia="it-IT" w:bidi="ar-SA"/>
        </w:rPr>
        <w:t xml:space="preserve">□ </w:t>
      </w:r>
      <w:r w:rsidRPr="00FE368E">
        <w:rPr>
          <w:rFonts w:ascii="Arial" w:hAnsi="Arial" w:cs="Arial"/>
          <w:bCs/>
          <w:sz w:val="20"/>
          <w:szCs w:val="20"/>
        </w:rPr>
        <w:t>Lotto 2 - servizio bar da svolgersi nella sede degli uffici di Via Salaria Antica Est</w:t>
      </w:r>
      <w:r w:rsidR="00B4524A">
        <w:rPr>
          <w:rFonts w:ascii="Arial" w:hAnsi="Arial" w:cs="Arial"/>
          <w:bCs/>
          <w:sz w:val="20"/>
          <w:szCs w:val="20"/>
        </w:rPr>
        <w:t>,27</w:t>
      </w:r>
      <w:r w:rsidRPr="00FE368E">
        <w:rPr>
          <w:rFonts w:ascii="Arial" w:hAnsi="Arial" w:cs="Arial"/>
          <w:bCs/>
          <w:sz w:val="20"/>
          <w:szCs w:val="20"/>
        </w:rPr>
        <w:t xml:space="preserve"> L’Aquila.</w:t>
      </w:r>
    </w:p>
    <w:p w:rsidR="001B52B8" w:rsidRPr="00FE368E" w:rsidRDefault="00FE368E" w:rsidP="00FE368E">
      <w:pPr>
        <w:pStyle w:val="Standard"/>
        <w:autoSpaceDE w:val="0"/>
        <w:spacing w:line="360" w:lineRule="auto"/>
        <w:ind w:left="2836"/>
        <w:jc w:val="both"/>
        <w:rPr>
          <w:rFonts w:ascii="Arial" w:hAnsi="Arial" w:cs="Arial"/>
          <w:bCs/>
          <w:sz w:val="18"/>
          <w:szCs w:val="18"/>
        </w:rPr>
      </w:pPr>
      <w:r w:rsidRPr="00FE368E">
        <w:rPr>
          <w:rFonts w:ascii="Arial" w:hAnsi="Arial" w:cs="Arial"/>
          <w:bCs/>
          <w:sz w:val="18"/>
          <w:szCs w:val="18"/>
        </w:rPr>
        <w:t>(barrare la/le caselle per il/i lotti d’interesse)</w:t>
      </w:r>
    </w:p>
    <w:p w:rsidR="001B52B8" w:rsidRDefault="001B52B8" w:rsidP="001B52B8">
      <w:pPr>
        <w:pStyle w:val="Standard"/>
        <w:autoSpaceDE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FE368E" w:rsidRDefault="00FE368E" w:rsidP="001B52B8">
      <w:pPr>
        <w:pStyle w:val="Standard"/>
        <w:autoSpaceDE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EB124D" w:rsidRPr="00D418F8" w:rsidRDefault="00EB124D" w:rsidP="001B52B8">
      <w:pPr>
        <w:pStyle w:val="Standard"/>
        <w:autoSpaceDE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418F8">
        <w:rPr>
          <w:rFonts w:ascii="Arial" w:hAnsi="Arial" w:cs="Arial"/>
          <w:bCs/>
          <w:sz w:val="20"/>
          <w:szCs w:val="20"/>
        </w:rPr>
        <w:t>A tal fine, ai sensi degli artt. 46 e 47 del D.P.R. 28 dicembre 2000</w:t>
      </w:r>
      <w:r w:rsidR="00EE3001">
        <w:rPr>
          <w:rFonts w:ascii="Arial" w:hAnsi="Arial" w:cs="Arial"/>
          <w:bCs/>
          <w:sz w:val="20"/>
          <w:szCs w:val="20"/>
        </w:rPr>
        <w:t>,</w:t>
      </w:r>
      <w:r w:rsidRPr="00D418F8">
        <w:rPr>
          <w:rFonts w:ascii="Arial" w:hAnsi="Arial" w:cs="Arial"/>
          <w:bCs/>
          <w:sz w:val="20"/>
          <w:szCs w:val="20"/>
        </w:rPr>
        <w:t xml:space="preserve"> </w:t>
      </w:r>
      <w:r w:rsidR="00D174C1">
        <w:rPr>
          <w:rFonts w:ascii="Arial" w:hAnsi="Arial" w:cs="Arial"/>
          <w:bCs/>
          <w:sz w:val="20"/>
          <w:szCs w:val="20"/>
        </w:rPr>
        <w:t>n. </w:t>
      </w:r>
      <w:r w:rsidRPr="00D418F8">
        <w:rPr>
          <w:rFonts w:ascii="Arial" w:hAnsi="Arial" w:cs="Arial"/>
          <w:bCs/>
          <w:sz w:val="20"/>
          <w:szCs w:val="20"/>
        </w:rPr>
        <w:t>445, consapevole delle sanzioni penali previste dall’</w:t>
      </w:r>
      <w:r w:rsidR="00346EED">
        <w:rPr>
          <w:rFonts w:ascii="Arial" w:hAnsi="Arial" w:cs="Arial"/>
          <w:bCs/>
          <w:sz w:val="20"/>
          <w:szCs w:val="20"/>
        </w:rPr>
        <w:t>art. </w:t>
      </w:r>
      <w:r w:rsidRPr="00D418F8">
        <w:rPr>
          <w:rFonts w:ascii="Arial" w:hAnsi="Arial" w:cs="Arial"/>
          <w:bCs/>
          <w:sz w:val="20"/>
          <w:szCs w:val="20"/>
        </w:rPr>
        <w:t>76 dello stesso decreto, per le ipotesi di falsità in atti e dichiarazioni mendaci ivi indicate,</w:t>
      </w:r>
    </w:p>
    <w:p w:rsidR="00EB124D" w:rsidRDefault="00D418F8" w:rsidP="00EE3001">
      <w:pPr>
        <w:pStyle w:val="Standard"/>
        <w:autoSpaceDE w:val="0"/>
        <w:spacing w:before="240"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418F8">
        <w:rPr>
          <w:rFonts w:ascii="Arial" w:hAnsi="Arial" w:cs="Arial"/>
          <w:b/>
          <w:bCs/>
          <w:sz w:val="20"/>
          <w:szCs w:val="20"/>
        </w:rPr>
        <w:t>DICHIARA</w:t>
      </w:r>
    </w:p>
    <w:p w:rsidR="00910688" w:rsidRPr="00D418F8" w:rsidRDefault="00910688" w:rsidP="00EE3001">
      <w:pPr>
        <w:pStyle w:val="Standard"/>
        <w:autoSpaceDE w:val="0"/>
        <w:spacing w:before="240"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15658" w:rsidRDefault="00415658" w:rsidP="00C7079A">
      <w:pPr>
        <w:pStyle w:val="ListParagraph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15658">
        <w:rPr>
          <w:rFonts w:ascii="Arial" w:hAnsi="Arial" w:cs="Arial"/>
          <w:bCs/>
          <w:sz w:val="20"/>
          <w:szCs w:val="20"/>
        </w:rPr>
        <w:t>di non trovarsi in alcuna delle situazioni che configurano motivi di esclusione dalle procedure di affidamento di contratti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C7079A" w:rsidRPr="00415658">
        <w:rPr>
          <w:rFonts w:ascii="Arial" w:hAnsi="Arial" w:cs="Arial"/>
          <w:bCs/>
          <w:sz w:val="20"/>
          <w:szCs w:val="20"/>
        </w:rPr>
        <w:t>pubblici</w:t>
      </w:r>
      <w:r w:rsidR="00C7079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ai sensi dell’art. 80 de</w:t>
      </w:r>
      <w:r w:rsidR="00C12322">
        <w:rPr>
          <w:rFonts w:ascii="Arial" w:hAnsi="Arial" w:cs="Arial"/>
          <w:bCs/>
          <w:sz w:val="20"/>
          <w:szCs w:val="20"/>
        </w:rPr>
        <w:t>l</w:t>
      </w:r>
      <w:r>
        <w:rPr>
          <w:rFonts w:ascii="Arial" w:hAnsi="Arial" w:cs="Arial"/>
          <w:bCs/>
          <w:sz w:val="20"/>
          <w:szCs w:val="20"/>
        </w:rPr>
        <w:t xml:space="preserve"> D. Lgs. n. 50/2016</w:t>
      </w:r>
      <w:r w:rsidR="00910688">
        <w:rPr>
          <w:rFonts w:ascii="Arial" w:hAnsi="Arial" w:cs="Arial"/>
          <w:bCs/>
          <w:sz w:val="20"/>
          <w:szCs w:val="20"/>
        </w:rPr>
        <w:t xml:space="preserve"> </w:t>
      </w:r>
      <w:r w:rsidR="008F188A">
        <w:rPr>
          <w:rFonts w:ascii="Arial" w:hAnsi="Arial" w:cs="Arial"/>
          <w:bCs/>
          <w:sz w:val="20"/>
          <w:szCs w:val="20"/>
        </w:rPr>
        <w:t xml:space="preserve"> e delle normative in materia vigenti</w:t>
      </w:r>
      <w:r w:rsidRPr="00415658">
        <w:rPr>
          <w:rFonts w:ascii="Arial" w:hAnsi="Arial" w:cs="Arial"/>
          <w:bCs/>
          <w:sz w:val="20"/>
          <w:szCs w:val="20"/>
        </w:rPr>
        <w:t>;</w:t>
      </w:r>
    </w:p>
    <w:p w:rsidR="00C7079A" w:rsidRPr="00C7079A" w:rsidRDefault="00C7079A" w:rsidP="00C7079A">
      <w:pPr>
        <w:pStyle w:val="ListParagraph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7079A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che gli altri soggetti apparte</w:t>
      </w:r>
      <w:r w:rsidR="00910688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nenti all’organico della ditta</w:t>
      </w:r>
      <w:r w:rsidR="008F188A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,</w:t>
      </w:r>
      <w:r w:rsidR="00910688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con </w:t>
      </w:r>
      <w:r w:rsidRPr="00C7079A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poteri di rappresentanza, sono in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Pr="00C7079A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possesso dei requisiti di ordine generale di cui all’art.80 del D.Lgs. n. 50/2016 e ss.mm.ii.;</w:t>
      </w:r>
    </w:p>
    <w:p w:rsidR="00C7079A" w:rsidRPr="00C7079A" w:rsidRDefault="00C7079A" w:rsidP="00C7079A">
      <w:pPr>
        <w:pStyle w:val="ListParagraph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7079A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l’assenza delle cause di divieto, di decadenza o di sospensione previste dall</w:t>
      </w:r>
      <w:r w:rsidRPr="00C7079A">
        <w:rPr>
          <w:rFonts w:ascii="MSMincho-WinCharSetFFFF-H" w:eastAsia="Times New Roman" w:hAnsi="MSMincho-WinCharSetFFFF-H" w:cs="MSMincho-WinCharSetFFFF-H"/>
          <w:kern w:val="0"/>
          <w:sz w:val="20"/>
          <w:szCs w:val="20"/>
          <w:lang w:eastAsia="it-IT" w:bidi="ar-SA"/>
        </w:rPr>
        <w:t>’</w:t>
      </w:r>
      <w:r w:rsidRPr="00C7079A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art. 67 del D.Lgs. 6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Pr="00C7079A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settembre 2011, n. 159 nei confronti 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anche </w:t>
      </w:r>
      <w:r w:rsidRPr="00C7079A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di tutti gli altri soggetti aventi poteri di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Pr="00C7079A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rappresentanza;</w:t>
      </w:r>
    </w:p>
    <w:p w:rsidR="00C7079A" w:rsidRPr="00C7079A" w:rsidRDefault="00C7079A" w:rsidP="00C7079A">
      <w:pPr>
        <w:pStyle w:val="ListParagraph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l’assenza delle condizioni di cui all’art. 53 co. 16-ter del D.Lgs. 165/2001 e ss.mm.ii.;</w:t>
      </w:r>
    </w:p>
    <w:p w:rsidR="00C7079A" w:rsidRDefault="00C7079A" w:rsidP="00C7079A">
      <w:pPr>
        <w:pStyle w:val="ListParagraph"/>
        <w:spacing w:line="276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415658" w:rsidRDefault="00415658" w:rsidP="00A67A88">
      <w:pPr>
        <w:pStyle w:val="ListParagraph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15658">
        <w:rPr>
          <w:rFonts w:ascii="Arial" w:hAnsi="Arial" w:cs="Arial"/>
          <w:bCs/>
          <w:sz w:val="20"/>
          <w:szCs w:val="20"/>
        </w:rPr>
        <w:t>di soddisfare i seguenti criteri di selezione</w:t>
      </w:r>
      <w:r>
        <w:rPr>
          <w:rFonts w:ascii="Arial" w:hAnsi="Arial" w:cs="Arial"/>
          <w:bCs/>
          <w:sz w:val="20"/>
          <w:szCs w:val="20"/>
        </w:rPr>
        <w:t>:</w:t>
      </w:r>
    </w:p>
    <w:p w:rsidR="00E52277" w:rsidRDefault="00415658" w:rsidP="00E5227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5658">
        <w:rPr>
          <w:rFonts w:ascii="Arial" w:hAnsi="Arial" w:cs="Arial"/>
          <w:sz w:val="20"/>
          <w:szCs w:val="20"/>
        </w:rPr>
        <w:t xml:space="preserve">essere iscritto nel registro delle imprese della Camera di </w:t>
      </w:r>
      <w:r w:rsidR="00910688">
        <w:rPr>
          <w:rFonts w:ascii="Arial" w:hAnsi="Arial" w:cs="Arial"/>
          <w:sz w:val="20"/>
          <w:szCs w:val="20"/>
        </w:rPr>
        <w:t>C</w:t>
      </w:r>
      <w:r w:rsidRPr="00415658">
        <w:rPr>
          <w:rFonts w:ascii="Arial" w:hAnsi="Arial" w:cs="Arial"/>
          <w:sz w:val="20"/>
          <w:szCs w:val="20"/>
        </w:rPr>
        <w:t xml:space="preserve">ommercio, </w:t>
      </w:r>
      <w:r w:rsidR="00910688">
        <w:rPr>
          <w:rFonts w:ascii="Arial" w:hAnsi="Arial" w:cs="Arial"/>
          <w:sz w:val="20"/>
          <w:szCs w:val="20"/>
        </w:rPr>
        <w:t>I</w:t>
      </w:r>
      <w:r w:rsidRPr="00415658">
        <w:rPr>
          <w:rFonts w:ascii="Arial" w:hAnsi="Arial" w:cs="Arial"/>
          <w:sz w:val="20"/>
          <w:szCs w:val="20"/>
        </w:rPr>
        <w:t xml:space="preserve">ndustria, </w:t>
      </w:r>
      <w:r w:rsidR="00910688">
        <w:rPr>
          <w:rFonts w:ascii="Arial" w:hAnsi="Arial" w:cs="Arial"/>
          <w:sz w:val="20"/>
          <w:szCs w:val="20"/>
        </w:rPr>
        <w:t>A</w:t>
      </w:r>
      <w:r w:rsidRPr="00415658">
        <w:rPr>
          <w:rFonts w:ascii="Arial" w:hAnsi="Arial" w:cs="Arial"/>
          <w:sz w:val="20"/>
          <w:szCs w:val="20"/>
        </w:rPr>
        <w:t xml:space="preserve">rtigianato e </w:t>
      </w:r>
      <w:r w:rsidR="00910688">
        <w:rPr>
          <w:rFonts w:ascii="Arial" w:hAnsi="Arial" w:cs="Arial"/>
          <w:sz w:val="20"/>
          <w:szCs w:val="20"/>
        </w:rPr>
        <w:t>A</w:t>
      </w:r>
      <w:r w:rsidRPr="00415658">
        <w:rPr>
          <w:rFonts w:ascii="Arial" w:hAnsi="Arial" w:cs="Arial"/>
          <w:sz w:val="20"/>
          <w:szCs w:val="20"/>
        </w:rPr>
        <w:t>gricoltura</w:t>
      </w:r>
      <w:r w:rsidR="00A32294">
        <w:rPr>
          <w:rFonts w:ascii="Arial" w:hAnsi="Arial" w:cs="Arial"/>
          <w:sz w:val="20"/>
          <w:szCs w:val="20"/>
        </w:rPr>
        <w:t xml:space="preserve"> di…………………………………</w:t>
      </w:r>
      <w:r w:rsidR="00FE368E">
        <w:rPr>
          <w:rFonts w:ascii="Arial" w:hAnsi="Arial" w:cs="Arial"/>
          <w:sz w:val="20"/>
          <w:szCs w:val="20"/>
        </w:rPr>
        <w:t xml:space="preserve"> per attività inerenti</w:t>
      </w:r>
      <w:r w:rsidRPr="00415658">
        <w:rPr>
          <w:rFonts w:ascii="Arial" w:hAnsi="Arial" w:cs="Arial"/>
          <w:sz w:val="20"/>
          <w:szCs w:val="20"/>
        </w:rPr>
        <w:t xml:space="preserve"> i</w:t>
      </w:r>
      <w:r w:rsidR="00FE368E">
        <w:rPr>
          <w:rFonts w:ascii="Arial" w:hAnsi="Arial" w:cs="Arial"/>
          <w:sz w:val="20"/>
          <w:szCs w:val="20"/>
        </w:rPr>
        <w:t xml:space="preserve"> servizi</w:t>
      </w:r>
      <w:r w:rsidRPr="00415658">
        <w:rPr>
          <w:rFonts w:ascii="Arial" w:hAnsi="Arial" w:cs="Arial"/>
          <w:sz w:val="20"/>
          <w:szCs w:val="20"/>
        </w:rPr>
        <w:t xml:space="preserve"> oggetto </w:t>
      </w:r>
      <w:r w:rsidR="00FE368E">
        <w:rPr>
          <w:rFonts w:ascii="Arial" w:hAnsi="Arial" w:cs="Arial"/>
          <w:sz w:val="20"/>
          <w:szCs w:val="20"/>
        </w:rPr>
        <w:t>di concessione</w:t>
      </w:r>
      <w:r w:rsidR="00E52277">
        <w:rPr>
          <w:rFonts w:ascii="Arial" w:hAnsi="Arial" w:cs="Arial"/>
          <w:sz w:val="20"/>
          <w:szCs w:val="20"/>
        </w:rPr>
        <w:t xml:space="preserve">, ovvero </w:t>
      </w:r>
      <w:r w:rsidR="00E52277" w:rsidRPr="00E52277">
        <w:rPr>
          <w:rFonts w:ascii="Arial" w:hAnsi="Arial" w:cs="Arial"/>
          <w:sz w:val="20"/>
          <w:szCs w:val="20"/>
        </w:rPr>
        <w:t>per la somministrazione di alimenti e bevande con riferimento all’attività di bar e/o ristorazione;</w:t>
      </w:r>
    </w:p>
    <w:p w:rsidR="00A94D37" w:rsidRDefault="00A94D37" w:rsidP="00A94D3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essere in</w:t>
      </w:r>
      <w:r w:rsidRPr="00A94D37">
        <w:rPr>
          <w:rFonts w:ascii="Arial" w:hAnsi="Arial" w:cs="Arial"/>
          <w:sz w:val="20"/>
          <w:szCs w:val="20"/>
        </w:rPr>
        <w:t xml:space="preserve"> possesso dei titoli abilitativi prescritti dalla normativa vigente per l'esercizio dell'attività di somministrazione di alimenti e bevande;</w:t>
      </w:r>
    </w:p>
    <w:p w:rsidR="00A94D37" w:rsidRPr="00A94D37" w:rsidRDefault="00A94D37" w:rsidP="00A94D37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FE368E" w:rsidRPr="00C7079A" w:rsidRDefault="00FE368E" w:rsidP="00C7079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079A">
        <w:rPr>
          <w:rFonts w:ascii="Arial" w:hAnsi="Arial" w:cs="Arial"/>
          <w:bCs/>
          <w:sz w:val="20"/>
          <w:szCs w:val="20"/>
        </w:rPr>
        <w:t>possedere l’esperienza di almeno cinque anni per attività rese nel settore bar e/o ristorazione e reali</w:t>
      </w:r>
      <w:r w:rsidR="008F188A">
        <w:rPr>
          <w:rFonts w:ascii="Arial" w:hAnsi="Arial" w:cs="Arial"/>
          <w:bCs/>
          <w:sz w:val="20"/>
          <w:szCs w:val="20"/>
        </w:rPr>
        <w:t>zzate nell’ultimo decennio (2010-202</w:t>
      </w:r>
      <w:r w:rsidRPr="00C7079A">
        <w:rPr>
          <w:rFonts w:ascii="Arial" w:hAnsi="Arial" w:cs="Arial"/>
          <w:bCs/>
          <w:sz w:val="20"/>
          <w:szCs w:val="20"/>
        </w:rPr>
        <w:t>0)</w:t>
      </w:r>
      <w:r w:rsidR="00910688">
        <w:rPr>
          <w:rFonts w:ascii="Arial" w:hAnsi="Arial" w:cs="Arial"/>
          <w:bCs/>
          <w:sz w:val="20"/>
          <w:szCs w:val="20"/>
        </w:rPr>
        <w:t>, ovvero</w:t>
      </w:r>
      <w:r w:rsidRPr="00C7079A">
        <w:rPr>
          <w:rFonts w:ascii="Arial" w:hAnsi="Arial" w:cs="Arial"/>
          <w:bCs/>
          <w:sz w:val="20"/>
          <w:szCs w:val="20"/>
        </w:rPr>
        <w:t>:</w:t>
      </w:r>
    </w:p>
    <w:p w:rsidR="00FE368E" w:rsidRDefault="00FE368E" w:rsidP="00FE368E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FE368E" w:rsidRDefault="00FE368E" w:rsidP="00910688">
      <w:pPr>
        <w:pStyle w:val="ListParagraph"/>
        <w:autoSpaceDE w:val="0"/>
        <w:autoSpaceDN w:val="0"/>
        <w:adjustRightInd w:val="0"/>
        <w:ind w:left="1429" w:firstLine="69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</w:t>
      </w:r>
      <w:r w:rsidR="00910688">
        <w:rPr>
          <w:rFonts w:ascii="Arial" w:hAnsi="Arial" w:cs="Arial"/>
          <w:bCs/>
          <w:sz w:val="20"/>
          <w:szCs w:val="20"/>
        </w:rPr>
        <w:t>________</w:t>
      </w:r>
      <w:r>
        <w:rPr>
          <w:rFonts w:ascii="Arial" w:hAnsi="Arial" w:cs="Arial"/>
          <w:bCs/>
          <w:sz w:val="20"/>
          <w:szCs w:val="20"/>
        </w:rPr>
        <w:t>_____________________</w:t>
      </w:r>
    </w:p>
    <w:p w:rsidR="00FE368E" w:rsidRDefault="00FE368E" w:rsidP="00FE368E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FE368E" w:rsidRDefault="00FE368E" w:rsidP="00910688">
      <w:pPr>
        <w:pStyle w:val="ListParagraph"/>
        <w:autoSpaceDE w:val="0"/>
        <w:autoSpaceDN w:val="0"/>
        <w:adjustRightInd w:val="0"/>
        <w:ind w:left="1429" w:firstLine="69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</w:t>
      </w:r>
      <w:r w:rsidR="00910688">
        <w:rPr>
          <w:rFonts w:ascii="Arial" w:hAnsi="Arial" w:cs="Arial"/>
          <w:bCs/>
          <w:sz w:val="20"/>
          <w:szCs w:val="20"/>
        </w:rPr>
        <w:t>_______</w:t>
      </w:r>
      <w:r>
        <w:rPr>
          <w:rFonts w:ascii="Arial" w:hAnsi="Arial" w:cs="Arial"/>
          <w:bCs/>
          <w:sz w:val="20"/>
          <w:szCs w:val="20"/>
        </w:rPr>
        <w:t>____________________</w:t>
      </w:r>
    </w:p>
    <w:p w:rsidR="00FE368E" w:rsidRDefault="00910688" w:rsidP="00FE368E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</w:t>
      </w:r>
      <w:r w:rsidRPr="00910688">
        <w:rPr>
          <w:rFonts w:ascii="Arial" w:hAnsi="Arial" w:cs="Arial"/>
          <w:bCs/>
          <w:sz w:val="16"/>
          <w:szCs w:val="16"/>
        </w:rPr>
        <w:t>(Indicare i periodi da</w:t>
      </w:r>
      <w:r>
        <w:rPr>
          <w:rFonts w:ascii="Arial" w:hAnsi="Arial" w:cs="Arial"/>
          <w:bCs/>
          <w:sz w:val="16"/>
          <w:szCs w:val="16"/>
        </w:rPr>
        <w:t>l</w:t>
      </w:r>
      <w:r w:rsidRPr="00910688">
        <w:rPr>
          <w:rFonts w:ascii="Arial" w:hAnsi="Arial" w:cs="Arial"/>
          <w:bCs/>
          <w:sz w:val="16"/>
          <w:szCs w:val="16"/>
        </w:rPr>
        <w:t>…</w:t>
      </w:r>
      <w:r>
        <w:rPr>
          <w:rFonts w:ascii="Arial" w:hAnsi="Arial" w:cs="Arial"/>
          <w:bCs/>
          <w:sz w:val="16"/>
          <w:szCs w:val="16"/>
        </w:rPr>
        <w:t>….</w:t>
      </w:r>
      <w:r w:rsidRPr="00910688">
        <w:rPr>
          <w:rFonts w:ascii="Arial" w:hAnsi="Arial" w:cs="Arial"/>
          <w:bCs/>
          <w:sz w:val="16"/>
          <w:szCs w:val="16"/>
        </w:rPr>
        <w:t>a</w:t>
      </w:r>
      <w:r>
        <w:rPr>
          <w:rFonts w:ascii="Arial" w:hAnsi="Arial" w:cs="Arial"/>
          <w:bCs/>
          <w:sz w:val="16"/>
          <w:szCs w:val="16"/>
        </w:rPr>
        <w:t>l…..</w:t>
      </w:r>
      <w:r w:rsidRPr="00910688">
        <w:rPr>
          <w:rFonts w:ascii="Arial" w:hAnsi="Arial" w:cs="Arial"/>
          <w:bCs/>
          <w:sz w:val="16"/>
          <w:szCs w:val="16"/>
        </w:rPr>
        <w:t>….)</w:t>
      </w:r>
    </w:p>
    <w:p w:rsidR="00910688" w:rsidRPr="00910688" w:rsidRDefault="00910688" w:rsidP="00FE368E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</w:p>
    <w:p w:rsidR="00415658" w:rsidRPr="00E52277" w:rsidRDefault="00415658" w:rsidP="00A67A88">
      <w:pPr>
        <w:pStyle w:val="ListParagraph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12322">
        <w:rPr>
          <w:rFonts w:ascii="Arial" w:hAnsi="Arial" w:cs="Arial"/>
          <w:bCs/>
          <w:sz w:val="20"/>
          <w:szCs w:val="20"/>
        </w:rPr>
        <w:t xml:space="preserve">di assumere a proprio carico, in caso di </w:t>
      </w:r>
      <w:r w:rsidR="00C12322">
        <w:rPr>
          <w:rFonts w:ascii="Arial" w:hAnsi="Arial" w:cs="Arial"/>
          <w:bCs/>
          <w:sz w:val="20"/>
          <w:szCs w:val="20"/>
        </w:rPr>
        <w:t>affidamento</w:t>
      </w:r>
      <w:r w:rsidRPr="00C12322">
        <w:rPr>
          <w:rFonts w:ascii="Arial" w:hAnsi="Arial" w:cs="Arial"/>
          <w:bCs/>
          <w:sz w:val="20"/>
          <w:szCs w:val="20"/>
        </w:rPr>
        <w:t xml:space="preserve">, tutti gli oneri assicurativi e previdenziali di legge, di osservare le norme vigenti in materia di igiene, sicurezza sul lavoro e di retribuzione dei lavoratori dipendenti, di accettare le condizioni </w:t>
      </w:r>
      <w:r w:rsidR="00B4524A">
        <w:rPr>
          <w:rFonts w:ascii="Arial" w:hAnsi="Arial" w:cs="Arial"/>
          <w:bCs/>
          <w:sz w:val="20"/>
          <w:szCs w:val="20"/>
        </w:rPr>
        <w:t>di cui all’Avviso pubblico di gara</w:t>
      </w:r>
      <w:r w:rsidRPr="00C12322">
        <w:rPr>
          <w:rFonts w:ascii="Arial" w:hAnsi="Arial" w:cs="Arial"/>
          <w:bCs/>
          <w:sz w:val="20"/>
          <w:szCs w:val="20"/>
        </w:rPr>
        <w:t>;</w:t>
      </w:r>
    </w:p>
    <w:p w:rsidR="006A14C5" w:rsidRPr="00E52277" w:rsidRDefault="006A14C5" w:rsidP="00E52277">
      <w:pPr>
        <w:pStyle w:val="ListParagraph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52277">
        <w:rPr>
          <w:rFonts w:ascii="Arial" w:hAnsi="Arial" w:cs="Arial"/>
          <w:bCs/>
          <w:sz w:val="20"/>
          <w:szCs w:val="20"/>
        </w:rPr>
        <w:t xml:space="preserve">di essere consapevole che la procedura di affidamento sarà espletata </w:t>
      </w:r>
      <w:r w:rsidR="00FE368E" w:rsidRPr="00E52277">
        <w:rPr>
          <w:rFonts w:ascii="Arial" w:hAnsi="Arial" w:cs="Arial"/>
          <w:bCs/>
          <w:sz w:val="20"/>
          <w:szCs w:val="20"/>
        </w:rPr>
        <w:t xml:space="preserve">telematicamente sulla piattaforma in uso della Regione </w:t>
      </w:r>
      <w:r w:rsidR="00E52277" w:rsidRPr="00E52277">
        <w:rPr>
          <w:rFonts w:ascii="Arial" w:hAnsi="Arial" w:cs="Arial"/>
          <w:bCs/>
          <w:sz w:val="20"/>
          <w:szCs w:val="20"/>
        </w:rPr>
        <w:t>Abruzzo</w:t>
      </w:r>
      <w:r w:rsidR="00FE368E" w:rsidRPr="00E52277">
        <w:rPr>
          <w:rFonts w:ascii="Arial" w:hAnsi="Arial" w:cs="Arial"/>
          <w:bCs/>
          <w:sz w:val="20"/>
          <w:szCs w:val="20"/>
        </w:rPr>
        <w:t xml:space="preserve"> disponibile al link </w:t>
      </w:r>
      <w:hyperlink r:id="rId8" w:history="1">
        <w:r w:rsidR="00FE368E" w:rsidRPr="00E52277">
          <w:rPr>
            <w:rStyle w:val="Hyperlink"/>
            <w:rFonts w:ascii="Garamond" w:hAnsi="Garamond" w:cs="Arial"/>
            <w:szCs w:val="24"/>
          </w:rPr>
          <w:t>https://giuntaregioneabruzzo.traspare.com</w:t>
        </w:r>
      </w:hyperlink>
      <w:r w:rsidR="00FE368E" w:rsidRPr="00E52277">
        <w:rPr>
          <w:rStyle w:val="Hyperlink"/>
          <w:rFonts w:ascii="Garamond" w:hAnsi="Garamond" w:cs="Arial"/>
          <w:sz w:val="28"/>
          <w:szCs w:val="28"/>
        </w:rPr>
        <w:t xml:space="preserve"> </w:t>
      </w:r>
      <w:r w:rsidRPr="00E52277">
        <w:rPr>
          <w:rFonts w:ascii="Arial" w:hAnsi="Arial" w:cs="Arial"/>
          <w:bCs/>
          <w:sz w:val="20"/>
          <w:szCs w:val="20"/>
        </w:rPr>
        <w:t>e che</w:t>
      </w:r>
      <w:r w:rsidR="008F188A">
        <w:rPr>
          <w:rFonts w:ascii="Arial" w:hAnsi="Arial" w:cs="Arial"/>
          <w:bCs/>
          <w:sz w:val="20"/>
          <w:szCs w:val="20"/>
        </w:rPr>
        <w:t>,</w:t>
      </w:r>
      <w:r w:rsidRPr="00E52277">
        <w:rPr>
          <w:rFonts w:ascii="Arial" w:hAnsi="Arial" w:cs="Arial"/>
          <w:bCs/>
          <w:sz w:val="20"/>
          <w:szCs w:val="20"/>
        </w:rPr>
        <w:t xml:space="preserve"> pertant</w:t>
      </w:r>
      <w:r w:rsidR="008F188A">
        <w:rPr>
          <w:rFonts w:ascii="Arial" w:hAnsi="Arial" w:cs="Arial"/>
          <w:bCs/>
          <w:sz w:val="20"/>
          <w:szCs w:val="20"/>
        </w:rPr>
        <w:t>o, ai fini della partecipazione</w:t>
      </w:r>
      <w:r w:rsidRPr="00E52277">
        <w:rPr>
          <w:rFonts w:ascii="Arial" w:hAnsi="Arial" w:cs="Arial"/>
          <w:bCs/>
          <w:sz w:val="20"/>
          <w:szCs w:val="20"/>
        </w:rPr>
        <w:t xml:space="preserve"> è necessaria </w:t>
      </w:r>
      <w:r w:rsidR="00FE368E" w:rsidRPr="00910688">
        <w:rPr>
          <w:rFonts w:ascii="Arial" w:hAnsi="Arial" w:cs="Arial"/>
          <w:bCs/>
          <w:sz w:val="20"/>
          <w:szCs w:val="20"/>
          <w:u w:val="single"/>
        </w:rPr>
        <w:t xml:space="preserve">la </w:t>
      </w:r>
      <w:r w:rsidR="00E52277" w:rsidRPr="00910688">
        <w:rPr>
          <w:rFonts w:ascii="Arial" w:hAnsi="Arial" w:cs="Arial"/>
          <w:bCs/>
          <w:sz w:val="20"/>
          <w:szCs w:val="20"/>
          <w:u w:val="single"/>
        </w:rPr>
        <w:t>previa</w:t>
      </w:r>
      <w:r w:rsidR="00E52277" w:rsidRPr="00E52277">
        <w:rPr>
          <w:rFonts w:ascii="Arial" w:hAnsi="Arial" w:cs="Arial"/>
          <w:bCs/>
          <w:sz w:val="20"/>
          <w:szCs w:val="20"/>
        </w:rPr>
        <w:t xml:space="preserve"> </w:t>
      </w:r>
      <w:r w:rsidR="00FE368E" w:rsidRPr="00E52277">
        <w:rPr>
          <w:rFonts w:ascii="Arial" w:hAnsi="Arial" w:cs="Arial"/>
          <w:bCs/>
          <w:sz w:val="20"/>
          <w:szCs w:val="20"/>
        </w:rPr>
        <w:t xml:space="preserve">registrazione seguendo le istruzioni </w:t>
      </w:r>
      <w:r w:rsidR="00E52277" w:rsidRPr="00E52277">
        <w:rPr>
          <w:rFonts w:ascii="Arial" w:hAnsi="Arial" w:cs="Arial"/>
          <w:bCs/>
          <w:sz w:val="20"/>
          <w:szCs w:val="20"/>
        </w:rPr>
        <w:t>indicate</w:t>
      </w:r>
      <w:r w:rsidR="00FE368E" w:rsidRPr="00E52277">
        <w:rPr>
          <w:rFonts w:ascii="Arial" w:hAnsi="Arial" w:cs="Arial"/>
          <w:bCs/>
          <w:sz w:val="20"/>
          <w:szCs w:val="20"/>
        </w:rPr>
        <w:t xml:space="preserve"> </w:t>
      </w:r>
      <w:r w:rsidR="00E52277" w:rsidRPr="00E52277">
        <w:rPr>
          <w:rFonts w:ascii="Arial" w:hAnsi="Arial" w:cs="Arial"/>
          <w:bCs/>
          <w:sz w:val="20"/>
          <w:szCs w:val="20"/>
        </w:rPr>
        <w:t xml:space="preserve">nel </w:t>
      </w:r>
      <w:r w:rsidR="00E52277" w:rsidRPr="00E52277">
        <w:rPr>
          <w:rFonts w:ascii="Garamond" w:hAnsi="Garamond"/>
          <w:i/>
          <w:sz w:val="26"/>
          <w:szCs w:val="26"/>
        </w:rPr>
        <w:t xml:space="preserve">Manuale operativo piattafarma gare telematiche </w:t>
      </w:r>
      <w:r w:rsidR="00E52277" w:rsidRPr="00E52277">
        <w:rPr>
          <w:rFonts w:ascii="Arial" w:hAnsi="Arial" w:cs="Arial"/>
          <w:bCs/>
          <w:sz w:val="20"/>
          <w:szCs w:val="20"/>
        </w:rPr>
        <w:t>, pubblicato</w:t>
      </w:r>
      <w:r w:rsidR="00FE368E" w:rsidRPr="00E52277">
        <w:rPr>
          <w:rFonts w:ascii="Arial" w:hAnsi="Arial" w:cs="Arial"/>
          <w:bCs/>
          <w:sz w:val="20"/>
          <w:szCs w:val="20"/>
        </w:rPr>
        <w:t xml:space="preserve"> con l’Avviso di manifestazione d’interesse</w:t>
      </w:r>
      <w:r w:rsidR="00E52277" w:rsidRPr="00E52277">
        <w:rPr>
          <w:rFonts w:ascii="Arial" w:hAnsi="Arial" w:cs="Arial"/>
          <w:bCs/>
          <w:sz w:val="20"/>
          <w:szCs w:val="20"/>
        </w:rPr>
        <w:t>,</w:t>
      </w:r>
      <w:r w:rsidR="00FE368E" w:rsidRPr="00E52277">
        <w:rPr>
          <w:rFonts w:ascii="Arial" w:hAnsi="Arial" w:cs="Arial"/>
          <w:bCs/>
          <w:sz w:val="20"/>
          <w:szCs w:val="20"/>
        </w:rPr>
        <w:t xml:space="preserve"> </w:t>
      </w:r>
      <w:r w:rsidR="00E52277">
        <w:rPr>
          <w:rFonts w:ascii="Arial" w:hAnsi="Arial" w:cs="Arial"/>
          <w:bCs/>
          <w:sz w:val="20"/>
          <w:szCs w:val="20"/>
        </w:rPr>
        <w:t xml:space="preserve">entro </w:t>
      </w:r>
      <w:r w:rsidRPr="00E52277">
        <w:rPr>
          <w:rFonts w:ascii="Arial" w:hAnsi="Arial" w:cs="Arial"/>
          <w:bCs/>
          <w:sz w:val="20"/>
          <w:szCs w:val="20"/>
        </w:rPr>
        <w:t>la data stabilita quale termine ultimo per la presentazione delle manifestazioni di interesse;</w:t>
      </w:r>
    </w:p>
    <w:p w:rsidR="00415658" w:rsidRPr="006A14C5" w:rsidRDefault="006A14C5" w:rsidP="00A67A88">
      <w:pPr>
        <w:pStyle w:val="ListParagraph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 accettare che tutte le comunicazioni inerenti la presente procedura di indagine </w:t>
      </w:r>
      <w:r w:rsidR="00910688">
        <w:rPr>
          <w:rFonts w:ascii="Arial" w:hAnsi="Arial" w:cs="Arial"/>
          <w:bCs/>
          <w:sz w:val="20"/>
          <w:szCs w:val="20"/>
        </w:rPr>
        <w:t xml:space="preserve">di mercato </w:t>
      </w:r>
      <w:r>
        <w:rPr>
          <w:rFonts w:ascii="Arial" w:hAnsi="Arial" w:cs="Arial"/>
          <w:bCs/>
          <w:sz w:val="20"/>
          <w:szCs w:val="20"/>
        </w:rPr>
        <w:t xml:space="preserve">siano inviate al seguente indirizzo </w:t>
      </w:r>
      <w:r w:rsidR="00415658" w:rsidRPr="006A14C5">
        <w:rPr>
          <w:rFonts w:ascii="Arial" w:hAnsi="Arial" w:cs="Arial"/>
          <w:bCs/>
          <w:sz w:val="20"/>
          <w:szCs w:val="20"/>
        </w:rPr>
        <w:t xml:space="preserve">PEC </w:t>
      </w:r>
      <w:r>
        <w:rPr>
          <w:rFonts w:ascii="Arial" w:hAnsi="Arial" w:cs="Arial"/>
          <w:bCs/>
          <w:sz w:val="20"/>
          <w:szCs w:val="20"/>
        </w:rPr>
        <w:t>____________________________</w:t>
      </w:r>
      <w:r w:rsidR="007B3813">
        <w:rPr>
          <w:rFonts w:ascii="Arial" w:hAnsi="Arial" w:cs="Arial"/>
          <w:bCs/>
          <w:sz w:val="20"/>
          <w:szCs w:val="20"/>
        </w:rPr>
        <w:t>____</w:t>
      </w:r>
      <w:r>
        <w:rPr>
          <w:rFonts w:ascii="Arial" w:hAnsi="Arial" w:cs="Arial"/>
          <w:bCs/>
          <w:sz w:val="20"/>
          <w:szCs w:val="20"/>
        </w:rPr>
        <w:t xml:space="preserve">, e che, una volta avviata la procedura di affidamento mediante </w:t>
      </w:r>
      <w:r w:rsidR="00910688">
        <w:rPr>
          <w:rFonts w:ascii="Arial" w:hAnsi="Arial" w:cs="Arial"/>
          <w:bCs/>
          <w:sz w:val="20"/>
          <w:szCs w:val="20"/>
        </w:rPr>
        <w:t>lettera d’</w:t>
      </w:r>
      <w:r>
        <w:rPr>
          <w:rFonts w:ascii="Arial" w:hAnsi="Arial" w:cs="Arial"/>
          <w:bCs/>
          <w:sz w:val="20"/>
          <w:szCs w:val="20"/>
        </w:rPr>
        <w:t xml:space="preserve">invito sulla piattaforma telematica </w:t>
      </w:r>
      <w:r w:rsidR="00910688">
        <w:rPr>
          <w:rFonts w:ascii="Arial" w:hAnsi="Arial" w:cs="Arial"/>
          <w:bCs/>
          <w:sz w:val="20"/>
          <w:szCs w:val="20"/>
        </w:rPr>
        <w:t xml:space="preserve">regionale </w:t>
      </w:r>
      <w:r w:rsidR="00C7079A">
        <w:rPr>
          <w:rFonts w:ascii="Arial" w:hAnsi="Arial" w:cs="Arial"/>
          <w:bCs/>
          <w:sz w:val="20"/>
          <w:szCs w:val="20"/>
        </w:rPr>
        <w:t>TRASPARE</w:t>
      </w:r>
      <w:r>
        <w:rPr>
          <w:rFonts w:ascii="Arial" w:hAnsi="Arial" w:cs="Arial"/>
          <w:bCs/>
          <w:sz w:val="20"/>
          <w:szCs w:val="20"/>
        </w:rPr>
        <w:t xml:space="preserve">, le comunicazioni </w:t>
      </w:r>
      <w:r w:rsidR="00F600FD">
        <w:rPr>
          <w:rFonts w:ascii="Arial" w:hAnsi="Arial" w:cs="Arial"/>
          <w:bCs/>
          <w:sz w:val="20"/>
          <w:szCs w:val="20"/>
        </w:rPr>
        <w:t>afferenti</w:t>
      </w:r>
      <w:r>
        <w:rPr>
          <w:rFonts w:ascii="Arial" w:hAnsi="Arial" w:cs="Arial"/>
          <w:bCs/>
          <w:sz w:val="20"/>
          <w:szCs w:val="20"/>
        </w:rPr>
        <w:t xml:space="preserve"> avverranno esclusivamente mediante il sistema di messaggistica </w:t>
      </w:r>
      <w:r w:rsidR="00C7079A">
        <w:rPr>
          <w:rFonts w:ascii="Arial" w:hAnsi="Arial" w:cs="Arial"/>
          <w:bCs/>
          <w:sz w:val="20"/>
          <w:szCs w:val="20"/>
        </w:rPr>
        <w:t>presente in piattaforma</w:t>
      </w:r>
      <w:r>
        <w:rPr>
          <w:rFonts w:ascii="Arial" w:hAnsi="Arial" w:cs="Arial"/>
          <w:bCs/>
          <w:sz w:val="20"/>
          <w:szCs w:val="20"/>
        </w:rPr>
        <w:t>;</w:t>
      </w:r>
    </w:p>
    <w:p w:rsidR="00415658" w:rsidRPr="009E6E56" w:rsidRDefault="00415658" w:rsidP="00A67A88">
      <w:pPr>
        <w:pStyle w:val="ListParagraph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A14C5">
        <w:rPr>
          <w:rFonts w:ascii="Arial" w:hAnsi="Arial" w:cs="Arial"/>
          <w:bCs/>
          <w:sz w:val="20"/>
          <w:szCs w:val="20"/>
        </w:rPr>
        <w:t>di avere perfetta conoscenza delle norme generali e</w:t>
      </w:r>
      <w:r w:rsidR="00A3567F">
        <w:rPr>
          <w:rFonts w:ascii="Arial" w:hAnsi="Arial" w:cs="Arial"/>
          <w:bCs/>
          <w:sz w:val="20"/>
          <w:szCs w:val="20"/>
        </w:rPr>
        <w:t xml:space="preserve"> speciali che regolano gli affidamenti in concessione</w:t>
      </w:r>
      <w:r w:rsidR="00910688">
        <w:rPr>
          <w:rFonts w:ascii="Arial" w:hAnsi="Arial" w:cs="Arial"/>
          <w:bCs/>
          <w:sz w:val="20"/>
          <w:szCs w:val="20"/>
        </w:rPr>
        <w:t xml:space="preserve"> e </w:t>
      </w:r>
      <w:r w:rsidRPr="006A14C5">
        <w:rPr>
          <w:rFonts w:ascii="Arial" w:hAnsi="Arial" w:cs="Arial"/>
          <w:bCs/>
          <w:sz w:val="20"/>
          <w:szCs w:val="20"/>
        </w:rPr>
        <w:t xml:space="preserve">di accettare tutte le clausole </w:t>
      </w:r>
      <w:r w:rsidR="007B3813">
        <w:rPr>
          <w:rFonts w:ascii="Arial" w:hAnsi="Arial" w:cs="Arial"/>
          <w:bCs/>
          <w:sz w:val="20"/>
          <w:szCs w:val="20"/>
        </w:rPr>
        <w:t>e le condizioni riportate nell’a</w:t>
      </w:r>
      <w:r w:rsidRPr="006A14C5">
        <w:rPr>
          <w:rFonts w:ascii="Arial" w:hAnsi="Arial" w:cs="Arial"/>
          <w:bCs/>
          <w:sz w:val="20"/>
          <w:szCs w:val="20"/>
        </w:rPr>
        <w:t xml:space="preserve">vviso di </w:t>
      </w:r>
      <w:r w:rsidR="007B3813">
        <w:rPr>
          <w:rFonts w:ascii="Arial" w:hAnsi="Arial" w:cs="Arial"/>
          <w:bCs/>
          <w:sz w:val="20"/>
          <w:szCs w:val="20"/>
        </w:rPr>
        <w:t>indagine di mercato</w:t>
      </w:r>
      <w:r w:rsidR="00F600FD">
        <w:rPr>
          <w:rFonts w:ascii="Arial" w:hAnsi="Arial" w:cs="Arial"/>
          <w:bCs/>
          <w:sz w:val="20"/>
          <w:szCs w:val="20"/>
        </w:rPr>
        <w:t xml:space="preserve"> </w:t>
      </w:r>
      <w:r w:rsidR="00910688">
        <w:rPr>
          <w:rFonts w:ascii="Arial" w:hAnsi="Arial" w:cs="Arial"/>
          <w:bCs/>
          <w:sz w:val="20"/>
          <w:szCs w:val="20"/>
        </w:rPr>
        <w:t>;</w:t>
      </w:r>
    </w:p>
    <w:p w:rsidR="009E6E56" w:rsidRPr="009E6E56" w:rsidRDefault="009E6E56" w:rsidP="009E6E56">
      <w:pPr>
        <w:pStyle w:val="ListParagraph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9E6E56">
        <w:rPr>
          <w:rFonts w:ascii="Arial" w:hAnsi="Arial"/>
          <w:bCs/>
          <w:sz w:val="20"/>
          <w:szCs w:val="20"/>
        </w:rPr>
        <w:t xml:space="preserve">si impegna alla osservanza, in caso di aggiudicazione, del documento </w:t>
      </w:r>
      <w:r w:rsidR="00910688">
        <w:rPr>
          <w:rFonts w:ascii="Arial" w:hAnsi="Arial"/>
          <w:bCs/>
          <w:sz w:val="20"/>
          <w:szCs w:val="20"/>
        </w:rPr>
        <w:t xml:space="preserve">DVR </w:t>
      </w:r>
      <w:r w:rsidRPr="009E6E56">
        <w:rPr>
          <w:rFonts w:ascii="Arial" w:hAnsi="Arial"/>
          <w:bCs/>
          <w:sz w:val="20"/>
          <w:szCs w:val="20"/>
        </w:rPr>
        <w:t xml:space="preserve">recante: </w:t>
      </w:r>
      <w:r w:rsidRPr="009E6E56">
        <w:rPr>
          <w:rFonts w:ascii="Arial" w:hAnsi="Arial"/>
          <w:bCs/>
          <w:i/>
          <w:sz w:val="20"/>
          <w:szCs w:val="20"/>
        </w:rPr>
        <w:t>“</w:t>
      </w:r>
      <w:r w:rsidRPr="009E6E56">
        <w:rPr>
          <w:rFonts w:ascii="Arial" w:hAnsi="Arial" w:cs="Arial"/>
          <w:bCs/>
          <w:i/>
          <w:sz w:val="20"/>
          <w:szCs w:val="20"/>
        </w:rPr>
        <w:t xml:space="preserve"> Integrazione Valutazione del Rischio, ai sensi dell’art. 28 del D.Lgs. 81/08 e s.m.i. Emergenza Covid-19 in ambito lavorativo PIANO DI RIAPERTURA MENSE e BAR interni strutture Regione Abruzzo (O.P.G.R. n. 74 del 14.06.2020 e DPCM 14.07.2020)</w:t>
      </w:r>
      <w:r>
        <w:rPr>
          <w:rFonts w:ascii="Arial" w:hAnsi="Arial" w:cs="Arial"/>
          <w:bCs/>
          <w:i/>
          <w:sz w:val="20"/>
          <w:szCs w:val="20"/>
        </w:rPr>
        <w:t>;</w:t>
      </w:r>
    </w:p>
    <w:p w:rsidR="00415658" w:rsidRPr="006A14C5" w:rsidRDefault="00415658" w:rsidP="00A67A88">
      <w:pPr>
        <w:pStyle w:val="ListParagraph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A14C5">
        <w:rPr>
          <w:rFonts w:ascii="Arial" w:hAnsi="Arial" w:cs="Arial"/>
          <w:bCs/>
          <w:sz w:val="20"/>
          <w:szCs w:val="20"/>
        </w:rPr>
        <w:t xml:space="preserve">di acconsentire al trattamento dei dati personali trasmessi, anche con strumenti informatici, nel rispetto della disciplina dettata dal Regolamento UE n. 679/2016 e secondo quanto previsto dal D.Lgs n. 196/2003 ove compatibile con il predetto Regolamento ed esclusivamente per le finalità di cui alla presente procedura </w:t>
      </w:r>
      <w:r w:rsidRPr="006A14C5">
        <w:rPr>
          <w:rFonts w:ascii="Arial" w:hAnsi="Arial" w:cs="Arial"/>
          <w:bCs/>
          <w:sz w:val="20"/>
          <w:szCs w:val="20"/>
        </w:rPr>
        <w:lastRenderedPageBreak/>
        <w:t>di indagine di mercato.</w:t>
      </w:r>
    </w:p>
    <w:p w:rsidR="00EB124D" w:rsidRPr="00D174C1" w:rsidRDefault="00D174C1" w:rsidP="00D174C1">
      <w:pPr>
        <w:pStyle w:val="Standard"/>
        <w:autoSpaceDE w:val="0"/>
        <w:spacing w:before="480"/>
        <w:ind w:right="6519"/>
        <w:jc w:val="center"/>
        <w:rPr>
          <w:rFonts w:ascii="Arial" w:hAnsi="Arial" w:cs="Arial"/>
          <w:sz w:val="16"/>
          <w:szCs w:val="16"/>
        </w:rPr>
      </w:pPr>
      <w:r w:rsidRPr="00D174C1">
        <w:rPr>
          <w:rFonts w:ascii="Arial" w:hAnsi="Arial" w:cs="Arial"/>
          <w:bCs/>
          <w:sz w:val="20"/>
          <w:szCs w:val="20"/>
        </w:rPr>
        <w:t>_______</w:t>
      </w:r>
      <w:r>
        <w:rPr>
          <w:rFonts w:ascii="Arial" w:hAnsi="Arial" w:cs="Arial"/>
          <w:bCs/>
          <w:sz w:val="20"/>
          <w:szCs w:val="20"/>
        </w:rPr>
        <w:t>__</w:t>
      </w:r>
      <w:r w:rsidRPr="00D174C1">
        <w:rPr>
          <w:rFonts w:ascii="Arial" w:hAnsi="Arial" w:cs="Arial"/>
          <w:bCs/>
          <w:sz w:val="20"/>
          <w:szCs w:val="20"/>
        </w:rPr>
        <w:t>___________________</w:t>
      </w:r>
      <w:r w:rsidRPr="00D174C1">
        <w:rPr>
          <w:rFonts w:ascii="Arial" w:hAnsi="Arial" w:cs="Arial"/>
          <w:bCs/>
          <w:sz w:val="20"/>
          <w:szCs w:val="20"/>
        </w:rPr>
        <w:br/>
      </w:r>
      <w:r w:rsidR="00EB124D" w:rsidRPr="00D174C1">
        <w:rPr>
          <w:rFonts w:ascii="Arial" w:hAnsi="Arial" w:cs="Arial"/>
          <w:bCs/>
          <w:sz w:val="16"/>
          <w:szCs w:val="16"/>
        </w:rPr>
        <w:t>(luogo) (data)</w:t>
      </w:r>
    </w:p>
    <w:p w:rsidR="00EB124D" w:rsidRPr="00D174C1" w:rsidRDefault="00D174C1" w:rsidP="00D174C1">
      <w:pPr>
        <w:pStyle w:val="Standard"/>
        <w:autoSpaceDE w:val="0"/>
        <w:ind w:left="6237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sz w:val="20"/>
          <w:szCs w:val="20"/>
        </w:rPr>
        <w:br/>
      </w:r>
      <w:r w:rsidR="00EB124D" w:rsidRPr="00D174C1">
        <w:rPr>
          <w:rFonts w:ascii="Arial" w:hAnsi="Arial" w:cs="Arial"/>
          <w:sz w:val="16"/>
          <w:szCs w:val="16"/>
        </w:rPr>
        <w:t>(sottoscrizione</w:t>
      </w:r>
      <w:r w:rsidR="00825F81">
        <w:rPr>
          <w:rFonts w:ascii="Arial" w:hAnsi="Arial" w:cs="Arial"/>
          <w:sz w:val="16"/>
          <w:szCs w:val="16"/>
        </w:rPr>
        <w:t xml:space="preserve"> digitale</w:t>
      </w:r>
      <w:r w:rsidR="00EB124D" w:rsidRPr="00D174C1">
        <w:rPr>
          <w:rFonts w:ascii="Arial" w:hAnsi="Arial" w:cs="Arial"/>
          <w:sz w:val="16"/>
          <w:szCs w:val="16"/>
        </w:rPr>
        <w:t>)</w:t>
      </w:r>
    </w:p>
    <w:p w:rsidR="007B3813" w:rsidRDefault="007B3813" w:rsidP="00E23CD3">
      <w:pPr>
        <w:pStyle w:val="Standard"/>
        <w:autoSpaceDE w:val="0"/>
        <w:spacing w:before="840" w:after="48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B3813">
        <w:rPr>
          <w:rFonts w:ascii="Arial" w:hAnsi="Arial" w:cs="Arial"/>
          <w:b/>
          <w:bCs/>
          <w:sz w:val="20"/>
          <w:szCs w:val="20"/>
          <w:u w:val="single"/>
        </w:rPr>
        <w:t>LA PRESENTE MANIFESTAZIONE DEVE ESSERE SOTTOSCRITTA DIGITALMENTE A PENA DI ESCLUSIONE.</w:t>
      </w:r>
    </w:p>
    <w:p w:rsidR="00016D6F" w:rsidRPr="00016D6F" w:rsidRDefault="00016D6F" w:rsidP="00016D6F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b/>
          <w:i/>
          <w:iCs/>
          <w:kern w:val="0"/>
          <w:sz w:val="20"/>
          <w:szCs w:val="20"/>
          <w:lang w:eastAsia="it-IT" w:bidi="ar-SA"/>
        </w:rPr>
      </w:pPr>
      <w:r w:rsidRPr="00016D6F">
        <w:rPr>
          <w:rFonts w:ascii="Arial" w:eastAsia="Times New Roman" w:hAnsi="Arial" w:cs="Arial"/>
          <w:b/>
          <w:i/>
          <w:iCs/>
          <w:kern w:val="0"/>
          <w:sz w:val="20"/>
          <w:szCs w:val="20"/>
          <w:lang w:eastAsia="it-IT" w:bidi="ar-SA"/>
        </w:rPr>
        <w:t>N.B.</w:t>
      </w:r>
    </w:p>
    <w:p w:rsidR="00016D6F" w:rsidRDefault="00016D6F" w:rsidP="00016D6F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La domanda deve essere presentata e sottoscritta</w:t>
      </w:r>
      <w:r w:rsidR="00965B0A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 xml:space="preserve"> digitalmente</w:t>
      </w:r>
      <w:r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:</w:t>
      </w:r>
    </w:p>
    <w:p w:rsidR="00016D6F" w:rsidRDefault="00016D6F" w:rsidP="00016D6F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 xml:space="preserve">- in caso di impresa individuale, raggruppamenti e consorzi </w:t>
      </w:r>
      <w:r w:rsidRPr="00965B0A">
        <w:rPr>
          <w:rFonts w:ascii="Arial" w:eastAsia="Times New Roman" w:hAnsi="Arial" w:cs="Arial"/>
          <w:i/>
          <w:iCs/>
          <w:kern w:val="0"/>
          <w:sz w:val="20"/>
          <w:szCs w:val="20"/>
          <w:u w:val="single"/>
          <w:lang w:eastAsia="it-IT" w:bidi="ar-SA"/>
        </w:rPr>
        <w:t>già costituiti</w:t>
      </w:r>
      <w:r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 xml:space="preserve"> </w:t>
      </w:r>
      <w:r w:rsidR="00910688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 xml:space="preserve">, </w:t>
      </w:r>
      <w:r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rispettivamente</w:t>
      </w:r>
      <w:r w:rsidR="00910688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,</w:t>
      </w:r>
      <w:r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 xml:space="preserve"> dal legale</w:t>
      </w:r>
    </w:p>
    <w:p w:rsidR="00016D6F" w:rsidRDefault="00016D6F" w:rsidP="00016D6F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rappresentante dell’impresa individuale, dell’impresa capogruppo e del consorzio;</w:t>
      </w:r>
    </w:p>
    <w:p w:rsidR="00016D6F" w:rsidRPr="00016D6F" w:rsidRDefault="00016D6F" w:rsidP="00016D6F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- in caso di raggruppamenti temporanei o consorzi non ancora costituiti</w:t>
      </w:r>
      <w:r w:rsidR="00910688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,</w:t>
      </w:r>
      <w:r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 xml:space="preserve"> la domanda deve essere presentata</w:t>
      </w:r>
      <w:r w:rsidR="00910688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 xml:space="preserve"> </w:t>
      </w:r>
      <w:r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da tutti i rappresentanti legali delle ditte che intendono costituirsi in R.T.I. o consorzi</w:t>
      </w:r>
      <w:r w:rsidR="00910688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o</w:t>
      </w:r>
      <w:r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.</w:t>
      </w:r>
    </w:p>
    <w:sectPr w:rsidR="00016D6F" w:rsidRPr="00016D6F" w:rsidSect="00A67A88">
      <w:headerReference w:type="default" r:id="rId9"/>
      <w:footerReference w:type="default" r:id="rId10"/>
      <w:pgSz w:w="11906" w:h="16838"/>
      <w:pgMar w:top="1134" w:right="1134" w:bottom="1418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D99" w:rsidRDefault="00267D99">
      <w:r>
        <w:separator/>
      </w:r>
    </w:p>
  </w:endnote>
  <w:endnote w:type="continuationSeparator" w:id="0">
    <w:p w:rsidR="00267D99" w:rsidRDefault="0026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Std Book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Mincho-WinCharSetFFFF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24D" w:rsidRPr="00D174C1" w:rsidRDefault="00766A0E" w:rsidP="00D174C1">
    <w:pPr>
      <w:pStyle w:val="Pidipagina1"/>
      <w:jc w:val="center"/>
      <w:rPr>
        <w:rFonts w:ascii="Arial" w:hAnsi="Arial" w:cs="Arial"/>
      </w:rPr>
    </w:pPr>
    <w:r w:rsidRPr="00D174C1">
      <w:rPr>
        <w:rFonts w:ascii="Arial" w:hAnsi="Arial" w:cs="Arial"/>
        <w:sz w:val="18"/>
        <w:szCs w:val="18"/>
      </w:rPr>
      <w:fldChar w:fldCharType="begin"/>
    </w:r>
    <w:r w:rsidR="00EB124D" w:rsidRPr="00D174C1">
      <w:rPr>
        <w:rFonts w:ascii="Arial" w:hAnsi="Arial" w:cs="Arial"/>
        <w:sz w:val="18"/>
        <w:szCs w:val="18"/>
      </w:rPr>
      <w:instrText xml:space="preserve"> PAGE </w:instrText>
    </w:r>
    <w:r w:rsidRPr="00D174C1">
      <w:rPr>
        <w:rFonts w:ascii="Arial" w:hAnsi="Arial" w:cs="Arial"/>
        <w:sz w:val="18"/>
        <w:szCs w:val="18"/>
      </w:rPr>
      <w:fldChar w:fldCharType="separate"/>
    </w:r>
    <w:r w:rsidR="008E3716">
      <w:rPr>
        <w:rFonts w:ascii="Arial" w:hAnsi="Arial" w:cs="Arial"/>
        <w:noProof/>
        <w:sz w:val="18"/>
        <w:szCs w:val="18"/>
      </w:rPr>
      <w:t>3</w:t>
    </w:r>
    <w:r w:rsidRPr="00D174C1">
      <w:rPr>
        <w:rFonts w:ascii="Arial" w:hAnsi="Arial" w:cs="Arial"/>
        <w:sz w:val="18"/>
        <w:szCs w:val="18"/>
      </w:rPr>
      <w:fldChar w:fldCharType="end"/>
    </w:r>
    <w:r w:rsidR="00EB124D" w:rsidRPr="00D174C1">
      <w:rPr>
        <w:rFonts w:ascii="Arial" w:hAnsi="Arial" w:cs="Arial"/>
        <w:sz w:val="18"/>
        <w:szCs w:val="18"/>
      </w:rPr>
      <w:t>/</w:t>
    </w:r>
    <w:r w:rsidRPr="00D174C1">
      <w:rPr>
        <w:rFonts w:ascii="Arial" w:hAnsi="Arial" w:cs="Arial"/>
        <w:sz w:val="18"/>
        <w:szCs w:val="18"/>
      </w:rPr>
      <w:fldChar w:fldCharType="begin"/>
    </w:r>
    <w:r w:rsidR="00EB124D" w:rsidRPr="00D174C1">
      <w:rPr>
        <w:rFonts w:ascii="Arial" w:hAnsi="Arial" w:cs="Arial"/>
        <w:sz w:val="18"/>
        <w:szCs w:val="18"/>
      </w:rPr>
      <w:instrText xml:space="preserve"> NUMPAGES \* ARABIC </w:instrText>
    </w:r>
    <w:r w:rsidRPr="00D174C1">
      <w:rPr>
        <w:rFonts w:ascii="Arial" w:hAnsi="Arial" w:cs="Arial"/>
        <w:sz w:val="18"/>
        <w:szCs w:val="18"/>
      </w:rPr>
      <w:fldChar w:fldCharType="separate"/>
    </w:r>
    <w:r w:rsidR="008E3716">
      <w:rPr>
        <w:rFonts w:ascii="Arial" w:hAnsi="Arial" w:cs="Arial"/>
        <w:noProof/>
        <w:sz w:val="18"/>
        <w:szCs w:val="18"/>
      </w:rPr>
      <w:t>3</w:t>
    </w:r>
    <w:r w:rsidRPr="00D174C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D99" w:rsidRDefault="00267D99">
      <w:r>
        <w:separator/>
      </w:r>
    </w:p>
  </w:footnote>
  <w:footnote w:type="continuationSeparator" w:id="0">
    <w:p w:rsidR="00267D99" w:rsidRDefault="00267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9F6" w:rsidRPr="003139F6" w:rsidRDefault="002B4966" w:rsidP="003139F6">
    <w:pPr>
      <w:pStyle w:val="Standard"/>
      <w:autoSpaceDE w:val="0"/>
      <w:ind w:left="6095" w:hanging="6095"/>
      <w:jc w:val="right"/>
      <w:rPr>
        <w:rFonts w:ascii="Arial" w:hAnsi="Arial" w:cs="Arial"/>
        <w:b/>
        <w:bCs/>
        <w:sz w:val="20"/>
        <w:szCs w:val="20"/>
      </w:rPr>
    </w:pPr>
    <w:r>
      <w:rPr>
        <w:rFonts w:cs="Times New Roman"/>
        <w:noProof/>
        <w:kern w:val="0"/>
        <w:lang w:eastAsia="it-IT"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6325870</wp:posOffset>
              </wp:positionH>
              <wp:positionV relativeFrom="paragraph">
                <wp:posOffset>-215900</wp:posOffset>
              </wp:positionV>
              <wp:extent cx="397510" cy="1567180"/>
              <wp:effectExtent l="0" t="0" r="2540" b="0"/>
              <wp:wrapSquare wrapText="bothSides"/>
              <wp:docPr id="217" name="Casella di tes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56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50D3" w:rsidRPr="00EC093D" w:rsidRDefault="006350D3" w:rsidP="00EC093D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17" o:spid="_x0000_s1026" type="#_x0000_t202" style="position:absolute;left:0;text-align:left;margin-left:498.1pt;margin-top:-17pt;width:31.3pt;height:12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" stroked="f">
              <v:textbox style="layout-flow:vertical">
                <w:txbxContent>
                  <w:p w:rsidR="006350D3" w:rsidRPr="00EC093D" w:rsidRDefault="006350D3" w:rsidP="00EC093D">
                    <w:pPr>
                      <w:rPr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139F6" w:rsidRPr="003A2536">
      <w:rPr>
        <w:rFonts w:ascii="Arial" w:hAnsi="Arial" w:cs="Arial"/>
        <w:b/>
        <w:bCs/>
        <w:sz w:val="20"/>
        <w:szCs w:val="20"/>
      </w:rP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19"/>
        <w:szCs w:val="19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sz w:val="19"/>
        <w:szCs w:val="19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sz w:val="19"/>
        <w:szCs w:val="19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19"/>
        <w:szCs w:val="19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sz w:val="19"/>
        <w:szCs w:val="19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sz w:val="19"/>
        <w:szCs w:val="19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19"/>
        <w:szCs w:val="19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sz w:val="19"/>
        <w:szCs w:val="19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sz w:val="19"/>
        <w:szCs w:val="19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DE4785"/>
    <w:multiLevelType w:val="hybridMultilevel"/>
    <w:tmpl w:val="F8E28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B15C1"/>
    <w:multiLevelType w:val="hybridMultilevel"/>
    <w:tmpl w:val="D71605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456FA"/>
    <w:multiLevelType w:val="hybridMultilevel"/>
    <w:tmpl w:val="E394295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FB02A2"/>
    <w:multiLevelType w:val="hybridMultilevel"/>
    <w:tmpl w:val="59CC81BC"/>
    <w:lvl w:ilvl="0" w:tplc="27762F2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C2A83"/>
    <w:multiLevelType w:val="hybridMultilevel"/>
    <w:tmpl w:val="E4DA20F0"/>
    <w:lvl w:ilvl="0" w:tplc="0410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 w15:restartNumberingAfterBreak="0">
    <w:nsid w:val="562C29F5"/>
    <w:multiLevelType w:val="hybridMultilevel"/>
    <w:tmpl w:val="97BA1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32635"/>
    <w:multiLevelType w:val="hybridMultilevel"/>
    <w:tmpl w:val="D71605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D100D"/>
    <w:multiLevelType w:val="hybridMultilevel"/>
    <w:tmpl w:val="8E4680F4"/>
    <w:lvl w:ilvl="0" w:tplc="78BC687A">
      <w:start w:val="2"/>
      <w:numFmt w:val="bullet"/>
      <w:lvlText w:val=""/>
      <w:lvlJc w:val="left"/>
      <w:pPr>
        <w:ind w:left="4608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0"/>
    <w:rsid w:val="000153D5"/>
    <w:rsid w:val="00016D6F"/>
    <w:rsid w:val="000468F1"/>
    <w:rsid w:val="000C6EFB"/>
    <w:rsid w:val="00130A08"/>
    <w:rsid w:val="001614FD"/>
    <w:rsid w:val="00181597"/>
    <w:rsid w:val="001A3369"/>
    <w:rsid w:val="001B52B8"/>
    <w:rsid w:val="001D29EC"/>
    <w:rsid w:val="001D456A"/>
    <w:rsid w:val="001F721F"/>
    <w:rsid w:val="002056F5"/>
    <w:rsid w:val="002452E1"/>
    <w:rsid w:val="00267D99"/>
    <w:rsid w:val="00291B5F"/>
    <w:rsid w:val="002A16DA"/>
    <w:rsid w:val="002B4966"/>
    <w:rsid w:val="002F41A4"/>
    <w:rsid w:val="002F518B"/>
    <w:rsid w:val="003030F3"/>
    <w:rsid w:val="003139F6"/>
    <w:rsid w:val="00314CBA"/>
    <w:rsid w:val="003411FB"/>
    <w:rsid w:val="00346EED"/>
    <w:rsid w:val="003509FC"/>
    <w:rsid w:val="00365AA3"/>
    <w:rsid w:val="003729CE"/>
    <w:rsid w:val="00383A68"/>
    <w:rsid w:val="00395176"/>
    <w:rsid w:val="003A2536"/>
    <w:rsid w:val="003A45FA"/>
    <w:rsid w:val="003C18E5"/>
    <w:rsid w:val="003C3F06"/>
    <w:rsid w:val="003C5848"/>
    <w:rsid w:val="003E2E40"/>
    <w:rsid w:val="004100DC"/>
    <w:rsid w:val="004114C7"/>
    <w:rsid w:val="00414365"/>
    <w:rsid w:val="00415658"/>
    <w:rsid w:val="004376B5"/>
    <w:rsid w:val="00440DCA"/>
    <w:rsid w:val="004554C7"/>
    <w:rsid w:val="00457EE6"/>
    <w:rsid w:val="00487409"/>
    <w:rsid w:val="004C083F"/>
    <w:rsid w:val="0050375A"/>
    <w:rsid w:val="00522C5E"/>
    <w:rsid w:val="005238BA"/>
    <w:rsid w:val="005813B2"/>
    <w:rsid w:val="0058496C"/>
    <w:rsid w:val="005A008C"/>
    <w:rsid w:val="005B310A"/>
    <w:rsid w:val="006350D3"/>
    <w:rsid w:val="006A14C5"/>
    <w:rsid w:val="00766A0E"/>
    <w:rsid w:val="00770396"/>
    <w:rsid w:val="007B3813"/>
    <w:rsid w:val="00816232"/>
    <w:rsid w:val="00816F43"/>
    <w:rsid w:val="00825F81"/>
    <w:rsid w:val="00845962"/>
    <w:rsid w:val="00870C7C"/>
    <w:rsid w:val="008936FF"/>
    <w:rsid w:val="008B31D9"/>
    <w:rsid w:val="008E3716"/>
    <w:rsid w:val="008F188A"/>
    <w:rsid w:val="008F2012"/>
    <w:rsid w:val="00910688"/>
    <w:rsid w:val="00910CD0"/>
    <w:rsid w:val="00922EEC"/>
    <w:rsid w:val="00964EA9"/>
    <w:rsid w:val="00965B0A"/>
    <w:rsid w:val="009707DC"/>
    <w:rsid w:val="009737D3"/>
    <w:rsid w:val="009E6E56"/>
    <w:rsid w:val="009E6E79"/>
    <w:rsid w:val="009F5985"/>
    <w:rsid w:val="009F7E81"/>
    <w:rsid w:val="00A045F6"/>
    <w:rsid w:val="00A32294"/>
    <w:rsid w:val="00A3567F"/>
    <w:rsid w:val="00A37C35"/>
    <w:rsid w:val="00A5048E"/>
    <w:rsid w:val="00A67A88"/>
    <w:rsid w:val="00A94D37"/>
    <w:rsid w:val="00AD53D8"/>
    <w:rsid w:val="00AF0D05"/>
    <w:rsid w:val="00B247F7"/>
    <w:rsid w:val="00B26BBF"/>
    <w:rsid w:val="00B323F7"/>
    <w:rsid w:val="00B42203"/>
    <w:rsid w:val="00B4524A"/>
    <w:rsid w:val="00B73336"/>
    <w:rsid w:val="00B82A63"/>
    <w:rsid w:val="00B8591F"/>
    <w:rsid w:val="00B96B49"/>
    <w:rsid w:val="00BA7591"/>
    <w:rsid w:val="00BC71BB"/>
    <w:rsid w:val="00C1056F"/>
    <w:rsid w:val="00C12322"/>
    <w:rsid w:val="00C13757"/>
    <w:rsid w:val="00C660CF"/>
    <w:rsid w:val="00C700B9"/>
    <w:rsid w:val="00C7079A"/>
    <w:rsid w:val="00C77BDC"/>
    <w:rsid w:val="00C877DC"/>
    <w:rsid w:val="00C9446D"/>
    <w:rsid w:val="00C96480"/>
    <w:rsid w:val="00CB420B"/>
    <w:rsid w:val="00CC64B3"/>
    <w:rsid w:val="00CD5DF7"/>
    <w:rsid w:val="00CD6BEF"/>
    <w:rsid w:val="00CE6DF9"/>
    <w:rsid w:val="00D174C1"/>
    <w:rsid w:val="00D418F8"/>
    <w:rsid w:val="00D44DA8"/>
    <w:rsid w:val="00D44E03"/>
    <w:rsid w:val="00D83462"/>
    <w:rsid w:val="00DD7BBC"/>
    <w:rsid w:val="00DE6104"/>
    <w:rsid w:val="00DF1596"/>
    <w:rsid w:val="00E23CD3"/>
    <w:rsid w:val="00E52277"/>
    <w:rsid w:val="00E90B30"/>
    <w:rsid w:val="00EB0E97"/>
    <w:rsid w:val="00EB124D"/>
    <w:rsid w:val="00EC093D"/>
    <w:rsid w:val="00EC0F18"/>
    <w:rsid w:val="00EC2F0A"/>
    <w:rsid w:val="00EE3001"/>
    <w:rsid w:val="00EE6F67"/>
    <w:rsid w:val="00F03891"/>
    <w:rsid w:val="00F303DE"/>
    <w:rsid w:val="00F41941"/>
    <w:rsid w:val="00F458F1"/>
    <w:rsid w:val="00F55850"/>
    <w:rsid w:val="00F56E39"/>
    <w:rsid w:val="00F600FD"/>
    <w:rsid w:val="00F64884"/>
    <w:rsid w:val="00F66FCC"/>
    <w:rsid w:val="00FE368E"/>
    <w:rsid w:val="00F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8C5F39A-FD59-4F50-9B53-8DDBE65D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A0E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66A0E"/>
    <w:rPr>
      <w:rFonts w:ascii="Symbol" w:hAnsi="Symbol" w:cs="OpenSymbol"/>
      <w:sz w:val="19"/>
      <w:szCs w:val="19"/>
    </w:rPr>
  </w:style>
  <w:style w:type="character" w:customStyle="1" w:styleId="WW8Num1z1">
    <w:name w:val="WW8Num1z1"/>
    <w:rsid w:val="00766A0E"/>
    <w:rPr>
      <w:rFonts w:ascii="OpenSymbol" w:hAnsi="OpenSymbol" w:cs="OpenSymbol"/>
      <w:sz w:val="19"/>
      <w:szCs w:val="19"/>
    </w:rPr>
  </w:style>
  <w:style w:type="character" w:customStyle="1" w:styleId="WW8Num2z0">
    <w:name w:val="WW8Num2z0"/>
    <w:rsid w:val="00766A0E"/>
  </w:style>
  <w:style w:type="character" w:customStyle="1" w:styleId="WW8Num2z1">
    <w:name w:val="WW8Num2z1"/>
    <w:rsid w:val="00766A0E"/>
  </w:style>
  <w:style w:type="character" w:customStyle="1" w:styleId="WW8Num2z2">
    <w:name w:val="WW8Num2z2"/>
    <w:rsid w:val="00766A0E"/>
  </w:style>
  <w:style w:type="character" w:customStyle="1" w:styleId="WW8Num2z3">
    <w:name w:val="WW8Num2z3"/>
    <w:rsid w:val="00766A0E"/>
  </w:style>
  <w:style w:type="character" w:customStyle="1" w:styleId="WW8Num2z4">
    <w:name w:val="WW8Num2z4"/>
    <w:rsid w:val="00766A0E"/>
  </w:style>
  <w:style w:type="character" w:customStyle="1" w:styleId="WW8Num2z5">
    <w:name w:val="WW8Num2z5"/>
    <w:rsid w:val="00766A0E"/>
  </w:style>
  <w:style w:type="character" w:customStyle="1" w:styleId="WW8Num2z6">
    <w:name w:val="WW8Num2z6"/>
    <w:rsid w:val="00766A0E"/>
  </w:style>
  <w:style w:type="character" w:customStyle="1" w:styleId="WW8Num2z7">
    <w:name w:val="WW8Num2z7"/>
    <w:rsid w:val="00766A0E"/>
  </w:style>
  <w:style w:type="character" w:customStyle="1" w:styleId="WW8Num2z8">
    <w:name w:val="WW8Num2z8"/>
    <w:rsid w:val="00766A0E"/>
  </w:style>
  <w:style w:type="character" w:customStyle="1" w:styleId="Carpredefinitoparagrafo5">
    <w:name w:val="Car. predefinito paragrafo5"/>
    <w:rsid w:val="00766A0E"/>
  </w:style>
  <w:style w:type="character" w:customStyle="1" w:styleId="Carpredefinitoparagrafo4">
    <w:name w:val="Car. predefinito paragrafo4"/>
    <w:rsid w:val="00766A0E"/>
  </w:style>
  <w:style w:type="character" w:customStyle="1" w:styleId="WW8Num3z0">
    <w:name w:val="WW8Num3z0"/>
    <w:rsid w:val="00766A0E"/>
  </w:style>
  <w:style w:type="character" w:customStyle="1" w:styleId="WW8Num3z1">
    <w:name w:val="WW8Num3z1"/>
    <w:rsid w:val="00766A0E"/>
    <w:rPr>
      <w:rFonts w:ascii="Liberation Serif" w:hAnsi="Liberation Serif" w:cs="Liberation Serif"/>
    </w:rPr>
  </w:style>
  <w:style w:type="character" w:customStyle="1" w:styleId="Carpredefinitoparagrafo3">
    <w:name w:val="Car. predefinito paragrafo3"/>
    <w:rsid w:val="00766A0E"/>
  </w:style>
  <w:style w:type="character" w:customStyle="1" w:styleId="WW8Num4z0">
    <w:name w:val="WW8Num4z0"/>
    <w:rsid w:val="00766A0E"/>
    <w:rPr>
      <w:b w:val="0"/>
    </w:rPr>
  </w:style>
  <w:style w:type="character" w:customStyle="1" w:styleId="WW8Num4z1">
    <w:name w:val="WW8Num4z1"/>
    <w:rsid w:val="00766A0E"/>
  </w:style>
  <w:style w:type="character" w:customStyle="1" w:styleId="WW8Num4z2">
    <w:name w:val="WW8Num4z2"/>
    <w:rsid w:val="00766A0E"/>
  </w:style>
  <w:style w:type="character" w:customStyle="1" w:styleId="WW8Num4z3">
    <w:name w:val="WW8Num4z3"/>
    <w:rsid w:val="00766A0E"/>
  </w:style>
  <w:style w:type="character" w:customStyle="1" w:styleId="WW8Num4z4">
    <w:name w:val="WW8Num4z4"/>
    <w:rsid w:val="00766A0E"/>
  </w:style>
  <w:style w:type="character" w:customStyle="1" w:styleId="WW8Num4z5">
    <w:name w:val="WW8Num4z5"/>
    <w:rsid w:val="00766A0E"/>
  </w:style>
  <w:style w:type="character" w:customStyle="1" w:styleId="WW8Num4z6">
    <w:name w:val="WW8Num4z6"/>
    <w:rsid w:val="00766A0E"/>
  </w:style>
  <w:style w:type="character" w:customStyle="1" w:styleId="WW8Num4z7">
    <w:name w:val="WW8Num4z7"/>
    <w:rsid w:val="00766A0E"/>
  </w:style>
  <w:style w:type="character" w:customStyle="1" w:styleId="WW8Num4z8">
    <w:name w:val="WW8Num4z8"/>
    <w:rsid w:val="00766A0E"/>
  </w:style>
  <w:style w:type="character" w:customStyle="1" w:styleId="Carpredefinitoparagrafo2">
    <w:name w:val="Car. predefinito paragrafo2"/>
    <w:rsid w:val="00766A0E"/>
  </w:style>
  <w:style w:type="character" w:customStyle="1" w:styleId="Carpredefinitoparagrafo1">
    <w:name w:val="Car. predefinito paragrafo1"/>
    <w:rsid w:val="00766A0E"/>
  </w:style>
  <w:style w:type="character" w:customStyle="1" w:styleId="NumberingSymbols">
    <w:name w:val="Numbering Symbols"/>
    <w:rsid w:val="00766A0E"/>
  </w:style>
  <w:style w:type="character" w:customStyle="1" w:styleId="BulletSymbols">
    <w:name w:val="Bullet Symbols"/>
    <w:rsid w:val="00766A0E"/>
    <w:rPr>
      <w:rFonts w:ascii="OpenSymbol" w:eastAsia="OpenSymbol" w:hAnsi="OpenSymbol" w:cs="OpenSymbol"/>
    </w:rPr>
  </w:style>
  <w:style w:type="character" w:customStyle="1" w:styleId="PidipaginaCarattere">
    <w:name w:val="Piè di pagina Carattere"/>
    <w:rsid w:val="00766A0E"/>
    <w:rPr>
      <w:szCs w:val="21"/>
    </w:rPr>
  </w:style>
  <w:style w:type="character" w:styleId="Strong">
    <w:name w:val="Strong"/>
    <w:qFormat/>
    <w:rsid w:val="00766A0E"/>
    <w:rPr>
      <w:b/>
      <w:bCs/>
    </w:rPr>
  </w:style>
  <w:style w:type="character" w:styleId="Hyperlink">
    <w:name w:val="Hyperlink"/>
    <w:rsid w:val="00766A0E"/>
    <w:rPr>
      <w:color w:val="000080"/>
      <w:u w:val="single"/>
    </w:rPr>
  </w:style>
  <w:style w:type="character" w:customStyle="1" w:styleId="Caratteredinumerazione">
    <w:name w:val="Carattere di numerazione"/>
    <w:rsid w:val="00766A0E"/>
  </w:style>
  <w:style w:type="paragraph" w:customStyle="1" w:styleId="Titolo2">
    <w:name w:val="Titolo2"/>
    <w:basedOn w:val="Normal"/>
    <w:next w:val="BodyText"/>
    <w:rsid w:val="00766A0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766A0E"/>
    <w:pPr>
      <w:spacing w:after="120"/>
    </w:pPr>
  </w:style>
  <w:style w:type="paragraph" w:styleId="List">
    <w:name w:val="List"/>
    <w:basedOn w:val="Textbody"/>
    <w:rsid w:val="00766A0E"/>
  </w:style>
  <w:style w:type="paragraph" w:styleId="Caption">
    <w:name w:val="caption"/>
    <w:basedOn w:val="Normal"/>
    <w:qFormat/>
    <w:rsid w:val="00766A0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rsid w:val="00766A0E"/>
    <w:pPr>
      <w:suppressLineNumbers/>
    </w:pPr>
  </w:style>
  <w:style w:type="paragraph" w:customStyle="1" w:styleId="Standard">
    <w:name w:val="Standard"/>
    <w:rsid w:val="00766A0E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66A0E"/>
    <w:pPr>
      <w:spacing w:after="120"/>
    </w:pPr>
  </w:style>
  <w:style w:type="paragraph" w:customStyle="1" w:styleId="Titolo1">
    <w:name w:val="Titolo1"/>
    <w:basedOn w:val="Normal"/>
    <w:next w:val="BodyText"/>
    <w:rsid w:val="00766A0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testazione3">
    <w:name w:val="Intestazione3"/>
    <w:basedOn w:val="Normal"/>
    <w:next w:val="BodyText"/>
    <w:rsid w:val="00766A0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3">
    <w:name w:val="Didascalia3"/>
    <w:basedOn w:val="Normal"/>
    <w:rsid w:val="00766A0E"/>
    <w:pPr>
      <w:suppressLineNumbers/>
      <w:spacing w:before="120" w:after="120"/>
    </w:pPr>
    <w:rPr>
      <w:i/>
      <w:iCs/>
    </w:rPr>
  </w:style>
  <w:style w:type="paragraph" w:customStyle="1" w:styleId="Intestazione2">
    <w:name w:val="Intestazione2"/>
    <w:basedOn w:val="Normal"/>
    <w:next w:val="BodyText"/>
    <w:rsid w:val="00766A0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2">
    <w:name w:val="Didascalia2"/>
    <w:basedOn w:val="Normal"/>
    <w:rsid w:val="00766A0E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"/>
    <w:next w:val="BodyText"/>
    <w:rsid w:val="00766A0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Normal"/>
    <w:rsid w:val="00766A0E"/>
    <w:pPr>
      <w:suppressLineNumbers/>
      <w:spacing w:before="120" w:after="120"/>
    </w:pPr>
    <w:rPr>
      <w:i/>
      <w:iCs/>
    </w:rPr>
  </w:style>
  <w:style w:type="paragraph" w:customStyle="1" w:styleId="Heading">
    <w:name w:val="Heading"/>
    <w:basedOn w:val="Standard"/>
    <w:next w:val="Textbody"/>
    <w:rsid w:val="00766A0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4">
    <w:name w:val="Didascalia4"/>
    <w:basedOn w:val="Standard"/>
    <w:rsid w:val="00766A0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66A0E"/>
    <w:pPr>
      <w:suppressLineNumbers/>
    </w:pPr>
  </w:style>
  <w:style w:type="paragraph" w:customStyle="1" w:styleId="TableContents">
    <w:name w:val="Table Contents"/>
    <w:basedOn w:val="Standard"/>
    <w:rsid w:val="00766A0E"/>
    <w:pPr>
      <w:suppressLineNumbers/>
    </w:pPr>
  </w:style>
  <w:style w:type="paragraph" w:customStyle="1" w:styleId="DGServp1">
    <w:name w:val="DG_Serv p1"/>
    <w:basedOn w:val="Standard"/>
    <w:rsid w:val="00766A0E"/>
    <w:pPr>
      <w:spacing w:after="60" w:line="200" w:lineRule="exact"/>
    </w:pPr>
    <w:rPr>
      <w:rFonts w:ascii="Futura Std Book" w:hAnsi="Futura Std Book" w:cs="Futura Std Book"/>
      <w:sz w:val="18"/>
    </w:rPr>
  </w:style>
  <w:style w:type="paragraph" w:customStyle="1" w:styleId="Pidipagina1">
    <w:name w:val="Piè di pagina1"/>
    <w:basedOn w:val="Standard"/>
    <w:rsid w:val="00766A0E"/>
    <w:pPr>
      <w:suppressLineNumbers/>
    </w:pPr>
  </w:style>
  <w:style w:type="paragraph" w:styleId="Footer">
    <w:name w:val="footer"/>
    <w:basedOn w:val="Normal"/>
    <w:rsid w:val="00766A0E"/>
    <w:pPr>
      <w:tabs>
        <w:tab w:val="center" w:pos="4819"/>
        <w:tab w:val="right" w:pos="9638"/>
      </w:tabs>
    </w:pPr>
    <w:rPr>
      <w:szCs w:val="21"/>
    </w:rPr>
  </w:style>
  <w:style w:type="paragraph" w:customStyle="1" w:styleId="Contenutotabella">
    <w:name w:val="Contenuto tabella"/>
    <w:basedOn w:val="Normal"/>
    <w:rsid w:val="00766A0E"/>
    <w:pPr>
      <w:suppressLineNumbers/>
    </w:pPr>
  </w:style>
  <w:style w:type="paragraph" w:customStyle="1" w:styleId="Intestazionetabella">
    <w:name w:val="Intestazione tabella"/>
    <w:basedOn w:val="Contenutotabella"/>
    <w:rsid w:val="00766A0E"/>
    <w:pPr>
      <w:jc w:val="center"/>
    </w:pPr>
    <w:rPr>
      <w:b/>
      <w:bCs/>
    </w:rPr>
  </w:style>
  <w:style w:type="paragraph" w:styleId="Header">
    <w:name w:val="header"/>
    <w:basedOn w:val="Normal"/>
    <w:rsid w:val="00766A0E"/>
    <w:pPr>
      <w:suppressLineNumbers/>
      <w:tabs>
        <w:tab w:val="center" w:pos="4819"/>
        <w:tab w:val="right" w:pos="9638"/>
      </w:tabs>
    </w:pPr>
  </w:style>
  <w:style w:type="paragraph" w:customStyle="1" w:styleId="Oggetto">
    <w:name w:val="Oggetto"/>
    <w:basedOn w:val="Normal"/>
    <w:next w:val="Normal"/>
    <w:rsid w:val="00766A0E"/>
    <w:pPr>
      <w:widowControl/>
      <w:suppressAutoHyphens w:val="0"/>
      <w:spacing w:before="480" w:after="480" w:line="320" w:lineRule="exact"/>
      <w:ind w:left="1134" w:hanging="1134"/>
      <w:textAlignment w:val="auto"/>
    </w:pPr>
    <w:rPr>
      <w:rFonts w:ascii="Futura Std Book" w:eastAsia="Times New Roman" w:hAnsi="Futura Std Book" w:cs="Arial"/>
      <w:b/>
      <w:bCs/>
      <w:sz w:val="18"/>
      <w:szCs w:val="20"/>
      <w:lang w:bidi="ar-SA"/>
    </w:rPr>
  </w:style>
  <w:style w:type="paragraph" w:customStyle="1" w:styleId="WW-Predefinito">
    <w:name w:val="WW-Predefinito"/>
    <w:rsid w:val="00766A0E"/>
    <w:pPr>
      <w:widowControl w:val="0"/>
      <w:suppressAutoHyphens/>
    </w:pPr>
    <w:rPr>
      <w:color w:val="000000"/>
      <w:kern w:val="1"/>
      <w:sz w:val="24"/>
      <w:szCs w:val="24"/>
      <w:lang w:val="en-US" w:eastAsia="zh-CN"/>
    </w:rPr>
  </w:style>
  <w:style w:type="paragraph" w:customStyle="1" w:styleId="Default">
    <w:name w:val="Default"/>
    <w:rsid w:val="00766A0E"/>
    <w:pPr>
      <w:widowControl w:val="0"/>
      <w:suppressAutoHyphens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customStyle="1" w:styleId="Titolotabella">
    <w:name w:val="Titolo tabella"/>
    <w:basedOn w:val="Contenutotabella"/>
    <w:rsid w:val="00766A0E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D41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001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01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ListParagraph">
    <w:name w:val="List Paragraph"/>
    <w:basedOn w:val="Normal"/>
    <w:uiPriority w:val="34"/>
    <w:qFormat/>
    <w:rsid w:val="00415658"/>
    <w:pPr>
      <w:ind w:left="720"/>
      <w:contextualSpacing/>
    </w:pPr>
    <w:rPr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0396"/>
    <w:pPr>
      <w:widowControl/>
      <w:suppressAutoHyphens w:val="0"/>
      <w:textAlignment w:val="auto"/>
    </w:pPr>
    <w:rPr>
      <w:rFonts w:asciiTheme="minorHAnsi" w:eastAsia="Times New Roman" w:hAnsiTheme="minorHAnsi" w:cs="Times New Roman"/>
      <w:kern w:val="0"/>
      <w:sz w:val="20"/>
      <w:szCs w:val="20"/>
      <w:lang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0396"/>
    <w:rPr>
      <w:rFonts w:asciiTheme="minorHAnsi" w:hAnsiTheme="minorHAnsi"/>
      <w:lang w:eastAsia="en-US"/>
    </w:rPr>
  </w:style>
  <w:style w:type="paragraph" w:customStyle="1" w:styleId="Style5">
    <w:name w:val="Style5"/>
    <w:basedOn w:val="Normal"/>
    <w:uiPriority w:val="99"/>
    <w:rsid w:val="00770396"/>
    <w:pPr>
      <w:suppressAutoHyphens w:val="0"/>
      <w:autoSpaceDE w:val="0"/>
      <w:autoSpaceDN w:val="0"/>
      <w:adjustRightInd w:val="0"/>
      <w:textAlignment w:val="auto"/>
    </w:pPr>
    <w:rPr>
      <w:rFonts w:ascii="Calibri" w:eastAsia="Times New Roman" w:hAnsi="Calibri" w:cs="Times New Roman"/>
      <w:kern w:val="0"/>
      <w:lang w:eastAsia="it-IT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770396"/>
    <w:rPr>
      <w:rFonts w:ascii="Times New Roman" w:hAnsi="Times New Roman" w:cs="Times New Roman" w:hint="default"/>
      <w:vertAlign w:val="superscript"/>
    </w:rPr>
  </w:style>
  <w:style w:type="character" w:customStyle="1" w:styleId="FontStyle17">
    <w:name w:val="Font Style17"/>
    <w:basedOn w:val="DefaultParagraphFont"/>
    <w:uiPriority w:val="99"/>
    <w:rsid w:val="00770396"/>
    <w:rPr>
      <w:rFonts w:ascii="Calibri" w:hAnsi="Calibri" w:cs="Calibri" w:hint="default"/>
      <w:sz w:val="18"/>
      <w:szCs w:val="18"/>
    </w:rPr>
  </w:style>
  <w:style w:type="character" w:customStyle="1" w:styleId="FontStyle14">
    <w:name w:val="Font Style14"/>
    <w:basedOn w:val="DefaultParagraphFont"/>
    <w:uiPriority w:val="99"/>
    <w:rsid w:val="00770396"/>
    <w:rPr>
      <w:rFonts w:ascii="Calibri" w:hAnsi="Calibri" w:cs="Calibri" w:hint="default"/>
      <w:sz w:val="38"/>
      <w:szCs w:val="38"/>
    </w:rPr>
  </w:style>
  <w:style w:type="character" w:customStyle="1" w:styleId="FontStyle16">
    <w:name w:val="Font Style16"/>
    <w:basedOn w:val="DefaultParagraphFont"/>
    <w:uiPriority w:val="99"/>
    <w:rsid w:val="00770396"/>
    <w:rPr>
      <w:rFonts w:ascii="Calibri" w:hAnsi="Calibri" w:cs="Calibri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untaregioneabruzzo.traspar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EB201-37EB-4DFF-AABB-870E6348F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Alla Regione Autonoma della Sardegna</vt:lpstr>
      <vt:lpstr>Alla Regione Autonoma della Sardegna</vt:lpstr>
    </vt:vector>
  </TitlesOfParts>
  <Company/>
  <LinksUpToDate>false</LinksUpToDate>
  <CharactersWithSpaces>5543</CharactersWithSpaces>
  <SharedDoc>false</SharedDoc>
  <HLinks>
    <vt:vector size="204" baseType="variant">
      <vt:variant>
        <vt:i4>8061026</vt:i4>
      </vt:variant>
      <vt:variant>
        <vt:i4>99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id=10LX0000758639ART0,__m=document</vt:lpwstr>
      </vt:variant>
      <vt:variant>
        <vt:i4>4718675</vt:i4>
      </vt:variant>
      <vt:variant>
        <vt:i4>96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id=10LX0000758639ART130,__m=document</vt:lpwstr>
      </vt:variant>
      <vt:variant>
        <vt:i4>7667809</vt:i4>
      </vt:variant>
      <vt:variant>
        <vt:i4>93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id=10LX0000797020ART0,__m=document</vt:lpwstr>
      </vt:variant>
      <vt:variant>
        <vt:i4>7340139</vt:i4>
      </vt:variant>
      <vt:variant>
        <vt:i4>90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id=10LX0000497842ART0,__m=document</vt:lpwstr>
      </vt:variant>
      <vt:variant>
        <vt:i4>7340137</vt:i4>
      </vt:variant>
      <vt:variant>
        <vt:i4>87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id=10LX0000497842ART2,__m=document</vt:lpwstr>
      </vt:variant>
      <vt:variant>
        <vt:i4>5898270</vt:i4>
      </vt:variant>
      <vt:variant>
        <vt:i4>84</vt:i4>
      </vt:variant>
      <vt:variant>
        <vt:i4>0</vt:i4>
      </vt:variant>
      <vt:variant>
        <vt:i4>5</vt:i4>
      </vt:variant>
      <vt:variant>
        <vt:lpwstr>http://entilocali.leggiditalia.it/rest?print=1</vt:lpwstr>
      </vt:variant>
      <vt:variant>
        <vt:lpwstr>191</vt:lpwstr>
      </vt:variant>
      <vt:variant>
        <vt:i4>5963859</vt:i4>
      </vt:variant>
      <vt:variant>
        <vt:i4>81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id=05AC00001451 05AC00001450,__m=document</vt:lpwstr>
      </vt:variant>
      <vt:variant>
        <vt:i4>6029317</vt:i4>
      </vt:variant>
      <vt:variant>
        <vt:i4>78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id=05AC00001435,__m=document</vt:lpwstr>
      </vt:variant>
      <vt:variant>
        <vt:i4>4718616</vt:i4>
      </vt:variant>
      <vt:variant>
        <vt:i4>75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id=05AC00004080 05AC00004078 05AC00004077 05AC00011219 05AC0000015154 05AC00004073 05AC00004072 05AC00004071 05AC00011220 05AC0000015153 05AC00004032 05AC0000015132 05AC00004030 05AC00004029 05AC00004028,__m=document</vt:lpwstr>
      </vt:variant>
      <vt:variant>
        <vt:i4>7340138</vt:i4>
      </vt:variant>
      <vt:variant>
        <vt:i4>72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id=10LX0000401022ART0,__m=document</vt:lpwstr>
      </vt:variant>
      <vt:variant>
        <vt:i4>4587609</vt:i4>
      </vt:variant>
      <vt:variant>
        <vt:i4>69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id=10LX0000401022ART261,__m=document</vt:lpwstr>
      </vt:variant>
      <vt:variant>
        <vt:i4>7536751</vt:i4>
      </vt:variant>
      <vt:variant>
        <vt:i4>66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id=10LX0000105304ART0,__m=document</vt:lpwstr>
      </vt:variant>
      <vt:variant>
        <vt:i4>4391000</vt:i4>
      </vt:variant>
      <vt:variant>
        <vt:i4>63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id=10LX0000105304ART304,__m=document</vt:lpwstr>
      </vt:variant>
      <vt:variant>
        <vt:i4>8126569</vt:i4>
      </vt:variant>
      <vt:variant>
        <vt:i4>60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id=10LX0000123291ART0,__m=document</vt:lpwstr>
      </vt:variant>
      <vt:variant>
        <vt:i4>3735657</vt:i4>
      </vt:variant>
      <vt:variant>
        <vt:i4>57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id=10LX0000123291ART76,__m=document</vt:lpwstr>
      </vt:variant>
      <vt:variant>
        <vt:i4>6094854</vt:i4>
      </vt:variant>
      <vt:variant>
        <vt:i4>54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id=05AC00006052,__m=document</vt:lpwstr>
      </vt:variant>
      <vt:variant>
        <vt:i4>7667809</vt:i4>
      </vt:variant>
      <vt:variant>
        <vt:i4>51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id=10LX0000797020ART0,__m=document</vt:lpwstr>
      </vt:variant>
      <vt:variant>
        <vt:i4>7340139</vt:i4>
      </vt:variant>
      <vt:variant>
        <vt:i4>48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id=10LX0000497842ART0,__m=document</vt:lpwstr>
      </vt:variant>
      <vt:variant>
        <vt:i4>7340137</vt:i4>
      </vt:variant>
      <vt:variant>
        <vt:i4>45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id=10LX0000497842ART2,__m=document</vt:lpwstr>
      </vt:variant>
      <vt:variant>
        <vt:i4>5898270</vt:i4>
      </vt:variant>
      <vt:variant>
        <vt:i4>42</vt:i4>
      </vt:variant>
      <vt:variant>
        <vt:i4>0</vt:i4>
      </vt:variant>
      <vt:variant>
        <vt:i4>5</vt:i4>
      </vt:variant>
      <vt:variant>
        <vt:lpwstr>http://entilocali.leggiditalia.it/rest?print=1</vt:lpwstr>
      </vt:variant>
      <vt:variant>
        <vt:lpwstr>191</vt:lpwstr>
      </vt:variant>
      <vt:variant>
        <vt:i4>5963859</vt:i4>
      </vt:variant>
      <vt:variant>
        <vt:i4>39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id=05AC00001451 05AC00001450,__m=document</vt:lpwstr>
      </vt:variant>
      <vt:variant>
        <vt:i4>6029317</vt:i4>
      </vt:variant>
      <vt:variant>
        <vt:i4>36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id=05AC00001435,__m=document</vt:lpwstr>
      </vt:variant>
      <vt:variant>
        <vt:i4>4718616</vt:i4>
      </vt:variant>
      <vt:variant>
        <vt:i4>33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id=05AC00004080 05AC00004078 05AC00004077 05AC00011219 05AC0000015154 05AC00004073 05AC00004072 05AC00004071 05AC00011220 05AC0000015153 05AC00004032 05AC0000015132 05AC00004030 05AC00004029 05AC00004028,__m=document</vt:lpwstr>
      </vt:variant>
      <vt:variant>
        <vt:i4>7340138</vt:i4>
      </vt:variant>
      <vt:variant>
        <vt:i4>30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id=10LX0000401022ART0,__m=document</vt:lpwstr>
      </vt:variant>
      <vt:variant>
        <vt:i4>4587609</vt:i4>
      </vt:variant>
      <vt:variant>
        <vt:i4>27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id=10LX0000401022ART261,__m=document</vt:lpwstr>
      </vt:variant>
      <vt:variant>
        <vt:i4>7536751</vt:i4>
      </vt:variant>
      <vt:variant>
        <vt:i4>24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id=10LX0000105304ART0,__m=document</vt:lpwstr>
      </vt:variant>
      <vt:variant>
        <vt:i4>4391000</vt:i4>
      </vt:variant>
      <vt:variant>
        <vt:i4>21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id=10LX0000105304ART304,__m=document</vt:lpwstr>
      </vt:variant>
      <vt:variant>
        <vt:i4>8126569</vt:i4>
      </vt:variant>
      <vt:variant>
        <vt:i4>18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id=10LX0000123291ART0,__m=document</vt:lpwstr>
      </vt:variant>
      <vt:variant>
        <vt:i4>3735657</vt:i4>
      </vt:variant>
      <vt:variant>
        <vt:i4>15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id=10LX0000123291ART76,__m=document</vt:lpwstr>
      </vt:variant>
      <vt:variant>
        <vt:i4>6094854</vt:i4>
      </vt:variant>
      <vt:variant>
        <vt:i4>12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id=05AC00006052,__m=document</vt:lpwstr>
      </vt:variant>
      <vt:variant>
        <vt:i4>7471205</vt:i4>
      </vt:variant>
      <vt:variant>
        <vt:i4>9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id=10LX0000136826ART0,__m=document</vt:lpwstr>
      </vt:variant>
      <vt:variant>
        <vt:i4>7798883</vt:i4>
      </vt:variant>
      <vt:variant>
        <vt:i4>6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id=10LX0000119983ART0,__m=document</vt:lpwstr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id=10LX0000119983ART8,__m=document</vt:lpwstr>
      </vt:variant>
      <vt:variant>
        <vt:i4>5308503</vt:i4>
      </vt:variant>
      <vt:variant>
        <vt:i4>0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id=05AC00004080 05AC00003660,__m=document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Regione Autonoma della Sardegna</dc:title>
  <dc:subject/>
  <dc:creator>Pierpaolo Pittau</dc:creator>
  <cp:keywords/>
  <dc:description/>
  <cp:lastModifiedBy>Mattia</cp:lastModifiedBy>
  <cp:revision>4</cp:revision>
  <cp:lastPrinted>2021-01-07T21:00:00Z</cp:lastPrinted>
  <dcterms:created xsi:type="dcterms:W3CDTF">2021-01-07T20:58:00Z</dcterms:created>
  <dcterms:modified xsi:type="dcterms:W3CDTF">2021-01-07T21:00:00Z</dcterms:modified>
</cp:coreProperties>
</file>