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 xml:space="preserve">SCHEMA DOMANDA DI PARTECIPAZIONE 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jc w:val="right"/>
        <w:rPr>
          <w:rFonts w:ascii="Arial" w:hAnsi="Arial" w:eastAsia="Calibri" w:cs="Arial"/>
          <w:b/>
          <w:iCs/>
          <w:color w:val="00000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>AL</w:t>
      </w:r>
      <w:r>
        <w:rPr>
          <w:rFonts w:hint="default" w:ascii="Arial" w:hAnsi="Arial" w:eastAsia="Calibri" w:cs="Arial"/>
          <w:b/>
          <w:bCs/>
          <w:color w:val="000000"/>
          <w:sz w:val="20"/>
          <w:szCs w:val="20"/>
          <w:lang w:val="it-IT" w:eastAsia="en-US"/>
        </w:rPr>
        <w:t>LA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 xml:space="preserve"> DIRIGENTE DEL SERVIZIO</w:t>
      </w:r>
      <w:r>
        <w:rPr>
          <w:rFonts w:ascii="Arial" w:hAnsi="Arial" w:eastAsia="Calibri" w:cs="Arial"/>
          <w:b/>
          <w:iCs/>
          <w:color w:val="000000"/>
          <w:lang w:eastAsia="en-US"/>
        </w:rPr>
        <w:t xml:space="preserve"> </w:t>
      </w:r>
    </w:p>
    <w:p>
      <w:pPr>
        <w:wordWrap w:val="0"/>
        <w:autoSpaceDE w:val="0"/>
        <w:autoSpaceDN w:val="0"/>
        <w:adjustRightInd w:val="0"/>
        <w:ind w:left="1416" w:firstLine="708"/>
        <w:jc w:val="right"/>
        <w:rPr>
          <w:rFonts w:hint="default" w:ascii="Arial" w:hAnsi="Arial" w:eastAsia="Calibri" w:cs="Arial"/>
          <w:b/>
          <w:bCs/>
          <w:iCs/>
          <w:color w:val="000000"/>
          <w:sz w:val="20"/>
          <w:szCs w:val="20"/>
          <w:lang w:val="it-IT" w:eastAsia="en-US"/>
        </w:rPr>
      </w:pPr>
      <w:r>
        <w:rPr>
          <w:rFonts w:ascii="Arial" w:hAnsi="Arial" w:eastAsia="Calibri" w:cs="Arial"/>
          <w:b/>
          <w:bCs/>
          <w:iCs/>
          <w:color w:val="000000"/>
          <w:sz w:val="20"/>
          <w:szCs w:val="20"/>
          <w:lang w:eastAsia="en-US"/>
        </w:rPr>
        <w:t>G</w:t>
      </w:r>
      <w:r>
        <w:rPr>
          <w:rFonts w:hint="default" w:ascii="Arial" w:hAnsi="Arial" w:eastAsia="Calibri" w:cs="Arial"/>
          <w:b/>
          <w:bCs/>
          <w:iCs/>
          <w:color w:val="000000"/>
          <w:sz w:val="20"/>
          <w:szCs w:val="20"/>
          <w:lang w:val="it-IT" w:eastAsia="en-US"/>
        </w:rPr>
        <w:t>ARE E CONTRATTI</w:t>
      </w:r>
    </w:p>
    <w:p>
      <w:pPr>
        <w:autoSpaceDE w:val="0"/>
        <w:autoSpaceDN w:val="0"/>
        <w:adjustRightInd w:val="0"/>
        <w:ind w:left="1416" w:firstLine="708"/>
        <w:jc w:val="right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>Dott.ssa Roberta Rizzone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hint="default" w:ascii="Arial" w:hAnsi="Arial" w:eastAsia="Calibri" w:cs="Arial"/>
          <w:b/>
          <w:bCs/>
          <w:color w:val="000000"/>
          <w:sz w:val="20"/>
          <w:szCs w:val="20"/>
          <w:lang w:val="it-IT"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>OGGETTO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: 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>AVVISO PUBBLICO DI INDAGINE DI MERCATO PER L’AFFIDAMENTO</w:t>
      </w:r>
      <w:r>
        <w:rPr>
          <w:rFonts w:hint="default" w:ascii="Arial" w:hAnsi="Arial" w:eastAsia="Calibri" w:cs="Arial"/>
          <w:b/>
          <w:bCs/>
          <w:color w:val="000000"/>
          <w:sz w:val="20"/>
          <w:szCs w:val="20"/>
          <w:lang w:val="it-IT" w:eastAsia="en-US"/>
        </w:rPr>
        <w:t xml:space="preserve"> DELLA CONCESSIONE DEL SERVIZIO BAR PRESSO LA SEDE REGIONALE DI PALAZZO SILONE IN VIA L. DA VINCI NR.6 DI L’AQUILA</w:t>
      </w:r>
    </w:p>
    <w:p>
      <w:pPr>
        <w:autoSpaceDE w:val="0"/>
        <w:autoSpaceDN w:val="0"/>
        <w:adjustRightInd w:val="0"/>
        <w:jc w:val="both"/>
        <w:rPr>
          <w:rFonts w:hint="default" w:ascii="Arial" w:hAnsi="Arial" w:eastAsia="Calibri" w:cs="Arial"/>
          <w:b/>
          <w:bCs/>
          <w:color w:val="000000"/>
          <w:sz w:val="20"/>
          <w:szCs w:val="20"/>
          <w:lang w:val="it-IT" w:eastAsia="en-US"/>
        </w:rPr>
      </w:pP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Il/ la sottoscritto/a __________________________________________________________nato/a _______________________________________ (____) il _______________________________</w:t>
      </w: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nella sua qualità di _______________________________________________________________</w:t>
      </w: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dell’impresa ___________________________________________________________________</w:t>
      </w: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con sede legale in _____________________________________________________(___________)</w:t>
      </w: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Via/P.zza _________________________________________________ n. _______ c.a.p. _______</w:t>
      </w: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C.F.____________________________________________________________________________</w:t>
      </w: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P. IVA _________________________________________________________________________</w:t>
      </w: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Cell._________________________________________ e-mail ________________________  pec ________________________________________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jc w:val="center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jc w:val="center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>CHIEDE</w:t>
      </w: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di partecipare alla procedura in oggetto per l’affidamento 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DELLA 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CONCESSIONE DEL SERVIZIO BAR PRESSO LA SEDE REGIONALE DI PALAZZO SILONE IN VIA L. DA VINCI NR.6 DI L’AQUIL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en-US" w:eastAsia="en-US"/>
        </w:rPr>
        <w:t>A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>.</w:t>
      </w: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A tal fine consapevole delle sanzioni penali previste dall’art. 76 del D.P.R. 445/2000 e </w:t>
      </w:r>
      <w:bookmarkStart w:id="0" w:name="OLE_LINK67"/>
      <w:bookmarkStart w:id="1" w:name="OLE_LINK68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ss.mm.ii. </w:t>
      </w:r>
      <w:bookmarkEnd w:id="0"/>
      <w:bookmarkEnd w:id="1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per le ipotesi di falsità in atti e dichiarazioni mendaci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jc w:val="center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>DICHIARA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>(barrare le caselle d’interesse. Le caselle non barrate s’intenderanno come dichiarazioni non rese)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Di partecipare alla presente selezione: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bookmarkStart w:id="2" w:name="OLE_LINK35"/>
      <w:bookmarkStart w:id="3" w:name="OLE_LINK34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 </w:t>
      </w:r>
      <w:bookmarkEnd w:id="2"/>
      <w:bookmarkEnd w:id="3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SINGOLARMENTE;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>(oppure)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 COME MEMBRO DEL RAGGRUPPAMENTO TEMPORANEO DI CONCORRENTI (</w:t>
      </w:r>
      <w:bookmarkStart w:id="4" w:name="OLE_LINK120"/>
      <w:bookmarkStart w:id="5" w:name="OLE_LINK119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R.T.C</w:t>
      </w:r>
      <w:bookmarkEnd w:id="4"/>
      <w:bookmarkEnd w:id="5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.) FORMATO DA: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denominazione/ragione sociale/ forma giuridica/ sede legale/quota di partecipazione all' R.T.C.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1  ____________________________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ab/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2 ____________________________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3 </w:t>
      </w:r>
      <w:bookmarkStart w:id="6" w:name="OLE_LINK54"/>
      <w:bookmarkStart w:id="7" w:name="OLE_LINK53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____________________________</w:t>
      </w:r>
      <w:bookmarkEnd w:id="6"/>
      <w:bookmarkEnd w:id="7"/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Avente come impresa capogruppo: ________________________________________________________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ab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>(oppure)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bookmarkStart w:id="8" w:name="OLE_LINK121"/>
      <w:bookmarkStart w:id="9" w:name="OLE_LINK122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IN QUALITA' DI CONSORZIO;</w:t>
      </w:r>
    </w:p>
    <w:bookmarkEnd w:id="8"/>
    <w:bookmarkEnd w:id="9"/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Indicare tipologia di consorzio 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CONSORZIO DI IMPRESE di cui agli arti. 2602 e 2612 Cod. Civ.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indica le imprese consorziate indicate quali esecutrici dei lavori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denominazione/ragione sociale forma giuridica sede legale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1 ________________________________________________________________________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2 ________________________________________________________________________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3__________________________________________  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CONSORZIO DI COOPERATIVE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INTENZIONE DI SVOLGERE IL SERVIZIO IN PROPRIO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SI/NO (in caso negativo indicare le consorziate esecutrici)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A tal fine indica le imprese consorziate indicate quali esecutrici dei lavori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denominazione/ragione sociale forma giuridica sede legale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1 ________________________________________________________________________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2 ________________________________________________________________________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3________________________________________________________________________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bookmarkStart w:id="10" w:name="OLE_LINK167"/>
      <w:bookmarkStart w:id="11" w:name="OLE_LINK168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sym w:font="Symbol" w:char="007F"/>
      </w:r>
      <w:bookmarkEnd w:id="10"/>
      <w:bookmarkEnd w:id="11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CONSORZIO STABILE 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INTENZIONE DI SVOLGERE IL SERVIZIO IN PROPRIO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SI/NO (in caso negativo indicare le consorziate esecutrici)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A tal fine indica le imprese consorziate indicate quali esecutrici dei lavori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denominazione/ragione sociale forma giuridica sede legale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1 ________________________________________________________________________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2 ________________________________________________________________________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3________________________________________________________________________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>(oppure)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IN QUALITA' DI AGGREGAZIONI TRA IMPRESE ADERENTI AL CONTRATTO DI RETE _________________________________________________________________;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>(oppure)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bookmarkStart w:id="12" w:name="OLE_LINK169"/>
      <w:bookmarkStart w:id="13" w:name="OLE_LINK170"/>
      <w:bookmarkStart w:id="14" w:name="OLE_LINK124"/>
      <w:bookmarkStart w:id="15" w:name="OLE_LINK123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sym w:font="Symbol" w:char="007F"/>
      </w:r>
      <w:bookmarkEnd w:id="12"/>
      <w:bookmarkEnd w:id="13"/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IN QUALITA' DI G.E.I.E.;</w:t>
      </w:r>
    </w:p>
    <w:bookmarkEnd w:id="14"/>
    <w:bookmarkEnd w:id="15"/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jc w:val="center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>DICHIARA inoltre: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□ che l’operatore economico denominato ……………………………………….. è iscritto alla C.C.I.A.A. di ................……………………………........Registro delle Imprese dal ...…..........……............. al n. ........………………................ per il settore di attività…………………………………………………………………………………………;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bookmarkStart w:id="17" w:name="_GoBack"/>
      <w:bookmarkEnd w:id="17"/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□ di essere in possesso dei requisiti di ordine generale di cui all’art.80 del D.Lgs. n. 50/2016 e ss.mm.ii.;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□ che gli altri soggetti appartenenti all’organico della ditta, aventi poteri di rappresentanza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, 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di cui all’art.80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>, c.3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del D.Lgs. n. 50/2016 e ss.mm.ii., sono in possesso dei requisiti di ordine generale di cui all’art.80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del medesimo decreto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;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□ l’assenza delle cause di divieto, di decadenza o di sospensione previste dall</w:t>
      </w:r>
      <w:r>
        <w:rPr>
          <w:rFonts w:hint="eastAsia" w:ascii="Arial" w:hAnsi="Arial" w:eastAsia="Calibri" w:cs="Arial"/>
          <w:bCs/>
          <w:color w:val="000000"/>
          <w:sz w:val="20"/>
          <w:szCs w:val="20"/>
          <w:lang w:eastAsia="en-US"/>
        </w:rPr>
        <w:t>’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art. 67 del D.Lgs. 6 settembre 2011, n. 159 nei propri confronti e nei confronti di tutti gli altri soggetti aventi poteri di rappresentanza;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□ l’assenza delle condizioni di cui all’art. 53 co. 16-ter del D.Lgs. 165/2001 e ss.mm.ii.;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□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di 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essere in possesso </w:t>
      </w:r>
      <w:bookmarkStart w:id="16" w:name="OLE_LINK165"/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>di misure di autocontrollo (programmi di prerequisito, applicazione dei principi di HACCP) prescritte dalla normativa vigente per l'esercizio dell'attività di somministrazione di alimenti e bevande;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□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di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aver eseguito nell’ultimo triennio servizi analoghi a quelli oggetto di concessione (bar, ristorazione veloce, etc.) di importo complessivo minimo pari al valore complessivo della presente concessione di servizi pari a € 187.013,94;</w:t>
      </w: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bookmarkEnd w:id="16"/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>(eventuale)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di avvalersi delle referenze della seguente impresa ausiliaria: ________________________________ con sede legale in _____________________________ (__________) Via _________________________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in qualità di: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impresa singola;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R.T.I.;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consorziato di consorzio stabile o di cooperative;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società madre / filiale / appartenente allo stesso gruppo aziendale;</w:t>
      </w:r>
    </w:p>
    <w:p>
      <w:pPr>
        <w:autoSpaceDE w:val="0"/>
        <w:autoSpaceDN w:val="0"/>
        <w:adjustRightInd w:val="0"/>
        <w:ind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altro (specificare) 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      per l'assolvimento dei seguenti requisiti: __________________________ aventi carattere: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economico-finanziari      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tecnico-organizzativi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>(eventuale)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che l’impresa ausiliaria e i soggetti aventi potere di rappresentanza dell’impresa ausiliaria di cui all’art.80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>, c.3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del D.Lgs. n. 50/2016 e ss.mm.ii., sono in possesso dei requisiti di ordine generale di cui all’art.80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del medesimo decreto 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sono in possesso dei requisiti di ordine generale di cui all’art.80 del D.Lgs. n. 50/2016 e ss.mm.ii.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e che gli stessi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non sono stati oggetto di cause di divieto, di decadenza o di sospensione previste dall</w:t>
      </w:r>
      <w:r>
        <w:rPr>
          <w:rFonts w:hint="eastAsia" w:ascii="Arial" w:hAnsi="Arial" w:eastAsia="Calibri" w:cs="Arial"/>
          <w:bCs/>
          <w:color w:val="000000"/>
          <w:sz w:val="20"/>
          <w:szCs w:val="20"/>
          <w:lang w:eastAsia="en-US"/>
        </w:rPr>
        <w:t>’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art. 67 del D.Lgs. 6 settembre 2011, n. 159 e non sono nelle condizioni di cui all’art. 53 co. 16-ter del D.Lgs. 165/2001 e ss.mm.ii.;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di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accettare e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impegnarsi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a rispettare le  clausole  contenute  nel Patto d'Integrità approvato dalla Regione Abruzzo con D.G.R. n.703 del 27/08/2015;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di impegnarsi a comunicare, entro il termine di 5 (cinque) giorni, tutte le variazioni dei propri requisiti, indirizzo e recapiti, organizzazione e struttura che siano rilevanti al fine dell’espletamento della presente procedura;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di essere consapevole che la presente procedura non vincola in alcun modo la Stazione Appaltante;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di accettare, senza condizione o riserva alcuna, tutte le norme e disposizioni contenute</w:t>
      </w:r>
      <w:r>
        <w:rPr>
          <w:rFonts w:hint="default" w:ascii="Arial" w:hAnsi="Arial" w:eastAsia="Calibri" w:cs="Arial"/>
          <w:bCs/>
          <w:color w:val="000000"/>
          <w:sz w:val="20"/>
          <w:szCs w:val="20"/>
          <w:lang w:val="it-IT" w:eastAsia="en-US"/>
        </w:rPr>
        <w:t xml:space="preserve"> nell’Avviso pubblico di indagine di mercato approvato con Determinazione nr. ____________ del__________;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di acconsentire al trattamento dei dati personali, ai sensi dell’art. 13 del D. Lgs. 196/2003 e del </w:t>
      </w:r>
      <w:r>
        <w:rPr>
          <w:rFonts w:ascii="Arial" w:hAnsi="Arial" w:eastAsia="Calibri" w:cs="Arial"/>
          <w:bCs/>
          <w:iCs/>
          <w:color w:val="000000"/>
          <w:sz w:val="20"/>
          <w:szCs w:val="20"/>
          <w:lang w:eastAsia="en-US"/>
        </w:rPr>
        <w:t>Regolamento UE 2016/679</w:t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sym w:font="Symbol" w:char="007F"/>
      </w: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 xml:space="preserve"> che l’indirizzo di posta elettronica certificata presso cui intende ricevere tutte le comunicazioni relative alla seguente procedura è __________________ facente capo al sig. __________________________ con sede in: Città _____________________ c.a.p. ________ Via _________________________________ n. _________ </w:t>
      </w:r>
    </w:p>
    <w:p>
      <w:pPr>
        <w:autoSpaceDE w:val="0"/>
        <w:autoSpaceDN w:val="0"/>
        <w:adjustRightInd w:val="0"/>
        <w:ind w:left="1416" w:firstLine="708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bCs/>
          <w:color w:val="000000"/>
          <w:sz w:val="20"/>
          <w:szCs w:val="20"/>
          <w:lang w:eastAsia="en-US"/>
        </w:rPr>
        <w:t>Allega alla presente fotocopia leggibile, non autenticata, di un documento di identità (o documento equipollente) in corso di validità del soggetto dichiarante (art. 38, comma 3 del D.P.R. 445/2000);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Data ____________________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(firma digitale)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  <w:t>___________________________</w:t>
      </w:r>
    </w:p>
    <w:p>
      <w:pPr>
        <w:autoSpaceDE w:val="0"/>
        <w:autoSpaceDN w:val="0"/>
        <w:adjustRightInd w:val="0"/>
        <w:ind w:left="1416" w:firstLine="708"/>
        <w:jc w:val="both"/>
        <w:rPr>
          <w:rFonts w:ascii="Arial" w:hAnsi="Arial" w:eastAsia="Calibri" w:cs="Arial"/>
          <w:bCs/>
          <w:color w:val="000000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>N.B.</w:t>
      </w: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 xml:space="preserve">La domanda deve essere presentata </w:t>
      </w:r>
      <w:r>
        <w:rPr>
          <w:rFonts w:hint="default" w:ascii="Arial" w:hAnsi="Arial" w:eastAsia="Calibri" w:cs="Arial"/>
          <w:bCs/>
          <w:i/>
          <w:color w:val="000000"/>
          <w:sz w:val="20"/>
          <w:szCs w:val="20"/>
          <w:lang w:val="it-IT" w:eastAsia="en-US"/>
        </w:rPr>
        <w:t>e</w:t>
      </w: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 xml:space="preserve"> sottoscritta</w:t>
      </w:r>
      <w:r>
        <w:rPr>
          <w:rFonts w:hint="default" w:ascii="Arial" w:hAnsi="Arial" w:eastAsia="Calibri" w:cs="Arial"/>
          <w:bCs/>
          <w:i/>
          <w:color w:val="000000"/>
          <w:sz w:val="20"/>
          <w:szCs w:val="20"/>
          <w:lang w:val="it-IT" w:eastAsia="en-US"/>
        </w:rPr>
        <w:t xml:space="preserve"> digitalmente</w:t>
      </w: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>:</w:t>
      </w: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>- in caso di impresa individuale, raggruppamenti e consorzi già costituiti rispettivamente dal legale rappresentante dell’impresa individuale, dell’impresa capogruppo e del consorzio;</w:t>
      </w:r>
    </w:p>
    <w:p>
      <w:pPr>
        <w:autoSpaceDE w:val="0"/>
        <w:autoSpaceDN w:val="0"/>
        <w:adjustRightInd w:val="0"/>
        <w:jc w:val="both"/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</w:pPr>
      <w:r>
        <w:rPr>
          <w:rFonts w:ascii="Arial" w:hAnsi="Arial" w:eastAsia="Calibri" w:cs="Arial"/>
          <w:bCs/>
          <w:i/>
          <w:color w:val="000000"/>
          <w:sz w:val="20"/>
          <w:szCs w:val="20"/>
          <w:lang w:eastAsia="en-US"/>
        </w:rPr>
        <w:t>- in caso di raggruppamenti temporanei o consorzi non ancora costituiti la domanda deve essere presentata da tutti i rappresentanti legali delle ditte che intendono costituirsi in R.T.I. o consorziarsi.</w:t>
      </w:r>
    </w:p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B43CB"/>
    <w:multiLevelType w:val="multilevel"/>
    <w:tmpl w:val="11DB43CB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1CF3"/>
    <w:rsid w:val="00004B49"/>
    <w:rsid w:val="000B39D4"/>
    <w:rsid w:val="00125BD2"/>
    <w:rsid w:val="001476CE"/>
    <w:rsid w:val="00166F58"/>
    <w:rsid w:val="002325C9"/>
    <w:rsid w:val="002A6C67"/>
    <w:rsid w:val="002D542F"/>
    <w:rsid w:val="00303606"/>
    <w:rsid w:val="003206BF"/>
    <w:rsid w:val="00330ED8"/>
    <w:rsid w:val="00380566"/>
    <w:rsid w:val="00461E30"/>
    <w:rsid w:val="004D71C9"/>
    <w:rsid w:val="00501F65"/>
    <w:rsid w:val="005531FF"/>
    <w:rsid w:val="00560C60"/>
    <w:rsid w:val="005A0D3E"/>
    <w:rsid w:val="00602A72"/>
    <w:rsid w:val="006043CC"/>
    <w:rsid w:val="007427AB"/>
    <w:rsid w:val="00812411"/>
    <w:rsid w:val="00832C87"/>
    <w:rsid w:val="00940F40"/>
    <w:rsid w:val="00971CF3"/>
    <w:rsid w:val="00A25C0D"/>
    <w:rsid w:val="00A31228"/>
    <w:rsid w:val="00A903B1"/>
    <w:rsid w:val="00B46E59"/>
    <w:rsid w:val="00C1187C"/>
    <w:rsid w:val="00C641C8"/>
    <w:rsid w:val="00C702C1"/>
    <w:rsid w:val="00CC0769"/>
    <w:rsid w:val="00CE2387"/>
    <w:rsid w:val="00D45C9F"/>
    <w:rsid w:val="00E128F1"/>
    <w:rsid w:val="00EB38E3"/>
    <w:rsid w:val="00FB2254"/>
    <w:rsid w:val="00FF285F"/>
    <w:rsid w:val="268F659E"/>
    <w:rsid w:val="4DA37333"/>
    <w:rsid w:val="6B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4</Pages>
  <Words>1163</Words>
  <Characters>6632</Characters>
  <Lines>55</Lines>
  <Paragraphs>15</Paragraphs>
  <TotalTime>1</TotalTime>
  <ScaleCrop>false</ScaleCrop>
  <LinksUpToDate>false</LinksUpToDate>
  <CharactersWithSpaces>7780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2020-10-16T07:41:00Z</dcterms:created>
  <dc:creator>Valued Acer Customer</dc:creator>
  <cp:lastModifiedBy>ciava</cp:lastModifiedBy>
  <dcterms:modified xsi:type="dcterms:W3CDTF">2022-07-22T09:44:35Z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2057-11.2.0.10308</vt:lpwstr>
  </property>
  <property fmtid="{D5CDD505-2E9C-101B-9397-08002B2CF9AE}" pid="3" name="ICV">
    <vt:lpwstr>8571DB290D814969AC2E003561820AC5</vt:lpwstr>
  </property>
</Properties>
</file>