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DELLA COOPERAZIONE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z w:val="24"/>
          <w:szCs w:val="24"/>
        </w:rPr>
        <w:t>IPA ADRIATIC CBC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335BFE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7" w:history="1">
        <w:r w:rsidR="00F175DC" w:rsidRPr="00C63C42">
          <w:rPr>
            <w:rStyle w:val="Collegamentoipertestuale"/>
            <w:rFonts w:ascii="Garamond" w:hAnsi="Garamond"/>
            <w:sz w:val="24"/>
            <w:szCs w:val="24"/>
          </w:rPr>
          <w:t>dpa009@pec.regione.abruzzo.it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3B5A66" w:rsidRDefault="003B5A66" w:rsidP="00A929F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 xml:space="preserve">er la selezione di esperti  </w:t>
      </w:r>
      <w:r w:rsidR="00A929F1" w:rsidRPr="00A929F1">
        <w:rPr>
          <w:rFonts w:ascii="Garamond" w:hAnsi="Garamond"/>
          <w:b/>
          <w:sz w:val="28"/>
          <w:szCs w:val="28"/>
        </w:rPr>
        <w:t>da impiegare sul Progetto “</w:t>
      </w:r>
      <w:r w:rsidR="00336911">
        <w:rPr>
          <w:rFonts w:ascii="Garamond" w:hAnsi="Garamond"/>
          <w:b/>
          <w:sz w:val="28"/>
          <w:szCs w:val="28"/>
        </w:rPr>
        <w:t xml:space="preserve">AdriaMORE - </w:t>
      </w:r>
      <w:r w:rsidR="00336911" w:rsidRPr="009928E1">
        <w:rPr>
          <w:rFonts w:ascii="Garamond" w:hAnsi="Garamond"/>
          <w:b/>
          <w:sz w:val="28"/>
          <w:szCs w:val="28"/>
        </w:rPr>
        <w:t>Adriatic DSS exploitation for MOnitoring and Risk management of coastal Extreme weather and flooding</w:t>
      </w:r>
      <w:r w:rsidR="00336911">
        <w:rPr>
          <w:rFonts w:ascii="Garamond" w:hAnsi="Garamond"/>
          <w:b/>
          <w:sz w:val="28"/>
          <w:szCs w:val="28"/>
        </w:rPr>
        <w:t>”</w:t>
      </w:r>
      <w:r w:rsidR="00336911" w:rsidRPr="00A271C9">
        <w:rPr>
          <w:rFonts w:ascii="Garamond" w:hAnsi="Garamond"/>
          <w:b/>
          <w:sz w:val="28"/>
          <w:szCs w:val="28"/>
        </w:rPr>
        <w:t xml:space="preserve">, </w:t>
      </w:r>
      <w:r w:rsidR="00336911" w:rsidRPr="009928E1">
        <w:rPr>
          <w:rFonts w:ascii="Garamond" w:hAnsi="Garamond"/>
          <w:b/>
          <w:sz w:val="28"/>
          <w:szCs w:val="28"/>
        </w:rPr>
        <w:t xml:space="preserve">finanziato dal Programma </w:t>
      </w:r>
      <w:r w:rsidR="00336911">
        <w:rPr>
          <w:rFonts w:ascii="Garamond" w:hAnsi="Garamond"/>
          <w:b/>
          <w:sz w:val="28"/>
          <w:szCs w:val="28"/>
        </w:rPr>
        <w:t>Europeo di Cooperazione transfrontaliera 2014 – 2020 Interreg V-A Italia – Croazia CBC Programme</w:t>
      </w:r>
      <w:r>
        <w:rPr>
          <w:rFonts w:ascii="Garamond" w:hAnsi="Garamond"/>
          <w:b/>
          <w:sz w:val="28"/>
          <w:szCs w:val="28"/>
        </w:rPr>
        <w:t>.</w:t>
      </w:r>
      <w:r w:rsidR="00A929F1">
        <w:rPr>
          <w:rFonts w:ascii="Garamond" w:hAnsi="Garamond"/>
          <w:b/>
          <w:sz w:val="28"/>
          <w:szCs w:val="28"/>
        </w:rPr>
        <w:t xml:space="preserve"> 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Presa visione dell’Avviso sopra menzionato, chiede di essere ammesso/a a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tal fine, consapevole delle responsabilità penali cui può incorrere in caso di dichiarazioni mendaci, ai sensi e per gli effetti di cui agli artt- 46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., nonché di non aver usufruito del collocamento a riposo ai sensi del D.P.R. 30 giugno 1972 n. 748 e del D.Lgs.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disponibile a rimuovere immediatamente, in caso di sottrazione dell’incarico l’eventuale/i condizione/i di incompatibilità di cui all’art </w:t>
      </w:r>
      <w:r w:rsidR="00F175D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r w:rsidRPr="00666093">
        <w:rPr>
          <w:rFonts w:ascii="Garamond" w:hAnsi="Garamond"/>
          <w:i/>
          <w:sz w:val="28"/>
          <w:szCs w:val="28"/>
        </w:rPr>
        <w:t>curriculm vitae</w:t>
      </w:r>
      <w:r>
        <w:rPr>
          <w:rFonts w:ascii="Garamond" w:hAnsi="Garamond"/>
          <w:sz w:val="28"/>
          <w:szCs w:val="28"/>
        </w:rPr>
        <w:t xml:space="preserve"> e quanto accertato dal Servizio di Cooperazione Territoriale IPA Adriatic,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dichiara di essere a conoscenza che il Servizio della Cooperazione Territoriale IPA Adriatic non assume alcuna responsabilità per il caso di dispersione di comunicazione dipendente da inesatta indicazione dei riferimenti o da mancata o tardiva comunicazione dei loro cambiamenti non imputabili a colpa del Servizio della Cooperazione Territoriale IPA Adriatic 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D.Lgs.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Inglese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DD" w:rsidRDefault="007D01DD" w:rsidP="008442A9">
      <w:pPr>
        <w:spacing w:after="0" w:line="240" w:lineRule="auto"/>
      </w:pPr>
      <w:r>
        <w:separator/>
      </w:r>
    </w:p>
  </w:endnote>
  <w:endnote w:type="continuationSeparator" w:id="0">
    <w:p w:rsidR="007D01DD" w:rsidRDefault="007D01DD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8761"/>
      <w:docPartObj>
        <w:docPartGallery w:val="Page Numbers (Bottom of Page)"/>
        <w:docPartUnique/>
      </w:docPartObj>
    </w:sdtPr>
    <w:sdtContent>
      <w:p w:rsidR="00B43906" w:rsidRDefault="00335BFE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7D0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906" w:rsidRDefault="007D01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DD" w:rsidRDefault="007D01DD" w:rsidP="008442A9">
      <w:pPr>
        <w:spacing w:after="0" w:line="240" w:lineRule="auto"/>
      </w:pPr>
      <w:r>
        <w:separator/>
      </w:r>
    </w:p>
  </w:footnote>
  <w:footnote w:type="continuationSeparator" w:id="0">
    <w:p w:rsidR="007D01DD" w:rsidRDefault="007D01DD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C" w:rsidRDefault="00F30570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150495</wp:posOffset>
          </wp:positionV>
          <wp:extent cx="923925" cy="638175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0570">
      <w:rPr>
        <w:noProof/>
        <w:lang w:eastAsia="it-IT"/>
      </w:rPr>
      <w:drawing>
        <wp:inline distT="0" distB="0" distL="0" distR="0">
          <wp:extent cx="485030" cy="791189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AAC">
      <w:rPr>
        <w:noProof/>
        <w:lang w:eastAsia="it-IT"/>
      </w:rPr>
      <w:t xml:space="preserve">   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13C7C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5BFE"/>
    <w:rsid w:val="00336911"/>
    <w:rsid w:val="003369C1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7D01DD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66C2A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6F83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F2993"/>
    <w:rsid w:val="00F033AE"/>
    <w:rsid w:val="00F06DDD"/>
    <w:rsid w:val="00F07DF0"/>
    <w:rsid w:val="00F17544"/>
    <w:rsid w:val="00F175DC"/>
    <w:rsid w:val="00F2234C"/>
    <w:rsid w:val="00F30570"/>
    <w:rsid w:val="00F32CFE"/>
    <w:rsid w:val="00F3514F"/>
    <w:rsid w:val="00F37BC6"/>
    <w:rsid w:val="00F4320C"/>
    <w:rsid w:val="00F57A38"/>
    <w:rsid w:val="00F6270E"/>
    <w:rsid w:val="00F75F6C"/>
    <w:rsid w:val="00F811DE"/>
    <w:rsid w:val="00FB2C11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009@pec.regione.abruzz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Guest</cp:lastModifiedBy>
  <cp:revision>3</cp:revision>
  <cp:lastPrinted>2016-11-03T14:43:00Z</cp:lastPrinted>
  <dcterms:created xsi:type="dcterms:W3CDTF">2018-03-28T13:57:00Z</dcterms:created>
  <dcterms:modified xsi:type="dcterms:W3CDTF">2018-03-28T13:58:00Z</dcterms:modified>
</cp:coreProperties>
</file>