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(RdA)</w:t>
      </w:r>
    </w:p>
    <w:p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:rsidR="00B801C9" w:rsidRPr="003C016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P</w:t>
      </w:r>
      <w:r w:rsidR="002637D9" w:rsidRPr="003C016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3C016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CCI 2014IT16RFOP004</w:t>
      </w:r>
    </w:p>
    <w:p w:rsidR="000761A2" w:rsidRPr="003C016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  <w:bookmarkStart w:id="0" w:name="_GoBack"/>
      <w:bookmarkEnd w:id="0"/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551F6E" w:rsidRDefault="00551F6E" w:rsidP="001E2832">
      <w:pPr>
        <w:spacing w:before="80" w:line="300" w:lineRule="exact"/>
        <w:rPr>
          <w:rFonts w:cs="Arial"/>
        </w:rPr>
      </w:pPr>
    </w:p>
    <w:p w:rsidR="003E721C" w:rsidRPr="003C016E" w:rsidRDefault="003E721C" w:rsidP="001E2832">
      <w:pPr>
        <w:spacing w:before="80" w:line="300" w:lineRule="exact"/>
        <w:rPr>
          <w:rFonts w:cs="Arial"/>
        </w:rPr>
      </w:pPr>
    </w:p>
    <w:p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:rsidR="003E721C" w:rsidRDefault="003E721C" w:rsidP="00872BE2">
      <w:pPr>
        <w:spacing w:line="300" w:lineRule="exact"/>
        <w:rPr>
          <w:rFonts w:cs="Arial"/>
          <w:b/>
        </w:rPr>
      </w:pPr>
    </w:p>
    <w:p w:rsidR="003E721C" w:rsidRDefault="003E721C" w:rsidP="00872BE2">
      <w:pPr>
        <w:spacing w:line="300" w:lineRule="exact"/>
        <w:rPr>
          <w:rFonts w:cs="Arial"/>
          <w:b/>
        </w:rPr>
      </w:pPr>
    </w:p>
    <w:p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POR FESR ABRUZZO 2014 - 2020 -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:rsidR="003E721C" w:rsidRDefault="003E721C" w:rsidP="00872BE2">
      <w:pPr>
        <w:spacing w:line="300" w:lineRule="exact"/>
        <w:rPr>
          <w:rFonts w:cs="Arial"/>
          <w:sz w:val="2"/>
        </w:rPr>
      </w:pPr>
    </w:p>
    <w:p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:rsidTr="004748C4">
        <w:tc>
          <w:tcPr>
            <w:tcW w:w="2802" w:type="dxa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Asse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5C12F6" w:rsidRPr="008165BE" w:rsidTr="00A82244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8270BC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712EC5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E39D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635AC7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CUP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36030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F61B6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Codice Locale Progetto (SISPREG)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finanziamento sul POR FESR 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lastRenderedPageBreak/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:rsidR="0009492B" w:rsidRPr="008165BE" w:rsidRDefault="0009492B" w:rsidP="00872BE2">
      <w:pPr>
        <w:spacing w:line="300" w:lineRule="exact"/>
        <w:rPr>
          <w:rFonts w:cs="Arial"/>
        </w:rPr>
      </w:pPr>
    </w:p>
    <w:p w:rsidR="00872BE2" w:rsidRPr="008165BE" w:rsidRDefault="00872BE2" w:rsidP="00872BE2">
      <w:pPr>
        <w:spacing w:line="300" w:lineRule="exact"/>
      </w:pPr>
      <w:r w:rsidRPr="008165BE">
        <w:rPr>
          <w:rFonts w:cs="Arial"/>
        </w:rPr>
        <w:t xml:space="preserve">Si allega la lista dei documenti presenti nel fascicolo di Progetto, così come </w:t>
      </w:r>
      <w:r w:rsidR="003617A7" w:rsidRPr="008165BE">
        <w:rPr>
          <w:rFonts w:cs="Arial"/>
        </w:rPr>
        <w:t xml:space="preserve">da modello </w:t>
      </w:r>
      <w:r w:rsidRPr="008165BE">
        <w:rPr>
          <w:rFonts w:cs="Arial"/>
        </w:rPr>
        <w:t xml:space="preserve">previsto </w:t>
      </w:r>
      <w:r w:rsidR="003617A7" w:rsidRPr="008165BE">
        <w:t>nel Manuale delle Procedure dell’AdG (All. 28)</w:t>
      </w:r>
      <w:r w:rsidRPr="008165BE">
        <w:t>.</w:t>
      </w: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 xml:space="preserve">Il fascicolo di progetto è a disposizione presso lo Scrivente Servizio/Ufficio. 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5C12F6">
        <w:rPr>
          <w:rFonts w:cs="Arial"/>
          <w:i/>
        </w:rPr>
        <w:t xml:space="preserve">Il Responsabile del Servizio (RdA) </w:t>
      </w:r>
    </w:p>
    <w:p w:rsidR="00872BE2" w:rsidRPr="005C12F6" w:rsidRDefault="0051614E" w:rsidP="001E2832">
      <w:pPr>
        <w:spacing w:line="300" w:lineRule="exact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:rsidR="00872BE2" w:rsidRPr="005C12F6" w:rsidRDefault="00872BE2" w:rsidP="00872BE2"/>
    <w:sectPr w:rsidR="00872BE2" w:rsidRPr="005C12F6" w:rsidSect="00FB7CE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AD6" w:rsidRDefault="003A3AD6" w:rsidP="00386E59">
      <w:r>
        <w:separator/>
      </w:r>
    </w:p>
  </w:endnote>
  <w:endnote w:type="continuationSeparator" w:id="0">
    <w:p w:rsidR="003A3AD6" w:rsidRDefault="003A3AD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5559E3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10241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250A73">
      <w:rPr>
        <w:b/>
        <w:i/>
        <w:color w:val="244061" w:themeColor="accent1" w:themeShade="80"/>
        <w:sz w:val="20"/>
      </w:rPr>
      <w:t>, P</w:t>
    </w:r>
    <w:r w:rsidR="007C64DB">
      <w:rPr>
        <w:b/>
        <w:i/>
        <w:color w:val="244061" w:themeColor="accent1" w:themeShade="80"/>
        <w:sz w:val="20"/>
      </w:rPr>
      <w:t>ro</w:t>
    </w:r>
    <w:r w:rsidR="00250A73">
      <w:rPr>
        <w:b/>
        <w:i/>
        <w:color w:val="244061" w:themeColor="accent1" w:themeShade="80"/>
        <w:sz w:val="20"/>
      </w:rPr>
      <w:t>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AD6" w:rsidRDefault="003A3AD6" w:rsidP="00386E59">
      <w:r>
        <w:separator/>
      </w:r>
    </w:p>
  </w:footnote>
  <w:footnote w:type="continuationSeparator" w:id="0">
    <w:p w:rsidR="003A3AD6" w:rsidRDefault="003A3AD6" w:rsidP="00386E59">
      <w:r>
        <w:continuationSeparator/>
      </w:r>
    </w:p>
  </w:footnote>
  <w:footnote w:id="1">
    <w:p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91" w:rsidRDefault="003C016E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59E3"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43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1E2832" w:rsidRDefault="0012222C">
                <w:pPr>
                  <w:rPr>
                    <w:b/>
                  </w:rPr>
                </w:pPr>
                <w:r w:rsidRPr="001E2832">
                  <w:rPr>
                    <w:b/>
                  </w:rPr>
                  <w:fldChar w:fldCharType="begin"/>
                </w:r>
                <w:r w:rsidR="009F7A94" w:rsidRPr="0022223B">
                  <w:rPr>
                    <w:b/>
                  </w:rPr>
                  <w:instrText>PAGE   \* MERGEFORMAT</w:instrText>
                </w:r>
                <w:r w:rsidRPr="001E2832">
                  <w:rPr>
                    <w:b/>
                  </w:rPr>
                  <w:fldChar w:fldCharType="separate"/>
                </w:r>
                <w:r w:rsidR="008165BE">
                  <w:rPr>
                    <w:b/>
                    <w:noProof/>
                  </w:rPr>
                  <w:t>3</w:t>
                </w:r>
                <w:r w:rsidRPr="001E2832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920551" w:rsidRDefault="005559E3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10242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872BE2">
      <w:rPr>
        <w:b/>
        <w:i/>
        <w:color w:val="17365D" w:themeColor="text2" w:themeShade="BF"/>
      </w:rPr>
      <w:t>5</w:t>
    </w:r>
  </w:p>
  <w:p w:rsidR="00580A4A" w:rsidRDefault="00580A4A" w:rsidP="00920551">
    <w:pPr>
      <w:jc w:val="left"/>
      <w:rPr>
        <w:b/>
        <w:i/>
        <w:color w:val="17365D" w:themeColor="text2" w:themeShade="BF"/>
      </w:rPr>
    </w:pPr>
  </w:p>
  <w:p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6021"/>
    <w:rsid w:val="003B6DAB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  <w14:docId w14:val="6E2C8D36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7BC5-89DC-458D-A164-D3A97E15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18</cp:revision>
  <cp:lastPrinted>2018-07-18T08:16:00Z</cp:lastPrinted>
  <dcterms:created xsi:type="dcterms:W3CDTF">2018-03-06T17:00:00Z</dcterms:created>
  <dcterms:modified xsi:type="dcterms:W3CDTF">2018-10-15T10:59:00Z</dcterms:modified>
</cp:coreProperties>
</file>