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9436AE">
        <w:rPr>
          <w:b w:val="0"/>
          <w:sz w:val="36"/>
          <w:szCs w:val="36"/>
        </w:rPr>
        <w:t>1</w:t>
      </w:r>
      <w:r w:rsidR="00E765C4">
        <w:rPr>
          <w:b w:val="0"/>
          <w:sz w:val="36"/>
          <w:szCs w:val="36"/>
        </w:rPr>
        <w:t>2</w:t>
      </w:r>
      <w:r w:rsidR="007B0078">
        <w:rPr>
          <w:b w:val="0"/>
          <w:sz w:val="36"/>
          <w:szCs w:val="36"/>
        </w:rPr>
        <w:t>_Sezione B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 xml:space="preserve">CONTROLLO DI I LIVELLO </w:t>
      </w:r>
      <w:r w:rsidR="009436AE">
        <w:rPr>
          <w:rFonts w:eastAsia="Georgia" w:cs="Arial"/>
          <w:b w:val="0"/>
          <w:sz w:val="36"/>
          <w:szCs w:val="36"/>
        </w:rPr>
        <w:t xml:space="preserve">IN LOCO </w:t>
      </w:r>
      <w:r w:rsidR="00E765C4">
        <w:rPr>
          <w:rFonts w:eastAsia="Georgia" w:cs="Arial"/>
          <w:b w:val="0"/>
          <w:sz w:val="36"/>
          <w:szCs w:val="36"/>
        </w:rPr>
        <w:t>CONCESSIONE DI AIUTI DI STATO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9436AE">
        <w:rPr>
          <w:rFonts w:eastAsia="Georgia" w:cs="Arial"/>
          <w:b w:val="0"/>
          <w:sz w:val="32"/>
          <w:szCs w:val="36"/>
        </w:rPr>
        <w:t>B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9436AE">
        <w:rPr>
          <w:rFonts w:eastAsia="Georgia" w:cs="Arial"/>
          <w:b w:val="0"/>
          <w:sz w:val="32"/>
          <w:szCs w:val="36"/>
        </w:rPr>
        <w:t>VERIFICA IN LOCO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/>
      </w:tblPr>
      <w:tblGrid>
        <w:gridCol w:w="10077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9436AE">
              <w:rPr>
                <w:b/>
                <w:color w:val="FFFFFF" w:themeColor="background1"/>
                <w:sz w:val="28"/>
              </w:rPr>
              <w:t xml:space="preserve">IN LOCO </w:t>
            </w:r>
            <w:r w:rsidR="00E765C4">
              <w:rPr>
                <w:b/>
                <w:color w:val="FFFFFF" w:themeColor="background1"/>
                <w:sz w:val="28"/>
              </w:rPr>
              <w:t>CONCESSIONE DI AIUTI DI STATO</w:t>
            </w:r>
          </w:p>
          <w:p w:rsidR="00B27FB2" w:rsidRPr="00CD0368" w:rsidRDefault="00B27FB2" w:rsidP="009436AE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9436AE">
              <w:rPr>
                <w:b/>
                <w:color w:val="FFFFFF" w:themeColor="background1"/>
                <w:sz w:val="20"/>
              </w:rPr>
              <w:t>B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="009436AE">
              <w:rPr>
                <w:b/>
                <w:color w:val="FFFFFF" w:themeColor="background1"/>
                <w:sz w:val="20"/>
              </w:rPr>
              <w:t>VERIFICA IN LOCO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Y="322"/>
        <w:tblW w:w="5115" w:type="pct"/>
        <w:tblLayout w:type="fixed"/>
        <w:tblLook w:val="04A0"/>
      </w:tblPr>
      <w:tblGrid>
        <w:gridCol w:w="3990"/>
        <w:gridCol w:w="6091"/>
      </w:tblGrid>
      <w:tr w:rsidR="00310C0F" w:rsidRPr="00D15C39" w:rsidTr="00B06A96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B06A96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B06A96">
        <w:trPr>
          <w:trHeight w:hRule="exact" w:val="41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150"/>
        </w:trPr>
        <w:tc>
          <w:tcPr>
            <w:tcW w:w="9849" w:type="dxa"/>
            <w:gridSpan w:val="2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310C0F" w:rsidRPr="00D15C39" w:rsidRDefault="00310C0F" w:rsidP="00B06A96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 xml:space="preserve">Anagrafica </w:t>
            </w:r>
          </w:p>
        </w:tc>
      </w:tr>
      <w:tr w:rsidR="00310C0F" w:rsidRPr="00D15C39" w:rsidTr="00B06A96">
        <w:trPr>
          <w:trHeight w:hRule="exact" w:val="397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  <w:rPr>
                <w:sz w:val="16"/>
                <w:szCs w:val="16"/>
              </w:rPr>
            </w:pPr>
            <w:r>
              <w:t>Codice Progetto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358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Titolo del Progetto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  <w:rPr>
                <w:iCs/>
              </w:rPr>
            </w:pPr>
          </w:p>
        </w:tc>
      </w:tr>
      <w:tr w:rsidR="00310C0F" w:rsidRPr="00D15C39" w:rsidTr="00B06A96">
        <w:trPr>
          <w:trHeight w:hRule="exact" w:val="358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CUP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672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Beneficiario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val="340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B06A96" w:rsidRPr="00D15C39" w:rsidTr="00B06A96">
        <w:trPr>
          <w:trHeight w:val="498"/>
        </w:trPr>
        <w:tc>
          <w:tcPr>
            <w:tcW w:w="3898" w:type="dxa"/>
          </w:tcPr>
          <w:p w:rsidR="00B06A96" w:rsidRDefault="00B06A96" w:rsidP="00934C29">
            <w:pPr>
              <w:pStyle w:val="Nessunaspaziatura"/>
            </w:pPr>
            <w:r w:rsidRPr="00B06A96">
              <w:t>Data</w:t>
            </w:r>
          </w:p>
        </w:tc>
        <w:tc>
          <w:tcPr>
            <w:tcW w:w="5951" w:type="dxa"/>
          </w:tcPr>
          <w:p w:rsidR="00B06A96" w:rsidRPr="00D15C39" w:rsidRDefault="00B06A96" w:rsidP="00934C29">
            <w:pPr>
              <w:pStyle w:val="Nessunaspaziatura"/>
            </w:pPr>
          </w:p>
        </w:tc>
      </w:tr>
    </w:tbl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18407A" w:rsidRDefault="0018407A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W w:w="9774" w:type="dxa"/>
        <w:tblLook w:val="04A0"/>
      </w:tblPr>
      <w:tblGrid>
        <w:gridCol w:w="704"/>
        <w:gridCol w:w="4820"/>
        <w:gridCol w:w="2409"/>
        <w:gridCol w:w="1841"/>
      </w:tblGrid>
      <w:tr w:rsidR="00B06A96" w:rsidRPr="0018407A" w:rsidTr="0018407A">
        <w:trPr>
          <w:trHeight w:val="312"/>
        </w:trPr>
        <w:tc>
          <w:tcPr>
            <w:tcW w:w="704" w:type="dxa"/>
            <w:vMerge w:val="restart"/>
            <w:shd w:val="clear" w:color="auto" w:fill="95B3D7" w:themeFill="accent1" w:themeFillTint="99"/>
            <w:hideMark/>
          </w:tcPr>
          <w:p w:rsidR="00B06A96" w:rsidRPr="0018407A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bCs/>
                <w:color w:val="000000"/>
                <w:sz w:val="20"/>
                <w:szCs w:val="20"/>
              </w:rPr>
              <w:t> </w:t>
            </w:r>
          </w:p>
          <w:p w:rsidR="00B06A96" w:rsidRPr="0018407A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4820" w:type="dxa"/>
            <w:vMerge w:val="restart"/>
            <w:shd w:val="clear" w:color="auto" w:fill="95B3D7" w:themeFill="accent1" w:themeFillTint="99"/>
            <w:hideMark/>
          </w:tcPr>
          <w:p w:rsidR="00B06A96" w:rsidRPr="0018407A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bCs/>
                <w:color w:val="000000"/>
                <w:sz w:val="20"/>
                <w:szCs w:val="20"/>
              </w:rPr>
              <w:t> </w:t>
            </w:r>
          </w:p>
          <w:p w:rsidR="00B06A96" w:rsidRPr="0018407A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bCs/>
                <w:color w:val="000000"/>
                <w:sz w:val="20"/>
                <w:szCs w:val="20"/>
              </w:rPr>
              <w:t>ATTIVITÀ DI CONTROLLO</w:t>
            </w:r>
          </w:p>
        </w:tc>
        <w:tc>
          <w:tcPr>
            <w:tcW w:w="2409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B06A96" w:rsidRPr="0018407A" w:rsidRDefault="009436AE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NOTE</w:t>
            </w:r>
          </w:p>
        </w:tc>
        <w:tc>
          <w:tcPr>
            <w:tcW w:w="1841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B06A96" w:rsidRPr="0018407A" w:rsidRDefault="009436AE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bCs/>
                <w:color w:val="000000"/>
                <w:sz w:val="20"/>
                <w:szCs w:val="20"/>
              </w:rPr>
              <w:t>RISPOSTE</w:t>
            </w:r>
          </w:p>
        </w:tc>
      </w:tr>
      <w:tr w:rsidR="00B06A96" w:rsidRPr="0018407A" w:rsidTr="0018407A">
        <w:trPr>
          <w:trHeight w:val="300"/>
        </w:trPr>
        <w:tc>
          <w:tcPr>
            <w:tcW w:w="704" w:type="dxa"/>
            <w:vMerge/>
            <w:tcBorders>
              <w:bottom w:val="single" w:sz="4" w:space="0" w:color="BFBFBF" w:themeColor="background1" w:themeShade="BF"/>
            </w:tcBorders>
            <w:hideMark/>
          </w:tcPr>
          <w:p w:rsidR="00B06A96" w:rsidRPr="0018407A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BFBFBF" w:themeColor="background1" w:themeShade="BF"/>
            </w:tcBorders>
            <w:hideMark/>
          </w:tcPr>
          <w:p w:rsidR="00B06A96" w:rsidRPr="0018407A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B06A96" w:rsidRPr="0018407A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B06A96" w:rsidRPr="0018407A" w:rsidRDefault="00B06A96" w:rsidP="00FB690A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(estremi documentazione controllata)</w:t>
            </w:r>
          </w:p>
        </w:tc>
      </w:tr>
      <w:tr w:rsidR="00FB690A" w:rsidRPr="0018407A" w:rsidTr="0018407A">
        <w:trPr>
          <w:trHeight w:val="271"/>
        </w:trPr>
        <w:tc>
          <w:tcPr>
            <w:tcW w:w="9774" w:type="dxa"/>
            <w:gridSpan w:val="4"/>
            <w:shd w:val="clear" w:color="auto" w:fill="B8CCE4" w:themeFill="accent1" w:themeFillTint="66"/>
            <w:hideMark/>
          </w:tcPr>
          <w:p w:rsidR="00FB690A" w:rsidRPr="0018407A" w:rsidRDefault="009436AE" w:rsidP="00FB690A">
            <w:pPr>
              <w:jc w:val="center"/>
              <w:rPr>
                <w:b w:val="0"/>
                <w:bCs/>
                <w:color w:val="000000"/>
                <w:sz w:val="20"/>
                <w:szCs w:val="20"/>
              </w:rPr>
            </w:pPr>
            <w:r w:rsidRPr="0018407A">
              <w:rPr>
                <w:b w:val="0"/>
                <w:bCs/>
                <w:color w:val="000000"/>
                <w:sz w:val="20"/>
                <w:szCs w:val="20"/>
              </w:rPr>
              <w:t>VERIFICA IN LOCO</w:t>
            </w:r>
          </w:p>
        </w:tc>
      </w:tr>
      <w:tr w:rsidR="00FB690A" w:rsidRPr="0018407A" w:rsidTr="0018407A">
        <w:trPr>
          <w:trHeight w:val="300"/>
        </w:trPr>
        <w:tc>
          <w:tcPr>
            <w:tcW w:w="9774" w:type="dxa"/>
            <w:gridSpan w:val="4"/>
            <w:shd w:val="clear" w:color="auto" w:fill="B8CCE4" w:themeFill="accent1" w:themeFillTint="66"/>
            <w:hideMark/>
          </w:tcPr>
          <w:p w:rsidR="00FB690A" w:rsidRPr="0018407A" w:rsidRDefault="009436AE" w:rsidP="0018407A">
            <w:pPr>
              <w:jc w:val="center"/>
              <w:rPr>
                <w:b w:val="0"/>
                <w:bCs/>
                <w:color w:val="000000"/>
                <w:sz w:val="20"/>
                <w:szCs w:val="20"/>
              </w:rPr>
            </w:pPr>
            <w:r w:rsidRPr="0018407A">
              <w:rPr>
                <w:b w:val="0"/>
                <w:bCs/>
                <w:color w:val="000000"/>
                <w:sz w:val="20"/>
                <w:szCs w:val="20"/>
              </w:rPr>
              <w:t>I</w:t>
            </w:r>
            <w:r w:rsidR="0018407A">
              <w:rPr>
                <w:b w:val="0"/>
                <w:bCs/>
                <w:color w:val="000000"/>
                <w:sz w:val="20"/>
                <w:szCs w:val="20"/>
              </w:rPr>
              <w:t xml:space="preserve">N BASE ALLA PROCEDURA ADOTTATA </w:t>
            </w:r>
            <w:r w:rsidRPr="0018407A">
              <w:rPr>
                <w:b w:val="0"/>
                <w:bCs/>
                <w:color w:val="000000"/>
                <w:sz w:val="20"/>
                <w:szCs w:val="20"/>
              </w:rPr>
              <w:t>CONTROLLATA NELLA CHECK LIST ALL-</w:t>
            </w:r>
            <w:r w:rsidR="0018407A">
              <w:rPr>
                <w:b w:val="0"/>
                <w:bCs/>
                <w:color w:val="000000"/>
                <w:sz w:val="20"/>
                <w:szCs w:val="20"/>
              </w:rPr>
              <w:t>7</w:t>
            </w:r>
            <w:r w:rsidRPr="0018407A">
              <w:rPr>
                <w:b w:val="0"/>
                <w:bCs/>
                <w:color w:val="000000"/>
                <w:sz w:val="20"/>
                <w:szCs w:val="20"/>
              </w:rPr>
              <w:t xml:space="preserve"> (RIF)</w:t>
            </w: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  <w:p w:rsidR="0049671A" w:rsidRPr="0018407A" w:rsidRDefault="0049671A" w:rsidP="00EC1946">
            <w:pPr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Verifica dell'esistenza e dell'operatività dell'impresa mediante sussi</w:t>
            </w:r>
            <w:r w:rsidR="007F3574">
              <w:rPr>
                <w:b w:val="0"/>
                <w:color w:val="000000"/>
                <w:sz w:val="20"/>
                <w:szCs w:val="20"/>
              </w:rPr>
              <w:t>s</w:t>
            </w:r>
            <w:r w:rsidRPr="0018407A">
              <w:rPr>
                <w:b w:val="0"/>
                <w:color w:val="000000"/>
                <w:sz w:val="20"/>
                <w:szCs w:val="20"/>
              </w:rPr>
              <w:t>tenza presso la sede di Uffici/Stabilimenti produttivi, del personale, dello svolgimento del ciclo produttivo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 xml:space="preserve">- sede operativa e legale </w:t>
            </w: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br/>
              <w:t xml:space="preserve">- uffici/stabilimenti </w:t>
            </w: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br/>
              <w:t>- personale impiegato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49671A" w:rsidP="00EC1946">
            <w:pPr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 xml:space="preserve">E’ conservata in originale la documentazione inerente la domanda di accesso al contributo? 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- Domanda di agevolazione e relativi allegati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49671A" w:rsidP="00EC1946">
            <w:pPr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EC1946" w:rsidRPr="0018407A" w:rsidRDefault="00EC1946" w:rsidP="0018407A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 xml:space="preserve">Verifica dell'apposizione sui documenti giustificativi in originale del timbro indelebile di annullamento con indicazione del cofinanziamento dell'operazione a valere sul </w:t>
            </w:r>
            <w:r w:rsidR="0018407A">
              <w:rPr>
                <w:b w:val="0"/>
                <w:color w:val="000000"/>
                <w:sz w:val="20"/>
                <w:szCs w:val="20"/>
              </w:rPr>
              <w:t>POR FESR</w:t>
            </w:r>
            <w:r w:rsidRPr="0018407A">
              <w:rPr>
                <w:b w:val="0"/>
                <w:color w:val="000000"/>
                <w:sz w:val="20"/>
                <w:szCs w:val="20"/>
              </w:rPr>
              <w:t xml:space="preserve"> Abruzzo </w:t>
            </w:r>
            <w:r w:rsidR="0018407A">
              <w:rPr>
                <w:b w:val="0"/>
                <w:color w:val="000000"/>
                <w:sz w:val="20"/>
                <w:szCs w:val="20"/>
              </w:rPr>
              <w:t>2014-2020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 xml:space="preserve">- fatture  </w:t>
            </w: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br/>
              <w:t>- documenti aventi valore probatorio equivalente alle fatture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49671A" w:rsidP="00EC1946">
            <w:pPr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 xml:space="preserve">I documenti attestanti i pagamenti sono custoditi in originale o su un supporto elettronico conforme dalla normativa nazionale? 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 xml:space="preserve">- ordinativi di pagamento;    </w:t>
            </w: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br/>
              <w:t>- estratti conto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49671A" w:rsidP="00EC1946">
            <w:pPr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Gli ordinativi di pagamento sono riconducibili alle fatture di acquisto?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Verificare la coerenza tra ordinativi di pagamento e fatture rispetto a date, descrizione delle forniture, dei lavori o dei servizi resi, importo, indicazione dell'IVA  numero di partita IVA, estremi del fornitore (compresi nome e numero del conto bancario)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49671A" w:rsidP="00EC1946">
            <w:pPr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Sono presenti le liberatorie in originale corrispondenti ai beni acquistati e riferibili ai documenti contabili ed agli importi corrispondenti? (se richieste)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-Liberatorie dei fornitori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I beni/ servizi acquistati sono iscritti nel Registro contabile?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Controllare il Registro contabile (libro giornale, inventario, piano dei conti o libro mastro)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I beni/ servizi acquistati sono iscritti nel registro IVA per gli importi delle fatture?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- Registro IVA in entrata                                                       - Registro IVA in uscita (se il progetto è concluso)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 xml:space="preserve">I beni/servizi acquistati sono presenti nel registro beni ammortizzabili? 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- Libro cespiti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Verifica dell'esistenza presso il Beneficiario di un sistema di contabilità separata per la gestione delle entrate e delle uscite relative al progetto approvato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 xml:space="preserve"> - sistema contabile da cui risultino tutte le transazioni inerenti il progetto cofinanziato, distinguibili separatamente nell'ambito della contabilità generale del Beneficiario  </w:t>
            </w: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br/>
              <w:t xml:space="preserve"> - estratto conto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 xml:space="preserve">(Ove l’impatto occupazionale è rilevante ai fini dell’attribuzione del punteggio in fase di selezione e di accesso al contributo) E’ disponibile presso il beneficiario la documentazione idonea a comprovare il livello occupazionale dell’impresa alla data della presentazione della domanda di agevolazioni e </w:t>
            </w:r>
            <w:r w:rsidRPr="0018407A">
              <w:rPr>
                <w:b w:val="0"/>
                <w:color w:val="000000"/>
                <w:sz w:val="20"/>
                <w:szCs w:val="20"/>
              </w:rPr>
              <w:lastRenderedPageBreak/>
              <w:t>l’incremento occupazionale realizzato con l’investimento agevolato?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lastRenderedPageBreak/>
              <w:t xml:space="preserve">- Libro unico del lavoro (La verifica dell’incremento del livello occupazionale presso il beneficiario può essere effettuata esclusivamente </w:t>
            </w: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lastRenderedPageBreak/>
              <w:t>quando sia decorso il periodo di entrata a regime dell’investimento secondo le prescrizioni del bando/avviso)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I beni acquistati e presenti nell’ultima versione del piano di investimenti sono presenti in azienda? Corrispondono a quelli previsti dal piano di investimenti e riportati nelle fatture di acquisto?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Verificare numeri di matricola, numeri di serie e/o altri elementi presenti nelle fatture utili all'identificazione univoca del bene acquistato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Gli output dei servizi acquistati previsti dal programma di investimenti sono disponibili presso il beneficiario? Corrispondono a quelli previsti dal piano di investimenti e riportati nelle fatture di acquisto?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Rispetto a consulenze o simili verificare la presenza di studi, elaborati, o altri tipi di output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I lavori previsti  corrispondono a quanto ammissibile e previsto nel piano degli investimenti?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Verifica della effettiva realizzazione secondo quanto previsto dall'ultimo piano degli investimenti approvato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I documenti tecnici ed amministrativi, in originale o su supporto elettronico adeguato, relativi alla progettazione, all’espletamento dei lavori al “collaudo” ecc. sono disponibili?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 xml:space="preserve">Verifica dei documenti relativi alla progettazione e  della sussistenza delle autorizzazioni (es. concessione edilizia, ecc.) 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Secondo quanto previsto dal Bando e/o dal Decreto di concessione del contributo, è rispettato il vincolo di stabilità delle operazioni/vincolo di destinazione d'uso?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Verifica del vincolo previsto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Verifica del rispetto delle politiche comunitarie (ambiente e pari opportunità) applicate all'esecuzione del progetto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 xml:space="preserve"> - D. Lgs. 152/2006 </w:t>
            </w: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br/>
              <w:t>- Normativa di riferimento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Le opere/beni/servizi/ realizzati/acquistati dal Beneficiario sono conformi al regime di aiuti, Programma, bando, convenzioni stipulate?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>- beni, servizi e/o opere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>Le opere/beni/servizi/ realizzati/acquistati dal Beneficiario sono localizzati nelle aree ammissibili ai sensi del regime di aiuti, Programma, bando, convenzioni stipulate?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 xml:space="preserve">- Carta degli aiuti  </w:t>
            </w: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br/>
              <w:t xml:space="preserve"> - sede operativa e legale </w:t>
            </w: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br/>
              <w:t xml:space="preserve">- uffici/stabilimenti 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EC1946" w:rsidRPr="0018407A" w:rsidRDefault="00EC1946" w:rsidP="0018407A">
            <w:pPr>
              <w:rPr>
                <w:b w:val="0"/>
                <w:color w:val="000000"/>
                <w:sz w:val="20"/>
                <w:szCs w:val="20"/>
              </w:rPr>
            </w:pPr>
            <w:r w:rsidRPr="0018407A">
              <w:rPr>
                <w:b w:val="0"/>
                <w:color w:val="000000"/>
                <w:sz w:val="20"/>
                <w:szCs w:val="20"/>
              </w:rPr>
              <w:t xml:space="preserve">Sono stati rispettati gli adempimenti relativi agli obblighi di informazione e pubblicità previsti dal Piano di Comunicazione del Programma </w:t>
            </w:r>
            <w:r w:rsidR="0018407A">
              <w:rPr>
                <w:b w:val="0"/>
                <w:color w:val="000000"/>
                <w:sz w:val="20"/>
                <w:szCs w:val="20"/>
              </w:rPr>
              <w:t>FESR Abruzzo 2014-2020</w:t>
            </w:r>
            <w:r w:rsidRPr="0018407A">
              <w:rPr>
                <w:b w:val="0"/>
                <w:color w:val="000000"/>
                <w:sz w:val="20"/>
                <w:szCs w:val="20"/>
              </w:rPr>
              <w:t>?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iCs/>
                <w:color w:val="808080" w:themeColor="background1" w:themeShade="80"/>
                <w:sz w:val="20"/>
                <w:szCs w:val="20"/>
              </w:rPr>
            </w:pPr>
            <w:r w:rsidRPr="0018407A">
              <w:rPr>
                <w:b w:val="0"/>
                <w:iCs/>
                <w:color w:val="808080" w:themeColor="background1" w:themeShade="80"/>
                <w:sz w:val="20"/>
                <w:szCs w:val="20"/>
              </w:rPr>
              <w:t xml:space="preserve"> - targhe, pannelli, brochure etc</w:t>
            </w: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EC1946" w:rsidRPr="007F3574" w:rsidTr="0018407A">
        <w:trPr>
          <w:trHeight w:val="288"/>
        </w:trPr>
        <w:tc>
          <w:tcPr>
            <w:tcW w:w="704" w:type="dxa"/>
            <w:noWrap/>
          </w:tcPr>
          <w:p w:rsidR="00EC1946" w:rsidRPr="0018407A" w:rsidRDefault="00EC1946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CE1109" w:rsidRPr="00671C00" w:rsidRDefault="00CE1109" w:rsidP="00671C00">
            <w:pPr>
              <w:rPr>
                <w:b w:val="0"/>
                <w:color w:val="000000"/>
                <w:sz w:val="20"/>
                <w:szCs w:val="20"/>
              </w:rPr>
            </w:pPr>
            <w:r w:rsidRPr="00671C00">
              <w:rPr>
                <w:b w:val="0"/>
                <w:color w:val="000000"/>
                <w:sz w:val="20"/>
                <w:szCs w:val="20"/>
              </w:rPr>
              <w:t>Il responsabile di azione, nel caso di aiuto fiscale, ha effettuato una verifica ex post a campione?</w:t>
            </w:r>
          </w:p>
          <w:p w:rsidR="00CE1109" w:rsidRPr="00671C00" w:rsidRDefault="00CE1109" w:rsidP="00671C00">
            <w:pPr>
              <w:rPr>
                <w:b w:val="0"/>
                <w:color w:val="000000"/>
                <w:sz w:val="20"/>
                <w:szCs w:val="20"/>
              </w:rPr>
            </w:pPr>
          </w:p>
          <w:p w:rsidR="00EC1946" w:rsidRPr="0018407A" w:rsidRDefault="00EC1946" w:rsidP="00671C00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EC1946" w:rsidRPr="007F3574" w:rsidRDefault="00CE1109" w:rsidP="00671C00">
            <w:pPr>
              <w:rPr>
                <w:b w:val="0"/>
                <w:color w:val="000000"/>
                <w:sz w:val="20"/>
                <w:szCs w:val="20"/>
                <w:lang w:val="en-US"/>
              </w:rPr>
            </w:pPr>
            <w:r w:rsidRPr="007F3574">
              <w:rPr>
                <w:b w:val="0"/>
                <w:iCs/>
                <w:color w:val="808080" w:themeColor="background1" w:themeShade="80"/>
                <w:sz w:val="20"/>
                <w:szCs w:val="20"/>
                <w:lang w:val="en-US"/>
              </w:rPr>
              <w:t>Art. 12 Reg. 651/2014 e s.m.i.</w:t>
            </w:r>
          </w:p>
        </w:tc>
        <w:tc>
          <w:tcPr>
            <w:tcW w:w="1841" w:type="dxa"/>
          </w:tcPr>
          <w:p w:rsidR="00EC1946" w:rsidRPr="00CE1109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7F3574" w:rsidRPr="007F3574" w:rsidTr="0018407A">
        <w:trPr>
          <w:trHeight w:val="288"/>
        </w:trPr>
        <w:tc>
          <w:tcPr>
            <w:tcW w:w="704" w:type="dxa"/>
            <w:noWrap/>
          </w:tcPr>
          <w:p w:rsidR="007F3574" w:rsidRPr="007F3574" w:rsidRDefault="007F3574" w:rsidP="00EC1946">
            <w:pPr>
              <w:rPr>
                <w:b w:val="0"/>
                <w:color w:val="000000"/>
                <w:sz w:val="20"/>
                <w:szCs w:val="20"/>
                <w:lang w:val="en-US"/>
              </w:rPr>
            </w:pPr>
          </w:p>
          <w:p w:rsidR="007F3574" w:rsidRDefault="007F3574" w:rsidP="00EC1946">
            <w:pPr>
              <w:rPr>
                <w:b w:val="0"/>
                <w:color w:val="000000"/>
                <w:sz w:val="20"/>
                <w:szCs w:val="20"/>
                <w:lang w:val="en-US"/>
              </w:rPr>
            </w:pPr>
          </w:p>
          <w:p w:rsidR="007F3574" w:rsidRPr="007F3574" w:rsidRDefault="007F3574" w:rsidP="00EC1946">
            <w:pPr>
              <w:rPr>
                <w:b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20" w:type="dxa"/>
          </w:tcPr>
          <w:p w:rsidR="007F3574" w:rsidRPr="007F3574" w:rsidRDefault="007F3574" w:rsidP="00671C00">
            <w:pPr>
              <w:rPr>
                <w:b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7F3574" w:rsidRPr="007F3574" w:rsidRDefault="007F3574" w:rsidP="00671C00">
            <w:pPr>
              <w:rPr>
                <w:b w:val="0"/>
                <w:iCs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</w:tcPr>
          <w:p w:rsidR="007F3574" w:rsidRPr="00CE1109" w:rsidRDefault="007F3574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EC1946" w:rsidRPr="0018407A" w:rsidTr="0018407A">
        <w:trPr>
          <w:trHeight w:val="288"/>
        </w:trPr>
        <w:tc>
          <w:tcPr>
            <w:tcW w:w="704" w:type="dxa"/>
            <w:noWrap/>
          </w:tcPr>
          <w:p w:rsidR="00EC1946" w:rsidRPr="00CE1109" w:rsidRDefault="00EC1946" w:rsidP="00EC1946">
            <w:pPr>
              <w:rPr>
                <w:b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820" w:type="dxa"/>
          </w:tcPr>
          <w:p w:rsidR="00EC1946" w:rsidRPr="0018407A" w:rsidRDefault="00B974CA" w:rsidP="00EC1946">
            <w:pPr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ULTERIORI APPROFONDIMENTI EFFETTUATI:</w:t>
            </w:r>
          </w:p>
        </w:tc>
        <w:tc>
          <w:tcPr>
            <w:tcW w:w="2409" w:type="dxa"/>
          </w:tcPr>
          <w:p w:rsidR="00EC1946" w:rsidRPr="0018407A" w:rsidRDefault="00EC1946" w:rsidP="00EC1946">
            <w:pPr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841" w:type="dxa"/>
          </w:tcPr>
          <w:p w:rsidR="00EC1946" w:rsidRPr="0018407A" w:rsidRDefault="00EC1946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  <w:tr w:rsidR="00B974CA" w:rsidRPr="0018407A" w:rsidTr="008D51F3">
        <w:trPr>
          <w:trHeight w:val="1778"/>
        </w:trPr>
        <w:tc>
          <w:tcPr>
            <w:tcW w:w="704" w:type="dxa"/>
            <w:noWrap/>
          </w:tcPr>
          <w:p w:rsidR="00B974CA" w:rsidRPr="0018407A" w:rsidRDefault="00B974CA" w:rsidP="00EC1946">
            <w:pPr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70" w:type="dxa"/>
            <w:gridSpan w:val="3"/>
          </w:tcPr>
          <w:p w:rsidR="00B974CA" w:rsidRPr="0018407A" w:rsidRDefault="00B974CA" w:rsidP="00EC1946">
            <w:pPr>
              <w:pStyle w:val="Paragrafoelenco"/>
              <w:rPr>
                <w:b w:val="0"/>
                <w:color w:val="808080" w:themeColor="background1" w:themeShade="80"/>
                <w:sz w:val="20"/>
                <w:szCs w:val="20"/>
              </w:rPr>
            </w:pPr>
          </w:p>
        </w:tc>
      </w:tr>
    </w:tbl>
    <w:p w:rsidR="00E146AA" w:rsidRPr="00B33B43" w:rsidRDefault="00E146AA">
      <w:pPr>
        <w:rPr>
          <w:b w:val="0"/>
          <w:smallCaps/>
          <w:sz w:val="26"/>
          <w:szCs w:val="26"/>
        </w:rPr>
      </w:pPr>
    </w:p>
    <w:sectPr w:rsidR="00E146AA" w:rsidRPr="00B33B43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C84" w:rsidRDefault="009D6C84">
      <w:r>
        <w:separator/>
      </w:r>
    </w:p>
  </w:endnote>
  <w:endnote w:type="continuationSeparator" w:id="1">
    <w:p w:rsidR="009D6C84" w:rsidRDefault="009D6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2E3" w:rsidRDefault="00AE5572" w:rsidP="00B27FB2">
    <w:pPr>
      <w:pStyle w:val="Pidipagina"/>
      <w:jc w:val="center"/>
      <w:rPr>
        <w:i/>
        <w:color w:val="244061" w:themeColor="accent1" w:themeShade="80"/>
        <w:sz w:val="20"/>
      </w:rPr>
    </w:pPr>
    <w:r w:rsidRPr="00AE5572">
      <w:rPr>
        <w:noProof/>
        <w:sz w:val="16"/>
        <w:szCs w:val="16"/>
      </w:rPr>
      <w:pict>
        <v:line id="Connettore diritto 4" o:spid="_x0000_s4097" style="position:absolute;left:0;text-align:left;z-index:251660288;visibility:visible;mso-wrap-distance-top:-3e-5mm;mso-wrap-distance-bottom:-3e-5mm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A642E3" w:rsidRDefault="00A642E3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C84" w:rsidRDefault="009D6C84">
      <w:r>
        <w:separator/>
      </w:r>
    </w:p>
  </w:footnote>
  <w:footnote w:type="continuationSeparator" w:id="1">
    <w:p w:rsidR="009D6C84" w:rsidRDefault="009D6C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2E3" w:rsidRDefault="00AE5572" w:rsidP="00E24714">
    <w:pPr>
      <w:tabs>
        <w:tab w:val="left" w:pos="2085"/>
      </w:tabs>
      <w:rPr>
        <w:b w:val="0"/>
        <w:i/>
        <w:color w:val="365F91" w:themeColor="accent1" w:themeShade="BF"/>
      </w:rPr>
    </w:pPr>
    <w:r w:rsidRPr="00AE5572">
      <w:rPr>
        <w:noProof/>
      </w:rPr>
      <w:pict>
        <v:group id="Gruppo 225" o:spid="_x0000_s4100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<v:rect id="Rettangolo 11" o:spid="_x0000_s4113" style="position:absolute;left:16478;top:738;width:39529;height:9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<v:rect id="Rectangle 4" o:spid="_x0000_s4112" style="position:absolute;left:9636;top:4777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<v:textbox style="mso-fit-shape-to-text:t" inset="0,0,0,0">
              <w:txbxContent>
                <w:p w:rsidR="00A642E3" w:rsidRDefault="00A642E3" w:rsidP="00E24714"/>
              </w:txbxContent>
            </v:textbox>
          </v:rect>
          <v:rect id="Rectangle 5" o:spid="_x0000_s4111" style="position:absolute;left:11759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<v:textbox style="mso-fit-shape-to-text:t" inset="0,0,0,0">
              <w:txbxContent>
                <w:p w:rsidR="00A642E3" w:rsidRDefault="00A642E3" w:rsidP="00E24714"/>
              </w:txbxContent>
            </v:textbox>
          </v:rect>
          <v:rect id="Rectangle 6" o:spid="_x0000_s4110" style="position:absolute;left:18588;top:517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<v:textbox style="mso-fit-shape-to-text:t" inset="0,0,0,0">
              <w:txbxContent>
                <w:p w:rsidR="00A642E3" w:rsidRDefault="00A642E3" w:rsidP="00E24714"/>
              </w:txbxContent>
            </v:textbox>
          </v:rect>
          <v:rect id="Rectangle 7" o:spid="_x0000_s4109" style="position:absolute;left:20252;top:5296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<v:textbox style="mso-fit-shape-to-text:t" inset="0,0,0,0">
              <w:txbxContent>
                <w:p w:rsidR="00A642E3" w:rsidRDefault="00A642E3" w:rsidP="00E24714"/>
              </w:txbxContent>
            </v:textbox>
          </v:rect>
          <v:rect id="Rectangle 8" o:spid="_x0000_s4108" style="position:absolute;left:25867;top:5296;width:1070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<v:textbox style="mso-fit-shape-to-text:t" inset="0,0,0,0">
              <w:txbxContent>
                <w:p w:rsidR="00A642E3" w:rsidRDefault="00A642E3" w:rsidP="00E24714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4107" type="#_x0000_t75" style="position:absolute;left:30492;width:6528;height:58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<v:imagedata r:id="rId1" o:title=""/>
          </v:shape>
          <v:rect id="Rectangle 10" o:spid="_x0000_s4106" style="position:absolute;left:37023;top:528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<v:textbox style="mso-fit-shape-to-text:t" inset="0,0,0,0">
              <w:txbxContent>
                <w:p w:rsidR="00A642E3" w:rsidRDefault="00A642E3" w:rsidP="00E24714"/>
              </w:txbxContent>
            </v:textbox>
          </v:rect>
          <v:rect id="Rectangle 11" o:spid="_x0000_s4105" style="position:absolute;top:6513;width:1071;height:17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<v:textbox style="mso-fit-shape-to-text:t" inset="0,0,0,0">
              <w:txbxContent>
                <w:p w:rsidR="00A642E3" w:rsidRDefault="00A642E3" w:rsidP="00E24714"/>
              </w:txbxContent>
            </v:textbox>
          </v:rect>
          <v:shape id="Picture 12" o:spid="_x0000_s4104" type="#_x0000_t75" style="position:absolute;left:2835;top:46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<v:imagedata r:id="rId2" o:title=""/>
          </v:shape>
          <v:shape id="Picture 13" o:spid="_x0000_s4103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<v:imagedata r:id="rId3" o:title=""/>
          </v:shape>
          <v:shape id="Picture 14" o:spid="_x0000_s4102" type="#_x0000_t75" style="position:absolute;left:13728;top:12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<v:imagedata r:id="rId4" o:title=""/>
          </v:shape>
          <v:shape id="Picture 15" o:spid="_x0000_s4101" type="#_x0000_t75" style="position:absolute;left:21736;top:5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<v:imagedata r:id="rId5" o:title=""/>
          </v:shape>
        </v:group>
      </w:pict>
    </w:r>
    <w:r w:rsidRPr="00AE557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7" o:spid="_x0000_s4099" type="#_x0000_t202" style="position:absolute;margin-left:538.6pt;margin-top:27.1pt;width:460.7pt;height:12pt;z-index:25166131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<v:textbox style="mso-fit-shape-to-text:t" inset=",0,,0">
            <w:txbxContent>
              <w:p w:rsidR="00A642E3" w:rsidRDefault="00AE5572" w:rsidP="00E24714">
                <w:pPr>
                  <w:rPr>
                    <w:b w:val="0"/>
                    <w:color w:val="FFFFFF" w:themeColor="background1"/>
                  </w:rPr>
                </w:pPr>
                <w:r w:rsidRPr="00AE5572">
                  <w:rPr>
                    <w:b w:val="0"/>
                  </w:rPr>
                  <w:fldChar w:fldCharType="begin"/>
                </w:r>
                <w:r w:rsidR="00A642E3">
                  <w:instrText>PAGE   \* MERGEFORMAT</w:instrText>
                </w:r>
                <w:r w:rsidRPr="00AE5572">
                  <w:rPr>
                    <w:b w:val="0"/>
                  </w:rPr>
                  <w:fldChar w:fldCharType="separate"/>
                </w:r>
                <w:r w:rsidR="0049671A" w:rsidRPr="0049671A">
                  <w:rPr>
                    <w:b w:val="0"/>
                    <w:noProof/>
                    <w:color w:val="FFFFFF" w:themeColor="background1"/>
                  </w:rPr>
                  <w:t>2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A642E3">
      <w:rPr>
        <w:b w:val="0"/>
        <w:i/>
        <w:color w:val="365F91" w:themeColor="accent1" w:themeShade="BF"/>
      </w:rPr>
      <w:tab/>
    </w:r>
  </w:p>
  <w:p w:rsidR="00A642E3" w:rsidRDefault="00A642E3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A642E3" w:rsidRDefault="00AE5572" w:rsidP="00E24714">
    <w:pPr>
      <w:rPr>
        <w:b w:val="0"/>
        <w:i/>
        <w:color w:val="17365D" w:themeColor="text2" w:themeShade="BF"/>
      </w:rPr>
    </w:pPr>
    <w:r w:rsidRPr="00AE5572">
      <w:rPr>
        <w:noProof/>
      </w:rPr>
      <w:pict>
        <v:line id="Connettore 1 6" o:spid="_x0000_s4098" style="position:absolute;z-index:251662336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<v:shadow on="t" color="black" opacity="24903f" origin=",.5" offset="0,.55556mm"/>
          <o:lock v:ext="edit" shapetype="f"/>
        </v:line>
      </w:pict>
    </w:r>
  </w:p>
  <w:p w:rsidR="00A642E3" w:rsidRPr="00E24714" w:rsidRDefault="00A642E3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</w:t>
    </w:r>
    <w:r w:rsidR="009436AE">
      <w:rPr>
        <w:b w:val="0"/>
        <w:i/>
        <w:color w:val="17365D" w:themeColor="text2" w:themeShade="BF"/>
      </w:rPr>
      <w:t xml:space="preserve"> FESR ABRUZZO 2014 – 2020</w:t>
    </w:r>
    <w:r w:rsidR="009436AE">
      <w:rPr>
        <w:b w:val="0"/>
        <w:i/>
        <w:color w:val="17365D" w:themeColor="text2" w:themeShade="BF"/>
      </w:rPr>
      <w:tab/>
    </w:r>
    <w:r w:rsidR="009436AE">
      <w:rPr>
        <w:b w:val="0"/>
        <w:i/>
        <w:color w:val="17365D" w:themeColor="text2" w:themeShade="BF"/>
      </w:rPr>
      <w:tab/>
    </w:r>
    <w:r w:rsidR="009436AE">
      <w:rPr>
        <w:b w:val="0"/>
        <w:i/>
        <w:color w:val="17365D" w:themeColor="text2" w:themeShade="BF"/>
      </w:rPr>
      <w:tab/>
    </w:r>
    <w:r w:rsidR="009436AE"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 xml:space="preserve">ALLEGATO </w:t>
    </w:r>
    <w:r w:rsidR="009436AE">
      <w:rPr>
        <w:b w:val="0"/>
        <w:i/>
        <w:color w:val="17365D" w:themeColor="text2" w:themeShade="BF"/>
      </w:rPr>
      <w:t>1</w:t>
    </w:r>
    <w:r w:rsidR="00E765C4">
      <w:rPr>
        <w:b w:val="0"/>
        <w:i/>
        <w:color w:val="17365D" w:themeColor="text2" w:themeShade="BF"/>
      </w:rPr>
      <w:t>2</w:t>
    </w:r>
    <w:r>
      <w:rPr>
        <w:b w:val="0"/>
        <w:i/>
        <w:color w:val="17365D" w:themeColor="text2" w:themeShade="BF"/>
      </w:rPr>
      <w:t>_</w:t>
    </w:r>
    <w:r w:rsidR="009436AE">
      <w:rPr>
        <w:b w:val="0"/>
        <w:i/>
        <w:color w:val="17365D" w:themeColor="text2" w:themeShade="BF"/>
      </w:rPr>
      <w:t xml:space="preserve">IN LOCO_ </w:t>
    </w:r>
    <w:r>
      <w:rPr>
        <w:b w:val="0"/>
        <w:i/>
        <w:color w:val="17365D" w:themeColor="text2" w:themeShade="BF"/>
        <w:sz w:val="18"/>
      </w:rPr>
      <w:t xml:space="preserve">SEZIONE </w:t>
    </w:r>
    <w:r w:rsidR="009436AE">
      <w:rPr>
        <w:b w:val="0"/>
        <w:i/>
        <w:color w:val="17365D" w:themeColor="text2" w:themeShade="BF"/>
        <w:sz w:val="18"/>
      </w:rPr>
      <w:t>B</w:t>
    </w:r>
  </w:p>
  <w:p w:rsidR="00A642E3" w:rsidRPr="00B27FB2" w:rsidRDefault="00A642E3" w:rsidP="00B27FB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32C98"/>
    <w:multiLevelType w:val="hybridMultilevel"/>
    <w:tmpl w:val="F3AE0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840B6"/>
    <w:multiLevelType w:val="hybridMultilevel"/>
    <w:tmpl w:val="ABECE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336BD"/>
    <w:multiLevelType w:val="hybridMultilevel"/>
    <w:tmpl w:val="7D2A1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hdrShapeDefaults>
    <o:shapedefaults v:ext="edit" spidmax="9218" fillcolor="white">
      <v:fill color="whit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67E56"/>
    <w:rsid w:val="00005B78"/>
    <w:rsid w:val="000129D8"/>
    <w:rsid w:val="00014BF1"/>
    <w:rsid w:val="0003209F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8407A"/>
    <w:rsid w:val="001959BB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67D0"/>
    <w:rsid w:val="002150E6"/>
    <w:rsid w:val="00223194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2832"/>
    <w:rsid w:val="0026348B"/>
    <w:rsid w:val="0028119F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42BCC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2D68"/>
    <w:rsid w:val="0047373B"/>
    <w:rsid w:val="00483888"/>
    <w:rsid w:val="00487B81"/>
    <w:rsid w:val="004953AD"/>
    <w:rsid w:val="0049671A"/>
    <w:rsid w:val="004A04FC"/>
    <w:rsid w:val="004A1C73"/>
    <w:rsid w:val="004A43FD"/>
    <w:rsid w:val="004A4876"/>
    <w:rsid w:val="004B26EB"/>
    <w:rsid w:val="004B40A7"/>
    <w:rsid w:val="004C5360"/>
    <w:rsid w:val="004C7996"/>
    <w:rsid w:val="004D26A5"/>
    <w:rsid w:val="004D6815"/>
    <w:rsid w:val="004E4B0B"/>
    <w:rsid w:val="004E7231"/>
    <w:rsid w:val="004F08F3"/>
    <w:rsid w:val="004F0AF5"/>
    <w:rsid w:val="004F525A"/>
    <w:rsid w:val="004F595B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9675C"/>
    <w:rsid w:val="005A38B8"/>
    <w:rsid w:val="005B0E00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1C00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62D66"/>
    <w:rsid w:val="00772D7D"/>
    <w:rsid w:val="007809D9"/>
    <w:rsid w:val="00785CF6"/>
    <w:rsid w:val="00790A4E"/>
    <w:rsid w:val="0079327B"/>
    <w:rsid w:val="007A28AC"/>
    <w:rsid w:val="007A38E0"/>
    <w:rsid w:val="007A79F7"/>
    <w:rsid w:val="007B0078"/>
    <w:rsid w:val="007B2F6A"/>
    <w:rsid w:val="007C0C51"/>
    <w:rsid w:val="007C73ED"/>
    <w:rsid w:val="007E12C2"/>
    <w:rsid w:val="007E15B5"/>
    <w:rsid w:val="007E3618"/>
    <w:rsid w:val="007F3574"/>
    <w:rsid w:val="00812CA0"/>
    <w:rsid w:val="00821E4C"/>
    <w:rsid w:val="00843398"/>
    <w:rsid w:val="00843B53"/>
    <w:rsid w:val="008460C8"/>
    <w:rsid w:val="008520AC"/>
    <w:rsid w:val="00856693"/>
    <w:rsid w:val="0086535E"/>
    <w:rsid w:val="00874EE9"/>
    <w:rsid w:val="008805F8"/>
    <w:rsid w:val="008811D0"/>
    <w:rsid w:val="0088296E"/>
    <w:rsid w:val="008A5D1D"/>
    <w:rsid w:val="008B13DB"/>
    <w:rsid w:val="008C311E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36AE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B28DA"/>
    <w:rsid w:val="009C241D"/>
    <w:rsid w:val="009C2813"/>
    <w:rsid w:val="009C45B4"/>
    <w:rsid w:val="009D2823"/>
    <w:rsid w:val="009D34DD"/>
    <w:rsid w:val="009D6C84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642E3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5572"/>
    <w:rsid w:val="00AE60BD"/>
    <w:rsid w:val="00AF017A"/>
    <w:rsid w:val="00B06A96"/>
    <w:rsid w:val="00B07014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2B16"/>
    <w:rsid w:val="00B835C4"/>
    <w:rsid w:val="00B838FD"/>
    <w:rsid w:val="00B85387"/>
    <w:rsid w:val="00B9503D"/>
    <w:rsid w:val="00B974CA"/>
    <w:rsid w:val="00BA12D5"/>
    <w:rsid w:val="00BA282A"/>
    <w:rsid w:val="00BA4A27"/>
    <w:rsid w:val="00BB29EF"/>
    <w:rsid w:val="00BC7C71"/>
    <w:rsid w:val="00BE5D51"/>
    <w:rsid w:val="00BE6CFA"/>
    <w:rsid w:val="00BE6DDD"/>
    <w:rsid w:val="00BF0BAD"/>
    <w:rsid w:val="00C049CE"/>
    <w:rsid w:val="00C06ED9"/>
    <w:rsid w:val="00C16748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67707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2CE6"/>
    <w:rsid w:val="00CA5CFC"/>
    <w:rsid w:val="00CA7829"/>
    <w:rsid w:val="00CB02E9"/>
    <w:rsid w:val="00CB7FAA"/>
    <w:rsid w:val="00CC35BF"/>
    <w:rsid w:val="00CC4599"/>
    <w:rsid w:val="00CD0060"/>
    <w:rsid w:val="00CD10E7"/>
    <w:rsid w:val="00CD23F7"/>
    <w:rsid w:val="00CD4625"/>
    <w:rsid w:val="00CD787E"/>
    <w:rsid w:val="00CE1109"/>
    <w:rsid w:val="00CF7D89"/>
    <w:rsid w:val="00D11556"/>
    <w:rsid w:val="00D141A7"/>
    <w:rsid w:val="00D15277"/>
    <w:rsid w:val="00D163D0"/>
    <w:rsid w:val="00D221AD"/>
    <w:rsid w:val="00D2566C"/>
    <w:rsid w:val="00D2735B"/>
    <w:rsid w:val="00D4372C"/>
    <w:rsid w:val="00D52C70"/>
    <w:rsid w:val="00D53238"/>
    <w:rsid w:val="00D5572D"/>
    <w:rsid w:val="00D678C6"/>
    <w:rsid w:val="00D67D0F"/>
    <w:rsid w:val="00D80272"/>
    <w:rsid w:val="00D81225"/>
    <w:rsid w:val="00D83ACC"/>
    <w:rsid w:val="00D905F9"/>
    <w:rsid w:val="00D919D1"/>
    <w:rsid w:val="00D93277"/>
    <w:rsid w:val="00D96D1A"/>
    <w:rsid w:val="00DA28D8"/>
    <w:rsid w:val="00DA2B74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3E58"/>
    <w:rsid w:val="00E24714"/>
    <w:rsid w:val="00E278C9"/>
    <w:rsid w:val="00E31A3F"/>
    <w:rsid w:val="00E3247D"/>
    <w:rsid w:val="00E43B0F"/>
    <w:rsid w:val="00E52BE9"/>
    <w:rsid w:val="00E537A1"/>
    <w:rsid w:val="00E765C4"/>
    <w:rsid w:val="00E77363"/>
    <w:rsid w:val="00E81EE1"/>
    <w:rsid w:val="00E97182"/>
    <w:rsid w:val="00EA440A"/>
    <w:rsid w:val="00EA6FF9"/>
    <w:rsid w:val="00EA7B44"/>
    <w:rsid w:val="00EB13C0"/>
    <w:rsid w:val="00EB6B39"/>
    <w:rsid w:val="00EC1946"/>
    <w:rsid w:val="00EC2509"/>
    <w:rsid w:val="00ED26AF"/>
    <w:rsid w:val="00ED39F2"/>
    <w:rsid w:val="00ED5571"/>
    <w:rsid w:val="00EE2FF7"/>
    <w:rsid w:val="00EE3610"/>
    <w:rsid w:val="00EE54A2"/>
    <w:rsid w:val="00EE5F85"/>
    <w:rsid w:val="00EE6996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B690A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2BCC"/>
    <w:rPr>
      <w:b/>
      <w:sz w:val="22"/>
      <w:szCs w:val="22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4C7996"/>
    <w:pPr>
      <w:keepNext/>
      <w:spacing w:before="120" w:after="120"/>
      <w:jc w:val="both"/>
      <w:outlineLvl w:val="0"/>
    </w:pPr>
    <w:rPr>
      <w:rFonts w:ascii="Bookman Old Style" w:hAnsi="Bookman Old Style"/>
      <w:b w:val="0"/>
      <w:i/>
      <w:szCs w:val="24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4C7996"/>
    <w:pPr>
      <w:keepNext/>
      <w:ind w:firstLine="5400"/>
      <w:jc w:val="both"/>
      <w:outlineLvl w:val="1"/>
    </w:pPr>
    <w:rPr>
      <w:b w:val="0"/>
      <w:sz w:val="20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4C7996"/>
    <w:pPr>
      <w:keepNext/>
      <w:ind w:left="7080"/>
      <w:outlineLvl w:val="2"/>
    </w:pPr>
    <w:rPr>
      <w:b w:val="0"/>
      <w:sz w:val="24"/>
      <w:szCs w:val="24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4C7996"/>
    <w:pPr>
      <w:keepNext/>
      <w:outlineLvl w:val="3"/>
    </w:pPr>
    <w:rPr>
      <w:i/>
      <w:sz w:val="20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C7996"/>
    <w:pPr>
      <w:keepNext/>
      <w:ind w:left="3540" w:firstLine="708"/>
      <w:outlineLvl w:val="4"/>
    </w:pPr>
    <w:rPr>
      <w:b w:val="0"/>
      <w:sz w:val="24"/>
      <w:szCs w:val="24"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4C7996"/>
    <w:pPr>
      <w:keepNext/>
      <w:spacing w:before="240"/>
      <w:jc w:val="both"/>
      <w:outlineLvl w:val="5"/>
    </w:pPr>
    <w:rPr>
      <w:bCs/>
      <w:i/>
      <w:sz w:val="24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4C7996"/>
    <w:pPr>
      <w:keepNext/>
      <w:spacing w:before="240" w:line="360" w:lineRule="atLeast"/>
      <w:jc w:val="both"/>
      <w:outlineLvl w:val="6"/>
    </w:pPr>
    <w:rPr>
      <w:b w:val="0"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7996"/>
    <w:rPr>
      <w:rFonts w:ascii="Bookman Old Style" w:hAnsi="Bookman Old Style"/>
      <w:i/>
      <w:sz w:val="22"/>
      <w:szCs w:val="24"/>
      <w:lang w:val="it-IT" w:eastAsia="it-IT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4C7996"/>
    <w:rPr>
      <w:szCs w:val="24"/>
      <w:u w:val="single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4C7996"/>
    <w:rPr>
      <w:sz w:val="24"/>
      <w:szCs w:val="24"/>
      <w:u w:val="single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rsid w:val="004C7996"/>
    <w:rPr>
      <w:b/>
      <w:i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rsid w:val="004C7996"/>
    <w:rPr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rsid w:val="004C7996"/>
    <w:rPr>
      <w:b/>
      <w:bCs/>
      <w:i/>
      <w:sz w:val="24"/>
      <w:szCs w:val="22"/>
      <w:u w:val="single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rsid w:val="004C7996"/>
    <w:rPr>
      <w:sz w:val="24"/>
      <w:szCs w:val="24"/>
      <w:u w:val="single"/>
      <w:lang w:val="it-IT" w:eastAsia="it-IT"/>
    </w:rPr>
  </w:style>
  <w:style w:type="paragraph" w:styleId="Titolo">
    <w:name w:val="Title"/>
    <w:basedOn w:val="Normale"/>
    <w:link w:val="TitoloCaratter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character" w:customStyle="1" w:styleId="TitoloCarattere">
    <w:name w:val="Titolo Carattere"/>
    <w:basedOn w:val="Carpredefinitoparagrafo"/>
    <w:link w:val="Titolo"/>
    <w:rsid w:val="004C7996"/>
    <w:rPr>
      <w:rFonts w:ascii="Tahoma" w:hAnsi="Tahoma"/>
      <w:b/>
      <w:bCs/>
      <w:sz w:val="22"/>
      <w:szCs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6B65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7996"/>
    <w:rPr>
      <w:rFonts w:ascii="Tahoma" w:hAnsi="Tahoma"/>
      <w:b/>
      <w:sz w:val="16"/>
      <w:szCs w:val="16"/>
      <w:lang w:val="it-IT" w:eastAsia="it-IT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styleId="Didascalia">
    <w:name w:val="caption"/>
    <w:basedOn w:val="Normale"/>
    <w:next w:val="Normale"/>
    <w:qFormat/>
    <w:rsid w:val="004C7996"/>
    <w:pPr>
      <w:spacing w:before="120" w:after="120"/>
    </w:pPr>
    <w:rPr>
      <w:bCs/>
      <w:sz w:val="20"/>
      <w:szCs w:val="20"/>
    </w:rPr>
  </w:style>
  <w:style w:type="paragraph" w:customStyle="1" w:styleId="Titolo2Ada">
    <w:name w:val="Titolo 2 Ada"/>
    <w:basedOn w:val="Titolo1"/>
    <w:qFormat/>
    <w:rsid w:val="004C7996"/>
  </w:style>
  <w:style w:type="paragraph" w:styleId="Corpodeltesto">
    <w:name w:val="Body Text"/>
    <w:basedOn w:val="Normale"/>
    <w:link w:val="CorpodeltestoCarattere"/>
    <w:uiPriority w:val="99"/>
    <w:rsid w:val="004C7996"/>
    <w:pPr>
      <w:jc w:val="both"/>
    </w:pPr>
    <w:rPr>
      <w:b w:val="0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4C7996"/>
    <w:rPr>
      <w:sz w:val="24"/>
      <w:szCs w:val="24"/>
      <w:lang w:val="it-IT" w:eastAsia="it-IT"/>
    </w:rPr>
  </w:style>
  <w:style w:type="character" w:customStyle="1" w:styleId="provvnumart">
    <w:name w:val="provv_numart"/>
    <w:rsid w:val="004C7996"/>
    <w:rPr>
      <w:b/>
      <w:bCs/>
    </w:rPr>
  </w:style>
  <w:style w:type="paragraph" w:styleId="NormaleWeb">
    <w:name w:val="Normal (Web)"/>
    <w:basedOn w:val="Normale"/>
    <w:uiPriority w:val="99"/>
    <w:unhideWhenUsed/>
    <w:rsid w:val="004C7996"/>
    <w:pPr>
      <w:spacing w:before="100" w:beforeAutospacing="1" w:after="100" w:afterAutospacing="1"/>
    </w:pPr>
    <w:rPr>
      <w:b w:val="0"/>
      <w:sz w:val="24"/>
      <w:szCs w:val="24"/>
      <w:lang w:val="en-US" w:eastAsia="en-US"/>
    </w:rPr>
  </w:style>
  <w:style w:type="paragraph" w:customStyle="1" w:styleId="font10">
    <w:name w:val="font10"/>
    <w:basedOn w:val="Normale"/>
    <w:rsid w:val="004C7996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11">
    <w:name w:val="font11"/>
    <w:basedOn w:val="Normale"/>
    <w:rsid w:val="004C7996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3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B94B9-3E5B-40A5-8725-29B9347535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B6CCE1-F00A-4E22-9F9D-6E2174822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872</Words>
  <Characters>4976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antonella</cp:lastModifiedBy>
  <cp:revision>30</cp:revision>
  <cp:lastPrinted>2009-12-23T09:39:00Z</cp:lastPrinted>
  <dcterms:created xsi:type="dcterms:W3CDTF">2016-11-02T11:30:00Z</dcterms:created>
  <dcterms:modified xsi:type="dcterms:W3CDTF">2017-08-08T14:47:00Z</dcterms:modified>
</cp:coreProperties>
</file>