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40319" w14:textId="77777777" w:rsidR="000A0E1B" w:rsidRPr="006735E7" w:rsidRDefault="000A0E1B" w:rsidP="000A0E1B">
      <w:pPr>
        <w:spacing w:after="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514841443"/>
      <w:r w:rsidRPr="006735E7">
        <w:rPr>
          <w:rFonts w:ascii="Calibri" w:hAnsi="Calibri" w:cs="Calibri"/>
          <w:bCs/>
          <w:iCs/>
          <w:smallCaps/>
          <w:sz w:val="28"/>
          <w:szCs w:val="28"/>
        </w:rPr>
        <w:t xml:space="preserve">POR FSE ABRUZZO 2014-2020 </w:t>
      </w:r>
      <w:r w:rsidRPr="006735E7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dell'occupazione”</w:t>
      </w:r>
    </w:p>
    <w:bookmarkEnd w:id="0"/>
    <w:p w14:paraId="2657D04B" w14:textId="040F38E3" w:rsidR="00A630FF" w:rsidRPr="000A0E1B" w:rsidRDefault="00A630FF" w:rsidP="000A0E1B">
      <w:pPr>
        <w:jc w:val="center"/>
        <w:rPr>
          <w:b/>
          <w:i/>
          <w:sz w:val="28"/>
        </w:rPr>
      </w:pPr>
      <w:r w:rsidRPr="000A0E1B">
        <w:rPr>
          <w:b/>
          <w:sz w:val="28"/>
        </w:rPr>
        <w:t>CHECK LIST</w:t>
      </w:r>
      <w:r w:rsidR="00087EF7" w:rsidRPr="000A0E1B">
        <w:rPr>
          <w:b/>
          <w:sz w:val="28"/>
        </w:rPr>
        <w:t xml:space="preserve">: </w:t>
      </w:r>
      <w:r w:rsidR="008E36A9">
        <w:rPr>
          <w:b/>
          <w:sz w:val="28"/>
        </w:rPr>
        <w:t>verifiche</w:t>
      </w:r>
      <w:r w:rsidRPr="000A0E1B">
        <w:rPr>
          <w:b/>
          <w:sz w:val="28"/>
        </w:rPr>
        <w:t xml:space="preserve"> </w:t>
      </w:r>
      <w:r w:rsidR="0035020A">
        <w:rPr>
          <w:b/>
          <w:sz w:val="28"/>
        </w:rPr>
        <w:t>delle</w:t>
      </w:r>
      <w:r w:rsidR="008E36A9">
        <w:rPr>
          <w:b/>
          <w:sz w:val="28"/>
        </w:rPr>
        <w:t xml:space="preserve"> spese </w:t>
      </w:r>
      <w:r w:rsidR="0035020A">
        <w:rPr>
          <w:b/>
          <w:sz w:val="28"/>
        </w:rPr>
        <w:t>relative all’</w:t>
      </w:r>
      <w:r w:rsidR="00050003">
        <w:rPr>
          <w:b/>
          <w:sz w:val="28"/>
        </w:rPr>
        <w:t>azione</w:t>
      </w:r>
      <w:r w:rsidR="0035020A">
        <w:rPr>
          <w:b/>
          <w:sz w:val="28"/>
        </w:rPr>
        <w:t xml:space="preserve"> “Supporto a</w:t>
      </w:r>
      <w:r w:rsidR="008E36A9">
        <w:rPr>
          <w:b/>
          <w:sz w:val="28"/>
        </w:rPr>
        <w:t xml:space="preserve">l personale ospedaliero </w:t>
      </w:r>
      <w:r w:rsidR="0035020A">
        <w:rPr>
          <w:b/>
          <w:sz w:val="28"/>
        </w:rPr>
        <w:t xml:space="preserve">per il </w:t>
      </w:r>
      <w:r w:rsidR="008E36A9">
        <w:rPr>
          <w:b/>
          <w:sz w:val="28"/>
        </w:rPr>
        <w:t>trattamento dei pazienti con Covid-19</w:t>
      </w:r>
      <w:r w:rsidR="0035020A">
        <w:rPr>
          <w:b/>
          <w:sz w:val="28"/>
        </w:rPr>
        <w:t>”</w:t>
      </w:r>
    </w:p>
    <w:tbl>
      <w:tblPr>
        <w:tblW w:w="5000" w:type="pct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0"/>
        <w:gridCol w:w="5248"/>
      </w:tblGrid>
      <w:tr w:rsidR="00087EF7" w:rsidRPr="006454CC" w14:paraId="217599F0" w14:textId="77777777" w:rsidTr="00FA4C68">
        <w:trPr>
          <w:trHeight w:val="375"/>
          <w:jc w:val="right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11DE8A8A" w14:textId="77777777" w:rsidR="00087EF7" w:rsidRPr="006454CC" w:rsidRDefault="00087EF7" w:rsidP="00087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447DAA" w:rsidRPr="003071D6" w14:paraId="40E61604" w14:textId="77777777" w:rsidTr="00FA4C68">
        <w:trPr>
          <w:trHeight w:val="315"/>
          <w:jc w:val="right"/>
        </w:trPr>
        <w:tc>
          <w:tcPr>
            <w:tcW w:w="2272" w:type="pct"/>
            <w:shd w:val="clear" w:color="000000" w:fill="FFFFFF"/>
            <w:vAlign w:val="center"/>
          </w:tcPr>
          <w:p w14:paraId="717BCD83" w14:textId="77777777" w:rsidR="00447DAA" w:rsidRPr="003071D6" w:rsidRDefault="00447DAA" w:rsidP="00087EF7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Asse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358816F9" w14:textId="39435F87" w:rsidR="00447DAA" w:rsidRPr="003071D6" w:rsidRDefault="00F6310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2</w:t>
            </w:r>
          </w:p>
        </w:tc>
      </w:tr>
      <w:tr w:rsidR="00DB7166" w:rsidRPr="003071D6" w14:paraId="32BF91FB" w14:textId="77777777" w:rsidTr="00FA4C68">
        <w:trPr>
          <w:trHeight w:val="315"/>
          <w:jc w:val="right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34A482B6" w14:textId="77777777" w:rsidR="002A6B7D" w:rsidRPr="003071D6" w:rsidRDefault="002A6B7D" w:rsidP="00087EF7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Priorità di investimento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6374E32" w14:textId="46EAD839" w:rsidR="002A6B7D" w:rsidRPr="003071D6" w:rsidRDefault="002A6B7D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 </w:t>
            </w:r>
            <w:r w:rsidR="00F63102" w:rsidRPr="003071D6">
              <w:rPr>
                <w:rFonts w:ascii="Calibri" w:hAnsi="Calibri"/>
              </w:rPr>
              <w:t>9iv</w:t>
            </w:r>
          </w:p>
        </w:tc>
      </w:tr>
      <w:tr w:rsidR="00DB7166" w:rsidRPr="003071D6" w14:paraId="39323DDC" w14:textId="77777777" w:rsidTr="00FA4C68">
        <w:trPr>
          <w:trHeight w:val="315"/>
          <w:jc w:val="right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7A501E66" w14:textId="77777777" w:rsidR="002A6B7D" w:rsidRPr="003071D6" w:rsidRDefault="002A6B7D" w:rsidP="00087EF7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Obiettivo specifico/Risultato Atteso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EAB358C" w14:textId="18D61C2A" w:rsidR="002A6B7D" w:rsidRPr="003071D6" w:rsidRDefault="002A6B7D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 </w:t>
            </w:r>
            <w:r w:rsidR="00F63102" w:rsidRPr="003071D6">
              <w:rPr>
                <w:rFonts w:ascii="Calibri" w:hAnsi="Calibri"/>
              </w:rPr>
              <w:t>9.3</w:t>
            </w:r>
          </w:p>
        </w:tc>
      </w:tr>
      <w:tr w:rsidR="00DB7166" w:rsidRPr="003071D6" w14:paraId="31B2D6AC" w14:textId="77777777" w:rsidTr="00FA4C68">
        <w:trPr>
          <w:trHeight w:val="315"/>
          <w:jc w:val="right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577C0074" w14:textId="6482F8ED" w:rsidR="002A6B7D" w:rsidRPr="003071D6" w:rsidRDefault="002A6B7D" w:rsidP="00087EF7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 xml:space="preserve">Azione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4B2A52AF" w14:textId="3C068363" w:rsidR="002A6B7D" w:rsidRPr="003071D6" w:rsidRDefault="002A6B7D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 </w:t>
            </w:r>
            <w:r w:rsidR="00F63102" w:rsidRPr="003071D6">
              <w:rPr>
                <w:rFonts w:ascii="Calibri" w:hAnsi="Calibri"/>
              </w:rPr>
              <w:t>Supporto al personale ospedaliero per il trattamento dei pazienti con Covid-19</w:t>
            </w:r>
          </w:p>
        </w:tc>
      </w:tr>
      <w:tr w:rsidR="00F909B8" w:rsidRPr="003071D6" w14:paraId="37B37EB9" w14:textId="77777777" w:rsidTr="00FA4C68">
        <w:trPr>
          <w:trHeight w:val="375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6B6D4205" w14:textId="77777777" w:rsidR="00F909B8" w:rsidRPr="003071D6" w:rsidRDefault="00F909B8" w:rsidP="00D179F1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 xml:space="preserve">Responsabile di Azione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598AAA48" w14:textId="028CD773" w:rsidR="00F909B8" w:rsidRPr="003071D6" w:rsidRDefault="00336685" w:rsidP="00336685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Servizio “Autorità di Gestione Unica FESR-FSE” </w:t>
            </w:r>
          </w:p>
        </w:tc>
      </w:tr>
      <w:tr w:rsidR="00F63102" w:rsidRPr="003071D6" w14:paraId="7C798AF2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  <w:hideMark/>
          </w:tcPr>
          <w:p w14:paraId="4D7899A2" w14:textId="77777777" w:rsidR="00F63102" w:rsidRPr="003071D6" w:rsidRDefault="00F63102" w:rsidP="00145632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Ufficio competente per il controllo di I Livello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6AAAB47" w14:textId="77777777" w:rsidR="00F63102" w:rsidRPr="003071D6" w:rsidRDefault="00F63102" w:rsidP="0014563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 </w:t>
            </w:r>
          </w:p>
        </w:tc>
      </w:tr>
      <w:tr w:rsidR="009275A2" w:rsidRPr="003071D6" w14:paraId="34B3CA0D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71344A07" w14:textId="0F45CC94" w:rsidR="009275A2" w:rsidRPr="003071D6" w:rsidRDefault="009275A2" w:rsidP="00A96BEA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ASL di riferimento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7E08DA83" w14:textId="77777777" w:rsidR="009275A2" w:rsidRPr="003071D6" w:rsidRDefault="009275A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9275A2" w:rsidRPr="003071D6" w14:paraId="675A3D90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2362A0A1" w14:textId="77777777" w:rsidR="009275A2" w:rsidRPr="003071D6" w:rsidRDefault="009275A2" w:rsidP="00A96BEA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Nominativo lavoratore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19B8F34B" w14:textId="77777777" w:rsidR="009275A2" w:rsidRPr="003071D6" w:rsidRDefault="009275A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F63102" w:rsidRPr="003071D6" w14:paraId="0DD8450B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72B07E95" w14:textId="5B8917E8" w:rsidR="00F63102" w:rsidRPr="003071D6" w:rsidRDefault="00F63102" w:rsidP="007A30B5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Codice Fiscale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77F50546" w14:textId="77777777" w:rsidR="00F63102" w:rsidRPr="003071D6" w:rsidRDefault="00F6310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9275A2" w:rsidRPr="003071D6" w14:paraId="0A76F868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2FC5D3D2" w14:textId="16909283" w:rsidR="009275A2" w:rsidRPr="003071D6" w:rsidRDefault="009275A2" w:rsidP="007A30B5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 xml:space="preserve">Tipologia </w:t>
            </w:r>
            <w:r w:rsidR="007520A3" w:rsidRPr="003071D6">
              <w:rPr>
                <w:rFonts w:ascii="Calibri" w:hAnsi="Calibri"/>
              </w:rPr>
              <w:t>di contratto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535BF947" w14:textId="77777777" w:rsidR="009275A2" w:rsidRPr="003071D6" w:rsidRDefault="009275A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9275A2" w:rsidRPr="003071D6" w14:paraId="57C898BC" w14:textId="77777777" w:rsidTr="00FA4C68">
        <w:trPr>
          <w:trHeight w:val="315"/>
          <w:jc w:val="right"/>
        </w:trPr>
        <w:tc>
          <w:tcPr>
            <w:tcW w:w="2272" w:type="pct"/>
            <w:shd w:val="clear" w:color="auto" w:fill="auto"/>
            <w:vAlign w:val="center"/>
            <w:hideMark/>
          </w:tcPr>
          <w:p w14:paraId="44A041ED" w14:textId="77777777" w:rsidR="009275A2" w:rsidRPr="003071D6" w:rsidRDefault="009275A2" w:rsidP="00A96BEA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Spesa oggetto di controllo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30DE9A1" w14:textId="77777777" w:rsidR="009275A2" w:rsidRPr="003071D6" w:rsidRDefault="009275A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€ </w:t>
            </w:r>
          </w:p>
        </w:tc>
      </w:tr>
      <w:tr w:rsidR="009275A2" w:rsidRPr="003071D6" w14:paraId="50B12CE0" w14:textId="77777777" w:rsidTr="00FA4C68">
        <w:trPr>
          <w:trHeight w:val="390"/>
          <w:jc w:val="right"/>
        </w:trPr>
        <w:tc>
          <w:tcPr>
            <w:tcW w:w="2272" w:type="pct"/>
            <w:shd w:val="clear" w:color="auto" w:fill="auto"/>
            <w:vAlign w:val="center"/>
          </w:tcPr>
          <w:p w14:paraId="36720ACC" w14:textId="21E0040C" w:rsidR="009275A2" w:rsidRPr="003071D6" w:rsidRDefault="00F63102" w:rsidP="007A30B5">
            <w:pPr>
              <w:spacing w:after="0" w:line="240" w:lineRule="auto"/>
              <w:rPr>
                <w:rFonts w:ascii="Calibri" w:hAnsi="Calibri"/>
              </w:rPr>
            </w:pPr>
            <w:r w:rsidRPr="003071D6">
              <w:rPr>
                <w:rFonts w:ascii="Calibri" w:hAnsi="Calibri"/>
              </w:rPr>
              <w:t>CUP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50150016" w14:textId="77777777" w:rsidR="009275A2" w:rsidRPr="003071D6" w:rsidRDefault="009275A2" w:rsidP="00F63102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</w:tbl>
    <w:p w14:paraId="6FC36A2D" w14:textId="77777777" w:rsidR="00DB7166" w:rsidRDefault="00DB7166" w:rsidP="00DB716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6CD37DC" w14:textId="77777777" w:rsidR="00447DAA" w:rsidRDefault="00447DAA" w:rsidP="00813330">
      <w:pPr>
        <w:rPr>
          <w:rFonts w:ascii="Calibri" w:hAnsi="Calibri" w:cs="Calibri"/>
          <w:i/>
          <w:iCs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1559"/>
        <w:gridCol w:w="1984"/>
      </w:tblGrid>
      <w:tr w:rsidR="00E13BD2" w:rsidRPr="000924FB" w14:paraId="1BC2A0DD" w14:textId="77777777" w:rsidTr="00FA4C68">
        <w:trPr>
          <w:jc w:val="center"/>
        </w:trPr>
        <w:tc>
          <w:tcPr>
            <w:tcW w:w="6550" w:type="dxa"/>
            <w:shd w:val="clear" w:color="auto" w:fill="D9D9D9"/>
            <w:vAlign w:val="center"/>
          </w:tcPr>
          <w:p w14:paraId="068B7DAE" w14:textId="0AAB8FD8" w:rsidR="00E13BD2" w:rsidRPr="000924FB" w:rsidRDefault="00F54E8A" w:rsidP="00E13BD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</w:rPr>
              <w:t xml:space="preserve">Sezione 1 – </w:t>
            </w:r>
            <w:r w:rsidR="00E13BD2" w:rsidRPr="000924FB">
              <w:rPr>
                <w:rFonts w:ascii="Calibri" w:hAnsi="Calibri" w:cs="Calibri"/>
                <w:b/>
              </w:rPr>
              <w:t>V</w:t>
            </w:r>
            <w:r w:rsidR="00E13BD2">
              <w:rPr>
                <w:rFonts w:ascii="Calibri" w:hAnsi="Calibri" w:cs="Calibri"/>
                <w:b/>
              </w:rPr>
              <w:t>erifiche sulla rendicontazione della spesa</w:t>
            </w:r>
          </w:p>
        </w:tc>
        <w:tc>
          <w:tcPr>
            <w:tcW w:w="1559" w:type="dxa"/>
            <w:shd w:val="clear" w:color="auto" w:fill="D9D9D9"/>
          </w:tcPr>
          <w:p w14:paraId="1D7EDC2B" w14:textId="7F35099C" w:rsidR="00E13BD2" w:rsidRPr="002C798D" w:rsidRDefault="00E13BD2" w:rsidP="00E13BD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Esito</w:t>
            </w:r>
          </w:p>
        </w:tc>
        <w:tc>
          <w:tcPr>
            <w:tcW w:w="1984" w:type="dxa"/>
            <w:shd w:val="clear" w:color="auto" w:fill="D9D9D9"/>
          </w:tcPr>
          <w:p w14:paraId="306131DC" w14:textId="48F7A5F7" w:rsidR="00E13BD2" w:rsidRPr="00E13BD2" w:rsidRDefault="00E13BD2" w:rsidP="00E13BD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13BD2">
              <w:rPr>
                <w:rFonts w:ascii="Calibri" w:hAnsi="Calibri" w:cs="Calibri"/>
                <w:b/>
                <w:bCs/>
              </w:rPr>
              <w:t>Annotazioni</w:t>
            </w:r>
          </w:p>
        </w:tc>
      </w:tr>
      <w:tr w:rsidR="00E13BD2" w:rsidRPr="000924FB" w14:paraId="48147316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14A1ECE5" w14:textId="153EDA4C" w:rsidR="00E13BD2" w:rsidRPr="000924FB" w:rsidRDefault="00E13BD2" w:rsidP="00E13BD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documentazione relativa alla </w:t>
            </w:r>
            <w:r>
              <w:rPr>
                <w:rFonts w:ascii="Calibri" w:hAnsi="Calibri"/>
              </w:rPr>
              <w:t>rendicontazione delle spes</w:t>
            </w:r>
            <w:r w:rsidR="003071D6">
              <w:rPr>
                <w:rFonts w:ascii="Calibri" w:hAnsi="Calibri"/>
              </w:rPr>
              <w:t>e</w:t>
            </w:r>
            <w:r w:rsidRPr="000924FB">
              <w:rPr>
                <w:rFonts w:ascii="Calibri" w:hAnsi="Calibri"/>
              </w:rPr>
              <w:t xml:space="preserve"> risponde </w:t>
            </w:r>
            <w:r w:rsidR="005F5F3B">
              <w:rPr>
                <w:rFonts w:ascii="Calibri" w:hAnsi="Calibri"/>
              </w:rPr>
              <w:t>a</w:t>
            </w:r>
            <w:r>
              <w:rPr>
                <w:rFonts w:ascii="Calibri" w:hAnsi="Calibri"/>
              </w:rPr>
              <w:t xml:space="preserve"> quanto previsto dalle Linee guida (autodichiarazione del rappresentante legale</w:t>
            </w:r>
            <w:r w:rsidR="00386AD2">
              <w:rPr>
                <w:rFonts w:ascii="Calibri" w:hAnsi="Calibri"/>
              </w:rPr>
              <w:t xml:space="preserve"> della ASL e</w:t>
            </w:r>
            <w:r>
              <w:rPr>
                <w:rFonts w:ascii="Calibri" w:hAnsi="Calibri"/>
              </w:rPr>
              <w:t xml:space="preserve"> elenchi dei destinatari secondo i format previsti, Accordo integrativo aziendale) 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559" w:type="dxa"/>
            <w:vAlign w:val="center"/>
          </w:tcPr>
          <w:p w14:paraId="67BFA23E" w14:textId="77777777" w:rsidR="00E13BD2" w:rsidRPr="006454CC" w:rsidRDefault="00E13BD2" w:rsidP="00E13BD2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3FA90550" w14:textId="1E0F057B" w:rsidR="00E13BD2" w:rsidRPr="00E13BD2" w:rsidRDefault="00E13BD2" w:rsidP="00E13BD2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2309BFEC" w14:textId="26D11F43" w:rsidR="00E13BD2" w:rsidRPr="000924FB" w:rsidRDefault="00E13BD2" w:rsidP="00E13BD2">
            <w:pPr>
              <w:rPr>
                <w:rFonts w:ascii="Calibri" w:hAnsi="Calibri" w:cs="Calibri"/>
              </w:rPr>
            </w:pPr>
          </w:p>
        </w:tc>
      </w:tr>
      <w:tr w:rsidR="00E13BD2" w:rsidRPr="000924FB" w14:paraId="42FF4B66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4A39AC37" w14:textId="27A0D62F" w:rsidR="00E13BD2" w:rsidRPr="000924FB" w:rsidRDefault="00E13BD2" w:rsidP="00E13BD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L’importo della somma </w:t>
            </w:r>
            <w:r w:rsidR="00FE7E32">
              <w:rPr>
                <w:rFonts w:ascii="Calibri" w:hAnsi="Calibri"/>
              </w:rPr>
              <w:t>ri</w:t>
            </w:r>
            <w:r w:rsidRPr="000924FB">
              <w:rPr>
                <w:rFonts w:ascii="Calibri" w:hAnsi="Calibri"/>
              </w:rPr>
              <w:t xml:space="preserve">chiesta a </w:t>
            </w:r>
            <w:r w:rsidR="00633C1F">
              <w:rPr>
                <w:rFonts w:ascii="Calibri" w:hAnsi="Calibri"/>
              </w:rPr>
              <w:t>rendicontazione</w:t>
            </w:r>
            <w:r w:rsidRPr="000924FB">
              <w:rPr>
                <w:rFonts w:ascii="Calibri" w:hAnsi="Calibri"/>
              </w:rPr>
              <w:t xml:space="preserve"> </w:t>
            </w:r>
            <w:r w:rsidR="00DC7E9A">
              <w:rPr>
                <w:rFonts w:ascii="Calibri" w:hAnsi="Calibri"/>
              </w:rPr>
              <w:t xml:space="preserve">dalla ASL </w:t>
            </w:r>
            <w:r w:rsidR="00545D49">
              <w:rPr>
                <w:rFonts w:ascii="Calibri" w:hAnsi="Calibri"/>
              </w:rPr>
              <w:t xml:space="preserve">è </w:t>
            </w:r>
            <w:r w:rsidR="00DC7E9A">
              <w:rPr>
                <w:rFonts w:ascii="Calibri" w:hAnsi="Calibri"/>
              </w:rPr>
              <w:t>ricompresa nei massimali di contribuzione</w:t>
            </w:r>
            <w:r w:rsidRPr="000924FB">
              <w:rPr>
                <w:rFonts w:ascii="Calibri" w:hAnsi="Calibri"/>
              </w:rPr>
              <w:t xml:space="preserve"> </w:t>
            </w:r>
            <w:r w:rsidR="00DC7E9A">
              <w:rPr>
                <w:rFonts w:ascii="Calibri" w:hAnsi="Calibri"/>
              </w:rPr>
              <w:t>di cui</w:t>
            </w:r>
            <w:r w:rsidR="00633C1F">
              <w:rPr>
                <w:rFonts w:ascii="Calibri" w:hAnsi="Calibri"/>
              </w:rPr>
              <w:t xml:space="preserve"> dall’Accordo tra Regione Abruzzo e Organizzazioni sindacali,</w:t>
            </w:r>
          </w:p>
        </w:tc>
        <w:tc>
          <w:tcPr>
            <w:tcW w:w="1559" w:type="dxa"/>
            <w:vAlign w:val="center"/>
          </w:tcPr>
          <w:p w14:paraId="7D27644E" w14:textId="77777777" w:rsidR="00E13BD2" w:rsidRPr="006454CC" w:rsidRDefault="00E13BD2" w:rsidP="00E13BD2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102F6D84" w14:textId="594D098E" w:rsidR="00E13BD2" w:rsidRPr="00633C1F" w:rsidRDefault="00E13BD2" w:rsidP="00633C1F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2190970B" w14:textId="3417CD65" w:rsidR="00E13BD2" w:rsidRPr="000924FB" w:rsidRDefault="00E13BD2" w:rsidP="00E13BD2">
            <w:pPr>
              <w:rPr>
                <w:rFonts w:ascii="Calibri" w:hAnsi="Calibri" w:cs="Calibri"/>
              </w:rPr>
            </w:pPr>
          </w:p>
        </w:tc>
      </w:tr>
      <w:tr w:rsidR="00FB2809" w:rsidRPr="000924FB" w14:paraId="1F1DEDAD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28F34402" w14:textId="676C4FA5" w:rsidR="00FB2809" w:rsidRPr="000924FB" w:rsidRDefault="00FB2809" w:rsidP="00FB280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Gli importi riportati negli elenchi dei destinatari allegati all’autodichiarazione per la rendicontazione di spesa della ASL sono coerenti con quanto previsto dagli Accordi integrativi aziendali tra ASL e Organizzazioni </w:t>
            </w:r>
            <w:proofErr w:type="gramStart"/>
            <w:r>
              <w:rPr>
                <w:rFonts w:ascii="Calibri" w:hAnsi="Calibri"/>
              </w:rPr>
              <w:t>sindacali ?</w:t>
            </w:r>
            <w:proofErr w:type="gramEnd"/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FF568C6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1784BC72" w14:textId="54C12C46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5A3E3256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56970E5C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3C217251" w14:textId="5218A756" w:rsidR="00FB2809" w:rsidRPr="000924FB" w:rsidRDefault="00FB2809" w:rsidP="00FB280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L’importo della somma </w:t>
            </w:r>
            <w:r>
              <w:rPr>
                <w:rFonts w:ascii="Calibri" w:hAnsi="Calibri"/>
              </w:rPr>
              <w:t>ri</w:t>
            </w:r>
            <w:r w:rsidRPr="000924FB">
              <w:rPr>
                <w:rFonts w:ascii="Calibri" w:hAnsi="Calibri"/>
              </w:rPr>
              <w:t xml:space="preserve">chiesta a </w:t>
            </w:r>
            <w:r>
              <w:rPr>
                <w:rFonts w:ascii="Calibri" w:hAnsi="Calibri"/>
              </w:rPr>
              <w:t xml:space="preserve">rendicontazione coincide con quanto riportato negli elenchi allegati all’autodichiarazione per la rendicontazione di spesa della ASL 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559" w:type="dxa"/>
            <w:vAlign w:val="center"/>
          </w:tcPr>
          <w:p w14:paraId="53EC68F0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A2B4F36" w14:textId="2F82A5C4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1A8AB6E4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367FB0BD" w14:textId="77777777" w:rsidTr="005C1A30">
        <w:trPr>
          <w:jc w:val="center"/>
        </w:trPr>
        <w:tc>
          <w:tcPr>
            <w:tcW w:w="6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B4056" w14:textId="4556BAA4" w:rsidR="00FB2809" w:rsidRDefault="00FB2809" w:rsidP="00FB280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Sono correttamente individuate l’appartenenza alle classi A, B e C</w:t>
            </w:r>
            <w:r w:rsidR="001B547F">
              <w:rPr>
                <w:rFonts w:ascii="Calibri" w:hAnsi="Calibri"/>
              </w:rPr>
              <w:t xml:space="preserve"> del personale sanitario ?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DCBE3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540FFEE1" w14:textId="4AB3AAB7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B1DD33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652BEBE8" w14:textId="77777777" w:rsidTr="005C1A30">
        <w:trPr>
          <w:jc w:val="center"/>
        </w:trPr>
        <w:tc>
          <w:tcPr>
            <w:tcW w:w="6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06CE3" w14:textId="61BF81AE" w:rsidR="00FB2809" w:rsidRDefault="00FB2809" w:rsidP="00FB280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Nel caso di personale in somministrazione è presente </w:t>
            </w:r>
            <w:r>
              <w:t>il contratto tra ASL e agenzia di somministrazione ?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938F1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7E4EF9D" w14:textId="77777777" w:rsidR="00FB2809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00FE0CBF" w14:textId="4E0569A6" w:rsidR="00D079C2" w:rsidRPr="00D079C2" w:rsidRDefault="00D079C2" w:rsidP="00D079C2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>
              <w:rPr>
                <w:rFonts w:eastAsia="Times New Roman" w:cs="Calibri"/>
                <w:sz w:val="28"/>
                <w:lang w:eastAsia="it-IT"/>
              </w:rPr>
              <w:t xml:space="preserve">□ </w:t>
            </w:r>
            <w:r>
              <w:rPr>
                <w:rFonts w:eastAsia="Times New Roman" w:cs="Calibri"/>
                <w:lang w:eastAsia="it-IT"/>
              </w:rPr>
              <w:t>N.A.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BAB6B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522029FB" w14:textId="77777777" w:rsidTr="00BE73DC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4B39B8FB" w14:textId="77777777" w:rsidR="00FB2809" w:rsidRPr="002675D3" w:rsidRDefault="00FB2809" w:rsidP="00FB2809">
            <w:pPr>
              <w:jc w:val="both"/>
            </w:pPr>
            <w:r w:rsidRPr="002675D3">
              <w:t>Con riferimento al progetto oggetto di controllo, nel SI sono stati caricati i dati di attuazione finanziaria, fisica e procedurale.</w:t>
            </w:r>
          </w:p>
        </w:tc>
        <w:tc>
          <w:tcPr>
            <w:tcW w:w="1559" w:type="dxa"/>
            <w:vAlign w:val="center"/>
          </w:tcPr>
          <w:p w14:paraId="007A57CB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7086BBB8" w14:textId="77777777" w:rsidR="00FB2809" w:rsidRPr="004D0E1D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7BDC6BCA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5B647C07" w14:textId="77777777" w:rsidTr="00F54E8A">
        <w:trPr>
          <w:jc w:val="center"/>
        </w:trPr>
        <w:tc>
          <w:tcPr>
            <w:tcW w:w="6550" w:type="dxa"/>
            <w:shd w:val="clear" w:color="auto" w:fill="D9D9D9" w:themeFill="background1" w:themeFillShade="D9"/>
            <w:vAlign w:val="center"/>
          </w:tcPr>
          <w:p w14:paraId="15BB45DF" w14:textId="3CC8AD9D" w:rsidR="00FB2809" w:rsidRPr="00F54E8A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  <w:r w:rsidRPr="00F54E8A">
              <w:rPr>
                <w:rFonts w:ascii="Calibri" w:hAnsi="Calibri" w:cs="Calibri"/>
                <w:b/>
              </w:rPr>
              <w:t xml:space="preserve">Sezione 2 </w:t>
            </w:r>
            <w:r>
              <w:rPr>
                <w:rFonts w:ascii="Calibri" w:hAnsi="Calibri" w:cs="Calibri"/>
                <w:b/>
              </w:rPr>
              <w:t>–</w:t>
            </w:r>
            <w:r w:rsidRPr="00F54E8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Verifiche sui</w:t>
            </w:r>
            <w:r w:rsidRPr="00F54E8A">
              <w:rPr>
                <w:rFonts w:ascii="Calibri" w:hAnsi="Calibri" w:cs="Calibri"/>
                <w:b/>
              </w:rPr>
              <w:t xml:space="preserve"> progetti campionati</w:t>
            </w:r>
          </w:p>
        </w:tc>
        <w:tc>
          <w:tcPr>
            <w:tcW w:w="1559" w:type="dxa"/>
            <w:vAlign w:val="center"/>
          </w:tcPr>
          <w:p w14:paraId="4C744777" w14:textId="77777777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  <w:tc>
          <w:tcPr>
            <w:tcW w:w="1984" w:type="dxa"/>
            <w:shd w:val="clear" w:color="auto" w:fill="auto"/>
          </w:tcPr>
          <w:p w14:paraId="23E676B3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1E5DBB53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23D795C0" w14:textId="34944C95" w:rsidR="00FB2809" w:rsidRPr="0017032B" w:rsidRDefault="00FB2809" w:rsidP="00FB2809">
            <w:pPr>
              <w:jc w:val="both"/>
              <w:rPr>
                <w:rFonts w:ascii="Calibri" w:hAnsi="Calibri"/>
              </w:rPr>
            </w:pPr>
            <w:r w:rsidRPr="0017032B">
              <w:rPr>
                <w:rFonts w:ascii="Calibri" w:hAnsi="Calibri"/>
              </w:rPr>
              <w:t>Sono presenti i giustificativi delle spese, debitamente quietanzati e dei relativi mandati di pagamento</w:t>
            </w:r>
            <w:r>
              <w:rPr>
                <w:rFonts w:ascii="Calibri" w:hAnsi="Calibri"/>
              </w:rPr>
              <w:t>?</w:t>
            </w:r>
          </w:p>
        </w:tc>
        <w:tc>
          <w:tcPr>
            <w:tcW w:w="1559" w:type="dxa"/>
            <w:vAlign w:val="center"/>
          </w:tcPr>
          <w:p w14:paraId="076564CA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0CEDC342" w14:textId="2F475610" w:rsidR="00FB2809" w:rsidRPr="003071D6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2098BB7F" w14:textId="02803E96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5E0D8A2B" w14:textId="77777777" w:rsidTr="00245ADD">
        <w:trPr>
          <w:trHeight w:val="5235"/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1F19B965" w14:textId="74FC8B6D" w:rsidR="002675D3" w:rsidRPr="002675D3" w:rsidRDefault="002675D3" w:rsidP="002675D3">
            <w:pPr>
              <w:spacing w:line="360" w:lineRule="auto"/>
              <w:jc w:val="both"/>
              <w:rPr>
                <w:rFonts w:ascii="Calibri" w:hAnsi="Calibri"/>
              </w:rPr>
            </w:pPr>
            <w:r w:rsidRPr="002675D3">
              <w:rPr>
                <w:rFonts w:ascii="Calibri" w:hAnsi="Calibri"/>
              </w:rPr>
              <w:t>l’effettivo svolgimento dell’attività lavorativa del personale dell’Unità Operativa è dimostrata da almeno una delle seguenti modalità?</w:t>
            </w:r>
          </w:p>
          <w:p w14:paraId="7D394AF9" w14:textId="31A0591F" w:rsidR="002675D3" w:rsidRPr="002675D3" w:rsidRDefault="002675D3" w:rsidP="002675D3">
            <w:pPr>
              <w:pStyle w:val="Paragrafoelenco"/>
              <w:numPr>
                <w:ilvl w:val="1"/>
                <w:numId w:val="1"/>
              </w:numPr>
              <w:spacing w:line="360" w:lineRule="auto"/>
              <w:jc w:val="both"/>
              <w:rPr>
                <w:rFonts w:ascii="Calibri" w:hAnsi="Calibri"/>
              </w:rPr>
            </w:pPr>
            <w:r w:rsidRPr="002675D3">
              <w:rPr>
                <w:rFonts w:ascii="Calibri" w:hAnsi="Calibri"/>
              </w:rPr>
              <w:t xml:space="preserve">timbratura </w:t>
            </w:r>
            <w:r w:rsidR="00C02C50">
              <w:rPr>
                <w:rFonts w:ascii="Calibri" w:hAnsi="Calibri"/>
              </w:rPr>
              <w:t xml:space="preserve">o altro documento equivalente di attestazione della presenza </w:t>
            </w:r>
            <w:r w:rsidRPr="002675D3">
              <w:rPr>
                <w:rFonts w:ascii="Calibri" w:hAnsi="Calibri"/>
              </w:rPr>
              <w:t>per il personale espressamente assegnato all’Unità Operativa di cui al Prospetto (Appendice);</w:t>
            </w:r>
          </w:p>
          <w:p w14:paraId="581CC4DA" w14:textId="0253ED01" w:rsidR="00FB2809" w:rsidRPr="00C02C50" w:rsidRDefault="002675D3" w:rsidP="00C02C50">
            <w:pPr>
              <w:pStyle w:val="Paragrafoelenco"/>
              <w:numPr>
                <w:ilvl w:val="1"/>
                <w:numId w:val="1"/>
              </w:numPr>
              <w:spacing w:line="360" w:lineRule="auto"/>
              <w:jc w:val="both"/>
              <w:rPr>
                <w:rFonts w:ascii="Calibri" w:hAnsi="Calibri"/>
              </w:rPr>
            </w:pPr>
            <w:r w:rsidRPr="002675D3">
              <w:rPr>
                <w:rFonts w:ascii="Calibri" w:hAnsi="Calibri"/>
              </w:rPr>
              <w:t>timbratura e ordine di servizio o turno di servizio o attestazione del Direttore/Responsabile U.O. o Responsabile dei servizi infermieristici</w:t>
            </w:r>
            <w:r w:rsidR="00C02C50">
              <w:rPr>
                <w:rFonts w:ascii="Calibri" w:hAnsi="Calibri"/>
              </w:rPr>
              <w:t xml:space="preserve"> o altro documento equivalente di attestazione della presenza</w:t>
            </w:r>
            <w:r w:rsidRPr="002675D3">
              <w:rPr>
                <w:rFonts w:ascii="Calibri" w:hAnsi="Calibri"/>
              </w:rPr>
              <w:t>, relativamente al personale non direttamente afferente all’Unità Operativa di cui al prospetto (Appendice);</w:t>
            </w:r>
          </w:p>
        </w:tc>
        <w:tc>
          <w:tcPr>
            <w:tcW w:w="1559" w:type="dxa"/>
            <w:vAlign w:val="center"/>
          </w:tcPr>
          <w:p w14:paraId="5070DB3D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2B8CC10" w14:textId="1497868F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66797F17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344263C4" w14:textId="77777777" w:rsidTr="00FA4C68">
        <w:trPr>
          <w:trHeight w:val="690"/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3AAD5F29" w14:textId="3C7949EE" w:rsidR="00FB2809" w:rsidRPr="000A0597" w:rsidRDefault="00FB2809" w:rsidP="00FB2809">
            <w:pPr>
              <w:jc w:val="both"/>
            </w:pPr>
            <w:r w:rsidRPr="000A0597">
              <w:t xml:space="preserve">Sui giustificativi delle attività realizzate è riportata la </w:t>
            </w:r>
            <w:r>
              <w:t>dicitura: “</w:t>
            </w:r>
            <w:r w:rsidRPr="000A0597">
              <w:t>POR FSE (2014-2020) - Supporto al personale ospedaliero per il trattamento dei pazienti con Covid-19 Euro…</w:t>
            </w:r>
            <w:r>
              <w:t>”</w:t>
            </w:r>
          </w:p>
        </w:tc>
        <w:tc>
          <w:tcPr>
            <w:tcW w:w="1559" w:type="dxa"/>
            <w:vAlign w:val="center"/>
          </w:tcPr>
          <w:p w14:paraId="27811603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05A12EAA" w14:textId="5FAAA801" w:rsidR="00FB2809" w:rsidRPr="000A0597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28287CA4" w14:textId="65158521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4CFFA930" w14:textId="77777777" w:rsidTr="000D645F">
        <w:trPr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F23B8" w14:textId="1E0AF9FD" w:rsidR="00FB2809" w:rsidRPr="0017032B" w:rsidRDefault="00FB2809" w:rsidP="00FB2809">
            <w:pPr>
              <w:jc w:val="both"/>
              <w:rPr>
                <w:rFonts w:ascii="Calibri" w:hAnsi="Calibri"/>
              </w:rPr>
            </w:pPr>
            <w:r w:rsidRPr="0017032B">
              <w:rPr>
                <w:rFonts w:ascii="Calibri" w:hAnsi="Calibri"/>
              </w:rPr>
              <w:t xml:space="preserve">Il periodo di riferimento delle spese sostenute/attività realizzate è ricompreso nel periodo di ammissibilità della spesa ed è </w:t>
            </w:r>
            <w:r>
              <w:rPr>
                <w:rFonts w:ascii="Calibri" w:hAnsi="Calibri"/>
              </w:rPr>
              <w:t xml:space="preserve">riferito all’attività svolta dal personale destinatario, nel periodo marzo-aprile 2020 </w:t>
            </w:r>
            <w:r w:rsidRPr="0017032B">
              <w:rPr>
                <w:rFonts w:ascii="Calibri" w:hAnsi="Calibri"/>
              </w:rPr>
              <w:t>?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23A0D34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4819690B" w14:textId="77777777" w:rsidR="00FB2809" w:rsidRPr="00FA4C68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1DFAD15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3A10375C" w14:textId="77777777" w:rsidTr="00FA4C68">
        <w:trPr>
          <w:jc w:val="center"/>
        </w:trPr>
        <w:tc>
          <w:tcPr>
            <w:tcW w:w="6550" w:type="dxa"/>
            <w:shd w:val="clear" w:color="auto" w:fill="auto"/>
            <w:vAlign w:val="center"/>
          </w:tcPr>
          <w:p w14:paraId="2736357C" w14:textId="79BC68A1" w:rsidR="00FB2809" w:rsidRPr="004D0E1D" w:rsidRDefault="00FB2809" w:rsidP="00FB2809">
            <w:pPr>
              <w:jc w:val="both"/>
              <w:rPr>
                <w:rFonts w:ascii="Calibri" w:hAnsi="Calibri"/>
                <w:highlight w:val="yellow"/>
              </w:rPr>
            </w:pPr>
            <w:proofErr w:type="gramStart"/>
            <w:r>
              <w:rPr>
                <w:rFonts w:ascii="Calibri" w:hAnsi="Calibri"/>
              </w:rPr>
              <w:t>E’</w:t>
            </w:r>
            <w:proofErr w:type="gramEnd"/>
            <w:r w:rsidRPr="0002688B">
              <w:rPr>
                <w:rFonts w:ascii="Calibri" w:hAnsi="Calibri"/>
              </w:rPr>
              <w:t xml:space="preserve"> stato rispettato il principio di separazione contabile (ovvero è stato adottato un sistema di contabilità separato/analitico e una codificazione separata per le transazioni relative al</w:t>
            </w:r>
            <w:r>
              <w:rPr>
                <w:rFonts w:ascii="Calibri" w:hAnsi="Calibri"/>
              </w:rPr>
              <w:t xml:space="preserve"> progetto</w:t>
            </w:r>
            <w:r w:rsidRPr="0002688B">
              <w:rPr>
                <w:rFonts w:ascii="Calibri" w:hAnsi="Calibri"/>
              </w:rPr>
              <w:t>)?</w:t>
            </w:r>
            <w:r w:rsidR="003F398D">
              <w:rPr>
                <w:rFonts w:ascii="Calibri" w:hAnsi="Calibri"/>
              </w:rPr>
              <w:t xml:space="preserve"> (</w:t>
            </w:r>
            <w:r w:rsidR="003F398D" w:rsidRPr="003F398D">
              <w:rPr>
                <w:rFonts w:ascii="Calibri" w:hAnsi="Calibri"/>
                <w:b/>
                <w:bCs/>
              </w:rPr>
              <w:t>IN LOCO</w:t>
            </w:r>
            <w:r w:rsidR="003F398D">
              <w:rPr>
                <w:rFonts w:ascii="Calibri" w:hAnsi="Calibri"/>
              </w:rPr>
              <w:t>)</w:t>
            </w:r>
          </w:p>
        </w:tc>
        <w:tc>
          <w:tcPr>
            <w:tcW w:w="1559" w:type="dxa"/>
            <w:vAlign w:val="center"/>
          </w:tcPr>
          <w:p w14:paraId="2474B33C" w14:textId="77777777" w:rsidR="00FB2809" w:rsidRPr="006454CC" w:rsidRDefault="00FB2809" w:rsidP="00FB2809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5AE99C8" w14:textId="2C0CC0F7" w:rsidR="00FB2809" w:rsidRPr="00DB7166" w:rsidRDefault="00FB2809" w:rsidP="00FB2809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984" w:type="dxa"/>
            <w:shd w:val="clear" w:color="auto" w:fill="auto"/>
          </w:tcPr>
          <w:p w14:paraId="764E6F49" w14:textId="77777777" w:rsidR="00FB2809" w:rsidRPr="000924FB" w:rsidRDefault="00FB2809" w:rsidP="00FB2809">
            <w:pPr>
              <w:rPr>
                <w:rFonts w:ascii="Calibri" w:hAnsi="Calibri" w:cs="Calibri"/>
              </w:rPr>
            </w:pPr>
          </w:p>
        </w:tc>
      </w:tr>
      <w:tr w:rsidR="00FB2809" w:rsidRPr="000924FB" w14:paraId="47163B7B" w14:textId="77777777" w:rsidTr="00FA4C68">
        <w:trPr>
          <w:jc w:val="center"/>
        </w:trPr>
        <w:tc>
          <w:tcPr>
            <w:tcW w:w="10093" w:type="dxa"/>
            <w:gridSpan w:val="3"/>
          </w:tcPr>
          <w:p w14:paraId="77D27126" w14:textId="77777777" w:rsidR="00FB2809" w:rsidRPr="00025C2B" w:rsidRDefault="00FB2809" w:rsidP="00FB2809">
            <w:pPr>
              <w:jc w:val="both"/>
              <w:rPr>
                <w:rFonts w:ascii="Calibri" w:hAnsi="Calibri" w:cs="Calibri"/>
                <w:i/>
              </w:rPr>
            </w:pPr>
            <w:r w:rsidRPr="00025C2B">
              <w:rPr>
                <w:rFonts w:ascii="Calibri" w:hAnsi="Calibri" w:cs="Calibri"/>
                <w:i/>
              </w:rPr>
              <w:lastRenderedPageBreak/>
              <w:t>Finanziamento approvato</w:t>
            </w:r>
            <w:r>
              <w:rPr>
                <w:rFonts w:ascii="Calibri" w:hAnsi="Calibri" w:cs="Calibri"/>
                <w:i/>
              </w:rPr>
              <w:t>:</w:t>
            </w:r>
          </w:p>
          <w:p w14:paraId="78A09966" w14:textId="77777777" w:rsidR="00FB2809" w:rsidRPr="00025C2B" w:rsidRDefault="00FB2809" w:rsidP="00FB2809">
            <w:pPr>
              <w:jc w:val="both"/>
              <w:rPr>
                <w:rFonts w:ascii="Calibri" w:hAnsi="Calibri" w:cs="Calibri"/>
                <w:i/>
              </w:rPr>
            </w:pPr>
            <w:r w:rsidRPr="00025C2B">
              <w:rPr>
                <w:rFonts w:ascii="Calibri" w:hAnsi="Calibri" w:cs="Calibri"/>
                <w:i/>
              </w:rPr>
              <w:t>Spese rendicontate</w:t>
            </w:r>
            <w:r>
              <w:rPr>
                <w:rFonts w:ascii="Calibri" w:hAnsi="Calibri" w:cs="Calibri"/>
                <w:i/>
              </w:rPr>
              <w:t>:</w:t>
            </w:r>
          </w:p>
          <w:p w14:paraId="4429CE4C" w14:textId="77777777" w:rsidR="00FB2809" w:rsidRPr="00025C2B" w:rsidRDefault="00FB2809" w:rsidP="00FB2809">
            <w:pPr>
              <w:jc w:val="both"/>
              <w:rPr>
                <w:rFonts w:ascii="Calibri" w:hAnsi="Calibri" w:cs="Calibri"/>
                <w:i/>
              </w:rPr>
            </w:pPr>
            <w:r w:rsidRPr="00025C2B">
              <w:rPr>
                <w:rFonts w:ascii="Calibri" w:hAnsi="Calibri" w:cs="Calibri"/>
                <w:i/>
              </w:rPr>
              <w:t>Spese totale ammessa</w:t>
            </w:r>
            <w:r>
              <w:rPr>
                <w:rFonts w:ascii="Calibri" w:hAnsi="Calibri" w:cs="Calibri"/>
                <w:i/>
              </w:rPr>
              <w:t>:</w:t>
            </w:r>
          </w:p>
          <w:p w14:paraId="20786DBA" w14:textId="6ADB9853" w:rsidR="00FB2809" w:rsidRPr="00F56DF3" w:rsidRDefault="00FB2809" w:rsidP="00FB2809">
            <w:pPr>
              <w:jc w:val="both"/>
              <w:rPr>
                <w:rFonts w:ascii="Calibri" w:hAnsi="Calibri" w:cs="Calibri"/>
                <w:i/>
              </w:rPr>
            </w:pPr>
            <w:r w:rsidRPr="00025C2B">
              <w:rPr>
                <w:rFonts w:ascii="Calibri" w:hAnsi="Calibri" w:cs="Calibri"/>
                <w:i/>
              </w:rPr>
              <w:t>Contributo erogato</w:t>
            </w:r>
          </w:p>
        </w:tc>
      </w:tr>
      <w:tr w:rsidR="00FB2809" w:rsidRPr="000924FB" w14:paraId="1152019C" w14:textId="77777777" w:rsidTr="00FA4C68">
        <w:trPr>
          <w:jc w:val="center"/>
        </w:trPr>
        <w:tc>
          <w:tcPr>
            <w:tcW w:w="10093" w:type="dxa"/>
            <w:gridSpan w:val="3"/>
            <w:shd w:val="clear" w:color="auto" w:fill="D9D9D9"/>
          </w:tcPr>
          <w:p w14:paraId="3AF4BF64" w14:textId="256D3723" w:rsidR="00FB2809" w:rsidRPr="000924FB" w:rsidRDefault="00FB2809" w:rsidP="00FB2809">
            <w:pPr>
              <w:rPr>
                <w:rFonts w:ascii="Calibri" w:hAnsi="Calibri"/>
                <w:b/>
              </w:rPr>
            </w:pPr>
            <w:r w:rsidRPr="000924FB">
              <w:rPr>
                <w:rFonts w:ascii="Calibri" w:hAnsi="Calibri"/>
                <w:b/>
              </w:rPr>
              <w:t>ESITO FINALE PER EROGAZIONE DOMANDA DI RIMBORSO:</w:t>
            </w:r>
          </w:p>
          <w:p w14:paraId="5A5F33C5" w14:textId="77777777" w:rsidR="00FB2809" w:rsidRPr="000924FB" w:rsidRDefault="00FB2809" w:rsidP="00FB2809">
            <w:pPr>
              <w:rPr>
                <w:rFonts w:ascii="Calibri" w:hAnsi="Calibri" w:cs="Calibri"/>
                <w:b/>
              </w:rPr>
            </w:pPr>
            <w:r w:rsidRPr="000924FB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</w:tc>
      </w:tr>
      <w:tr w:rsidR="00FB2809" w:rsidRPr="000924FB" w14:paraId="33AD62D8" w14:textId="77777777" w:rsidTr="00FA4C68">
        <w:trPr>
          <w:jc w:val="center"/>
        </w:trPr>
        <w:tc>
          <w:tcPr>
            <w:tcW w:w="10093" w:type="dxa"/>
            <w:gridSpan w:val="3"/>
            <w:shd w:val="clear" w:color="auto" w:fill="D9D9D9"/>
          </w:tcPr>
          <w:p w14:paraId="12146683" w14:textId="27E32258" w:rsidR="00FB2809" w:rsidRPr="000924FB" w:rsidRDefault="00FB2809" w:rsidP="00FB2809">
            <w:pPr>
              <w:jc w:val="both"/>
              <w:rPr>
                <w:rFonts w:ascii="Calibri" w:hAnsi="Calibri"/>
                <w:b/>
              </w:rPr>
            </w:pPr>
            <w:r w:rsidRPr="000924FB">
              <w:rPr>
                <w:rFonts w:ascii="Calibri" w:hAnsi="Calibri"/>
                <w:b/>
              </w:rPr>
              <w:t>SPESA SOSTENUTA/DICHIARATA: €……………………………………..</w:t>
            </w:r>
          </w:p>
        </w:tc>
      </w:tr>
      <w:tr w:rsidR="00FB2809" w:rsidRPr="000924FB" w14:paraId="5EF6A48C" w14:textId="77777777" w:rsidTr="00FA4C68">
        <w:trPr>
          <w:jc w:val="center"/>
        </w:trPr>
        <w:tc>
          <w:tcPr>
            <w:tcW w:w="10093" w:type="dxa"/>
            <w:gridSpan w:val="3"/>
            <w:shd w:val="clear" w:color="auto" w:fill="D9D9D9"/>
          </w:tcPr>
          <w:p w14:paraId="1DB5B53D" w14:textId="2FB775C3" w:rsidR="00FB2809" w:rsidRPr="000924FB" w:rsidRDefault="00FB2809" w:rsidP="00FB2809">
            <w:pPr>
              <w:jc w:val="both"/>
              <w:rPr>
                <w:rFonts w:ascii="Calibri" w:hAnsi="Calibri"/>
                <w:b/>
              </w:rPr>
            </w:pPr>
            <w:r w:rsidRPr="000924FB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</w:tr>
      <w:tr w:rsidR="00FB2809" w:rsidRPr="000924FB" w14:paraId="258BDD0B" w14:textId="77777777" w:rsidTr="00FA4C68">
        <w:trPr>
          <w:jc w:val="center"/>
        </w:trPr>
        <w:tc>
          <w:tcPr>
            <w:tcW w:w="10093" w:type="dxa"/>
            <w:gridSpan w:val="3"/>
          </w:tcPr>
          <w:p w14:paraId="37138253" w14:textId="68E3CA46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  <w:r w:rsidRPr="000924FB">
              <w:rPr>
                <w:rFonts w:ascii="Calibri" w:hAnsi="Calibri" w:cs="Calibri"/>
                <w:b/>
              </w:rPr>
              <w:t>CONSIDERAZIONI E RILIEVI</w:t>
            </w:r>
          </w:p>
          <w:p w14:paraId="027B8079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56FC5F06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2AD64472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790C9D08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73F13104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06F26310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1BCF12FD" w14:textId="77777777" w:rsidR="00FB2809" w:rsidRDefault="00FB2809" w:rsidP="00FB2809">
            <w:pPr>
              <w:jc w:val="both"/>
              <w:rPr>
                <w:rFonts w:ascii="Calibri" w:hAnsi="Calibri" w:cs="Calibri"/>
                <w:b/>
              </w:rPr>
            </w:pPr>
          </w:p>
          <w:p w14:paraId="721833E5" w14:textId="77777777" w:rsidR="00FB2809" w:rsidRPr="000924FB" w:rsidRDefault="00FB2809" w:rsidP="00FB2809">
            <w:pPr>
              <w:jc w:val="both"/>
              <w:rPr>
                <w:rFonts w:ascii="Calibri" w:hAnsi="Calibri"/>
              </w:rPr>
            </w:pPr>
          </w:p>
        </w:tc>
      </w:tr>
    </w:tbl>
    <w:p w14:paraId="79E4C1F8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4E8D359C" w14:textId="77777777" w:rsidR="00447DAA" w:rsidRDefault="00447DAA" w:rsidP="00447DAA">
      <w:pPr>
        <w:spacing w:after="0"/>
        <w:rPr>
          <w:rFonts w:ascii="Calibri" w:hAnsi="Calibri" w:cs="Calibri"/>
        </w:rPr>
      </w:pPr>
      <w:r w:rsidRPr="009E31DB">
        <w:rPr>
          <w:rFonts w:ascii="Calibri" w:hAnsi="Calibri" w:cs="Calibri"/>
          <w:i/>
          <w:iCs/>
        </w:rPr>
        <w:t>Data _________</w:t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 xml:space="preserve">    </w:t>
      </w:r>
      <w:r w:rsidRPr="009E31DB">
        <w:rPr>
          <w:rFonts w:ascii="Calibri" w:hAnsi="Calibri" w:cs="Calibri"/>
          <w:i/>
          <w:iCs/>
        </w:rPr>
        <w:t xml:space="preserve">       </w:t>
      </w:r>
      <w:r w:rsidRPr="009E31DB">
        <w:rPr>
          <w:rFonts w:ascii="Calibri" w:hAnsi="Calibri" w:cs="Calibri"/>
        </w:rPr>
        <w:t>Firma del controllo</w:t>
      </w:r>
      <w:r>
        <w:rPr>
          <w:rFonts w:ascii="Calibri" w:hAnsi="Calibri" w:cs="Calibri"/>
        </w:rPr>
        <w:t>re</w:t>
      </w:r>
    </w:p>
    <w:p w14:paraId="1A4E8986" w14:textId="77777777" w:rsidR="00447DAA" w:rsidRDefault="00447DAA" w:rsidP="00447DAA">
      <w:pPr>
        <w:spacing w:after="0" w:line="360" w:lineRule="auto"/>
        <w:ind w:left="495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(nominativo controllore)</w:t>
      </w:r>
    </w:p>
    <w:p w14:paraId="51FEAA14" w14:textId="77777777" w:rsidR="00AA6D9D" w:rsidRDefault="00FF4B1E" w:rsidP="00AA6D9D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>____________________________________</w:t>
      </w:r>
    </w:p>
    <w:p w14:paraId="31CF9749" w14:textId="77777777" w:rsidR="00AA6D9D" w:rsidRDefault="00AA6D9D" w:rsidP="00AA6D9D">
      <w:pPr>
        <w:spacing w:after="0"/>
        <w:rPr>
          <w:rFonts w:ascii="Calibri" w:hAnsi="Calibri" w:cs="Calibri"/>
          <w:i/>
          <w:iCs/>
        </w:rPr>
      </w:pPr>
    </w:p>
    <w:p w14:paraId="03EB9314" w14:textId="77777777" w:rsidR="00AA6D9D" w:rsidRDefault="00AA6D9D" w:rsidP="00AA6D9D">
      <w:pPr>
        <w:spacing w:after="0"/>
        <w:rPr>
          <w:rFonts w:ascii="Calibri" w:hAnsi="Calibri" w:cs="Calibri"/>
          <w:i/>
          <w:iCs/>
        </w:rPr>
      </w:pPr>
    </w:p>
    <w:p w14:paraId="7F762BA5" w14:textId="77777777" w:rsidR="00AA6D9D" w:rsidRDefault="00FF4B1E" w:rsidP="00CB0422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Caricare </w:t>
      </w:r>
      <w:r w:rsidR="00AA6D9D">
        <w:rPr>
          <w:rFonts w:ascii="Calibri" w:hAnsi="Calibri" w:cs="Calibri"/>
          <w:i/>
          <w:iCs/>
        </w:rPr>
        <w:t xml:space="preserve">check list </w:t>
      </w:r>
      <w:r>
        <w:rPr>
          <w:rFonts w:ascii="Calibri" w:hAnsi="Calibri" w:cs="Calibri"/>
          <w:i/>
          <w:iCs/>
        </w:rPr>
        <w:t>s</w:t>
      </w:r>
      <w:r w:rsidR="00AA6D9D">
        <w:rPr>
          <w:rFonts w:ascii="Calibri" w:hAnsi="Calibri" w:cs="Calibri"/>
          <w:i/>
          <w:iCs/>
        </w:rPr>
        <w:t>ul S.I.</w:t>
      </w:r>
    </w:p>
    <w:sectPr w:rsidR="00AA6D9D" w:rsidSect="00087E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953AF" w14:textId="77777777" w:rsidR="008817CA" w:rsidRDefault="008817CA" w:rsidP="00A873CB">
      <w:pPr>
        <w:spacing w:after="0" w:line="240" w:lineRule="auto"/>
      </w:pPr>
      <w:r>
        <w:separator/>
      </w:r>
    </w:p>
  </w:endnote>
  <w:endnote w:type="continuationSeparator" w:id="0">
    <w:p w14:paraId="5D42257A" w14:textId="77777777" w:rsidR="008817CA" w:rsidRDefault="008817CA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F257B" w14:textId="77777777" w:rsidR="00B74567" w:rsidRDefault="00B745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8250531"/>
      <w:docPartObj>
        <w:docPartGallery w:val="Page Numbers (Bottom of Page)"/>
        <w:docPartUnique/>
      </w:docPartObj>
    </w:sdtPr>
    <w:sdtEndPr/>
    <w:sdtContent>
      <w:p w14:paraId="105F39BB" w14:textId="6A229C3B" w:rsidR="000A0E1B" w:rsidRDefault="000A0E1B" w:rsidP="000A0E1B">
        <w:pPr>
          <w:pStyle w:val="Pidipagina"/>
        </w:pPr>
        <w:r w:rsidRPr="006F5831">
          <w:rPr>
            <w:rFonts w:ascii="Calibri" w:hAnsi="Calibri" w:cs="Calibri"/>
            <w:sz w:val="20"/>
          </w:rPr>
          <w:t xml:space="preserve">POR FSE ABRUZZO 2014-2020 – Obiettivo Investimenti a favore della crescita e dell'occupazione    </w:t>
        </w:r>
        <w:r w:rsidR="00422EDD">
          <w:fldChar w:fldCharType="begin"/>
        </w:r>
        <w:r>
          <w:instrText>PAGE   \* MERGEFORMAT</w:instrText>
        </w:r>
        <w:r w:rsidR="00422EDD">
          <w:fldChar w:fldCharType="separate"/>
        </w:r>
        <w:r w:rsidR="00D079C2">
          <w:rPr>
            <w:noProof/>
          </w:rPr>
          <w:t>3</w:t>
        </w:r>
        <w:r w:rsidR="00422EDD">
          <w:fldChar w:fldCharType="end"/>
        </w:r>
      </w:p>
    </w:sdtContent>
  </w:sdt>
  <w:p w14:paraId="3036668B" w14:textId="77777777" w:rsidR="000A0E1B" w:rsidRDefault="000A0E1B" w:rsidP="009E31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FCB14" w14:textId="77777777" w:rsidR="00B74567" w:rsidRDefault="00B745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EA1B0" w14:textId="77777777" w:rsidR="008817CA" w:rsidRDefault="008817CA" w:rsidP="00A873CB">
      <w:pPr>
        <w:spacing w:after="0" w:line="240" w:lineRule="auto"/>
      </w:pPr>
      <w:r>
        <w:separator/>
      </w:r>
    </w:p>
  </w:footnote>
  <w:footnote w:type="continuationSeparator" w:id="0">
    <w:p w14:paraId="7F1C3A42" w14:textId="77777777" w:rsidR="008817CA" w:rsidRDefault="008817CA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08859" w14:textId="77777777" w:rsidR="00B74567" w:rsidRDefault="00B745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A4C22" w14:textId="44B1A2B2" w:rsidR="00A873CB" w:rsidRPr="009E31DB" w:rsidRDefault="00087EF7" w:rsidP="00087EF7">
    <w:pPr>
      <w:pStyle w:val="Intestazione"/>
      <w:tabs>
        <w:tab w:val="left" w:pos="870"/>
      </w:tabs>
      <w:rPr>
        <w:rFonts w:cstheme="minorHAnsi"/>
      </w:rPr>
    </w:pPr>
    <w:r>
      <w:rPr>
        <w:rFonts w:cstheme="minorHAnsi"/>
        <w:noProof/>
        <w:lang w:eastAsia="it-IT"/>
      </w:rPr>
      <w:drawing>
        <wp:anchor distT="0" distB="0" distL="114300" distR="114300" simplePos="0" relativeHeight="251656192" behindDoc="1" locked="0" layoutInCell="1" allowOverlap="1" wp14:anchorId="5FBD865C" wp14:editId="04D85BAE">
          <wp:simplePos x="0" y="0"/>
          <wp:positionH relativeFrom="column">
            <wp:posOffset>651510</wp:posOffset>
          </wp:positionH>
          <wp:positionV relativeFrom="paragraph">
            <wp:posOffset>-230505</wp:posOffset>
          </wp:positionV>
          <wp:extent cx="4176000" cy="1033148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6000" cy="1033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 w:rsidR="0064023D" w:rsidRPr="00B74567">
      <w:rPr>
        <w:rFonts w:cstheme="minorHAnsi"/>
      </w:rPr>
      <w:t xml:space="preserve">Allegato </w:t>
    </w:r>
    <w:r w:rsidR="003F717E" w:rsidRPr="00B74567">
      <w:rPr>
        <w:rFonts w:cstheme="minorHAnsi"/>
      </w:rPr>
      <w:t>47e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5E497" w14:textId="77777777" w:rsidR="00B74567" w:rsidRDefault="00B745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D104F3"/>
    <w:multiLevelType w:val="hybridMultilevel"/>
    <w:tmpl w:val="5AD4FD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61F4"/>
    <w:rsid w:val="00020F22"/>
    <w:rsid w:val="00025834"/>
    <w:rsid w:val="00033594"/>
    <w:rsid w:val="00040949"/>
    <w:rsid w:val="0004693B"/>
    <w:rsid w:val="00050003"/>
    <w:rsid w:val="0006403F"/>
    <w:rsid w:val="0008103B"/>
    <w:rsid w:val="00085897"/>
    <w:rsid w:val="00087EF7"/>
    <w:rsid w:val="000A0597"/>
    <w:rsid w:val="000A0E1B"/>
    <w:rsid w:val="000A7A48"/>
    <w:rsid w:val="000C6437"/>
    <w:rsid w:val="000F2232"/>
    <w:rsid w:val="00103D17"/>
    <w:rsid w:val="00103F88"/>
    <w:rsid w:val="00121DF5"/>
    <w:rsid w:val="0012711E"/>
    <w:rsid w:val="001343DF"/>
    <w:rsid w:val="00145393"/>
    <w:rsid w:val="001514EE"/>
    <w:rsid w:val="001742CE"/>
    <w:rsid w:val="00177D52"/>
    <w:rsid w:val="00186044"/>
    <w:rsid w:val="001B547F"/>
    <w:rsid w:val="001C479D"/>
    <w:rsid w:val="001D4CC3"/>
    <w:rsid w:val="001D6D5B"/>
    <w:rsid w:val="0021245B"/>
    <w:rsid w:val="00222EDA"/>
    <w:rsid w:val="00223635"/>
    <w:rsid w:val="00236E21"/>
    <w:rsid w:val="00245ADD"/>
    <w:rsid w:val="002526DB"/>
    <w:rsid w:val="00256F27"/>
    <w:rsid w:val="00261E0D"/>
    <w:rsid w:val="002675D3"/>
    <w:rsid w:val="0028289D"/>
    <w:rsid w:val="002911CA"/>
    <w:rsid w:val="002A1BF7"/>
    <w:rsid w:val="002A6B7D"/>
    <w:rsid w:val="002F0995"/>
    <w:rsid w:val="002F5581"/>
    <w:rsid w:val="003071D6"/>
    <w:rsid w:val="00327B33"/>
    <w:rsid w:val="00336685"/>
    <w:rsid w:val="0035020A"/>
    <w:rsid w:val="003522D9"/>
    <w:rsid w:val="003611CA"/>
    <w:rsid w:val="00377FFA"/>
    <w:rsid w:val="00381FE0"/>
    <w:rsid w:val="00386AD2"/>
    <w:rsid w:val="00396D48"/>
    <w:rsid w:val="003A65A4"/>
    <w:rsid w:val="003F398D"/>
    <w:rsid w:val="003F717E"/>
    <w:rsid w:val="00422EDD"/>
    <w:rsid w:val="00444C8A"/>
    <w:rsid w:val="00447DAA"/>
    <w:rsid w:val="0046051F"/>
    <w:rsid w:val="004700B6"/>
    <w:rsid w:val="004720FE"/>
    <w:rsid w:val="0048245F"/>
    <w:rsid w:val="004B28C9"/>
    <w:rsid w:val="004D0E1D"/>
    <w:rsid w:val="004D0F78"/>
    <w:rsid w:val="005203A9"/>
    <w:rsid w:val="00536E0C"/>
    <w:rsid w:val="00545D49"/>
    <w:rsid w:val="0055557F"/>
    <w:rsid w:val="00564D15"/>
    <w:rsid w:val="005670C5"/>
    <w:rsid w:val="005C1A30"/>
    <w:rsid w:val="005E0DC1"/>
    <w:rsid w:val="005F31C6"/>
    <w:rsid w:val="005F5F3B"/>
    <w:rsid w:val="00633C1F"/>
    <w:rsid w:val="0064023D"/>
    <w:rsid w:val="006454CC"/>
    <w:rsid w:val="006747AA"/>
    <w:rsid w:val="006925DC"/>
    <w:rsid w:val="006978B6"/>
    <w:rsid w:val="006A4F8A"/>
    <w:rsid w:val="006C1568"/>
    <w:rsid w:val="00701393"/>
    <w:rsid w:val="0071474C"/>
    <w:rsid w:val="00730BA4"/>
    <w:rsid w:val="0073265E"/>
    <w:rsid w:val="007520A3"/>
    <w:rsid w:val="007765CD"/>
    <w:rsid w:val="0077735D"/>
    <w:rsid w:val="00787081"/>
    <w:rsid w:val="007A30B5"/>
    <w:rsid w:val="007C7700"/>
    <w:rsid w:val="007D1981"/>
    <w:rsid w:val="007D519B"/>
    <w:rsid w:val="007E6EFB"/>
    <w:rsid w:val="00813330"/>
    <w:rsid w:val="00820076"/>
    <w:rsid w:val="00824CCF"/>
    <w:rsid w:val="00853F6A"/>
    <w:rsid w:val="00854DA6"/>
    <w:rsid w:val="00862618"/>
    <w:rsid w:val="00874D5D"/>
    <w:rsid w:val="008817CA"/>
    <w:rsid w:val="008905C9"/>
    <w:rsid w:val="008953C4"/>
    <w:rsid w:val="008B27A5"/>
    <w:rsid w:val="008C069F"/>
    <w:rsid w:val="008D106B"/>
    <w:rsid w:val="008E36A9"/>
    <w:rsid w:val="009121F9"/>
    <w:rsid w:val="009275A2"/>
    <w:rsid w:val="00930648"/>
    <w:rsid w:val="0093117B"/>
    <w:rsid w:val="0097700C"/>
    <w:rsid w:val="00984CF1"/>
    <w:rsid w:val="009867FD"/>
    <w:rsid w:val="00987FF2"/>
    <w:rsid w:val="00991CE3"/>
    <w:rsid w:val="00994B14"/>
    <w:rsid w:val="009B70BF"/>
    <w:rsid w:val="009C4C70"/>
    <w:rsid w:val="009C65FF"/>
    <w:rsid w:val="009E31DB"/>
    <w:rsid w:val="00A0638D"/>
    <w:rsid w:val="00A5350E"/>
    <w:rsid w:val="00A60087"/>
    <w:rsid w:val="00A62EB6"/>
    <w:rsid w:val="00A630FF"/>
    <w:rsid w:val="00A66B3C"/>
    <w:rsid w:val="00A873CB"/>
    <w:rsid w:val="00AA6D9D"/>
    <w:rsid w:val="00AA75BC"/>
    <w:rsid w:val="00AB41CD"/>
    <w:rsid w:val="00AB7D42"/>
    <w:rsid w:val="00AC1154"/>
    <w:rsid w:val="00AD48C8"/>
    <w:rsid w:val="00B0512D"/>
    <w:rsid w:val="00B06A73"/>
    <w:rsid w:val="00B220B0"/>
    <w:rsid w:val="00B25444"/>
    <w:rsid w:val="00B45F84"/>
    <w:rsid w:val="00B503B7"/>
    <w:rsid w:val="00B67721"/>
    <w:rsid w:val="00B74567"/>
    <w:rsid w:val="00B81660"/>
    <w:rsid w:val="00BA1638"/>
    <w:rsid w:val="00BA5893"/>
    <w:rsid w:val="00BD2055"/>
    <w:rsid w:val="00BD6A63"/>
    <w:rsid w:val="00BD6F73"/>
    <w:rsid w:val="00C02C50"/>
    <w:rsid w:val="00C1685A"/>
    <w:rsid w:val="00C35C11"/>
    <w:rsid w:val="00C35C5D"/>
    <w:rsid w:val="00C47BA8"/>
    <w:rsid w:val="00C5353E"/>
    <w:rsid w:val="00C725D2"/>
    <w:rsid w:val="00C83B60"/>
    <w:rsid w:val="00C8631F"/>
    <w:rsid w:val="00CA7A56"/>
    <w:rsid w:val="00CB0422"/>
    <w:rsid w:val="00CB1990"/>
    <w:rsid w:val="00CD2380"/>
    <w:rsid w:val="00CD626C"/>
    <w:rsid w:val="00CF3D7E"/>
    <w:rsid w:val="00D006BC"/>
    <w:rsid w:val="00D02261"/>
    <w:rsid w:val="00D079C2"/>
    <w:rsid w:val="00D179F1"/>
    <w:rsid w:val="00D220A1"/>
    <w:rsid w:val="00D22A2A"/>
    <w:rsid w:val="00D34FAD"/>
    <w:rsid w:val="00D549CD"/>
    <w:rsid w:val="00D5682E"/>
    <w:rsid w:val="00D65D22"/>
    <w:rsid w:val="00D70CE9"/>
    <w:rsid w:val="00DB0E58"/>
    <w:rsid w:val="00DB522D"/>
    <w:rsid w:val="00DB7166"/>
    <w:rsid w:val="00DC7E9A"/>
    <w:rsid w:val="00DF187E"/>
    <w:rsid w:val="00E055C6"/>
    <w:rsid w:val="00E13BD2"/>
    <w:rsid w:val="00E50BFF"/>
    <w:rsid w:val="00E9071E"/>
    <w:rsid w:val="00EA0F94"/>
    <w:rsid w:val="00EB066E"/>
    <w:rsid w:val="00EB3231"/>
    <w:rsid w:val="00EB6D56"/>
    <w:rsid w:val="00EE5A98"/>
    <w:rsid w:val="00EF2A85"/>
    <w:rsid w:val="00F13A71"/>
    <w:rsid w:val="00F1471C"/>
    <w:rsid w:val="00F20A04"/>
    <w:rsid w:val="00F23DB9"/>
    <w:rsid w:val="00F25E81"/>
    <w:rsid w:val="00F54E8A"/>
    <w:rsid w:val="00F55665"/>
    <w:rsid w:val="00F56DF3"/>
    <w:rsid w:val="00F63102"/>
    <w:rsid w:val="00F74ED0"/>
    <w:rsid w:val="00F84E42"/>
    <w:rsid w:val="00F909B8"/>
    <w:rsid w:val="00FA4C68"/>
    <w:rsid w:val="00FA5587"/>
    <w:rsid w:val="00FB2809"/>
    <w:rsid w:val="00FC1726"/>
    <w:rsid w:val="00FC3B73"/>
    <w:rsid w:val="00FC67F9"/>
    <w:rsid w:val="00FE7E32"/>
    <w:rsid w:val="00FF4B1E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CB807"/>
  <w15:docId w15:val="{B802A908-31A2-4136-B59F-B47F7657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7FF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7F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7FFA"/>
    <w:rPr>
      <w:vertAlign w:val="superscript"/>
    </w:rPr>
  </w:style>
  <w:style w:type="character" w:styleId="Numeropagina">
    <w:name w:val="page number"/>
    <w:basedOn w:val="Carpredefinitoparagrafo"/>
    <w:rsid w:val="000A0E1B"/>
  </w:style>
  <w:style w:type="character" w:styleId="Rimandocommento">
    <w:name w:val="annotation reference"/>
    <w:basedOn w:val="Carpredefinitoparagrafo"/>
    <w:uiPriority w:val="99"/>
    <w:semiHidden/>
    <w:unhideWhenUsed/>
    <w:rsid w:val="00D022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22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22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2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26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E6EF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561B7-FF5E-47ED-976C-8E2D6C8B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nicola cipolla</cp:lastModifiedBy>
  <cp:revision>17</cp:revision>
  <cp:lastPrinted>2018-07-18T11:02:00Z</cp:lastPrinted>
  <dcterms:created xsi:type="dcterms:W3CDTF">2020-10-29T08:11:00Z</dcterms:created>
  <dcterms:modified xsi:type="dcterms:W3CDTF">2020-11-10T11:28:00Z</dcterms:modified>
</cp:coreProperties>
</file>